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AB8A8" w14:textId="0CC46E97" w:rsidR="00A978A9" w:rsidRPr="00053BE9" w:rsidRDefault="00D95744" w:rsidP="00956634">
      <w:pPr>
        <w:tabs>
          <w:tab w:val="clear" w:pos="-720"/>
          <w:tab w:val="clear" w:pos="0"/>
        </w:tabs>
        <w:rPr>
          <w:spacing w:val="0"/>
        </w:rPr>
      </w:pPr>
      <w:bookmarkStart w:id="0" w:name="_Toc485244360"/>
      <w:bookmarkStart w:id="1" w:name="_GoBack"/>
      <w:bookmarkEnd w:id="1"/>
      <w:r w:rsidRPr="00053BE9">
        <w:rPr>
          <w:spacing w:val="0"/>
        </w:rPr>
        <w:t xml:space="preserve"> </w:t>
      </w:r>
      <w:r w:rsidR="00106CEB" w:rsidRPr="00053BE9">
        <w:rPr>
          <w:spacing w:val="0"/>
        </w:rPr>
        <w:t xml:space="preserve"> </w:t>
      </w:r>
    </w:p>
    <w:p w14:paraId="548AE577" w14:textId="77777777" w:rsidR="00A978A9" w:rsidRPr="00053BE9" w:rsidRDefault="00A978A9" w:rsidP="00956634">
      <w:pPr>
        <w:tabs>
          <w:tab w:val="clear" w:pos="-720"/>
          <w:tab w:val="clear" w:pos="0"/>
        </w:tabs>
        <w:rPr>
          <w:spacing w:val="0"/>
        </w:rPr>
      </w:pPr>
    </w:p>
    <w:p w14:paraId="6F91D74D" w14:textId="77777777" w:rsidR="00A978A9" w:rsidRPr="00053BE9" w:rsidRDefault="00A978A9" w:rsidP="00956634">
      <w:pPr>
        <w:tabs>
          <w:tab w:val="clear" w:pos="-720"/>
          <w:tab w:val="clear" w:pos="0"/>
        </w:tabs>
        <w:rPr>
          <w:spacing w:val="0"/>
        </w:rPr>
      </w:pPr>
    </w:p>
    <w:p w14:paraId="6AB2274F" w14:textId="77777777" w:rsidR="007543DA" w:rsidRPr="00053BE9" w:rsidRDefault="007543DA" w:rsidP="00956634">
      <w:pPr>
        <w:tabs>
          <w:tab w:val="clear" w:pos="-720"/>
          <w:tab w:val="clear" w:pos="0"/>
        </w:tabs>
        <w:rPr>
          <w:spacing w:val="0"/>
        </w:rPr>
      </w:pPr>
    </w:p>
    <w:p w14:paraId="4F9AFED4" w14:textId="77777777" w:rsidR="007543DA" w:rsidRPr="00053BE9" w:rsidRDefault="007543DA" w:rsidP="00956634">
      <w:pPr>
        <w:tabs>
          <w:tab w:val="clear" w:pos="-720"/>
          <w:tab w:val="clear" w:pos="0"/>
        </w:tabs>
        <w:rPr>
          <w:spacing w:val="0"/>
        </w:rPr>
      </w:pPr>
    </w:p>
    <w:p w14:paraId="082EF1E5" w14:textId="77777777" w:rsidR="007543DA" w:rsidRPr="00053BE9" w:rsidRDefault="007543DA" w:rsidP="00956634">
      <w:pPr>
        <w:tabs>
          <w:tab w:val="clear" w:pos="-720"/>
          <w:tab w:val="clear" w:pos="0"/>
        </w:tabs>
        <w:rPr>
          <w:spacing w:val="0"/>
        </w:rPr>
      </w:pPr>
    </w:p>
    <w:p w14:paraId="0C02A0BB" w14:textId="77777777" w:rsidR="007543DA" w:rsidRPr="00053BE9" w:rsidRDefault="007543DA" w:rsidP="00956634">
      <w:pPr>
        <w:tabs>
          <w:tab w:val="clear" w:pos="-720"/>
          <w:tab w:val="clear" w:pos="0"/>
        </w:tabs>
        <w:rPr>
          <w:spacing w:val="0"/>
        </w:rPr>
      </w:pPr>
    </w:p>
    <w:p w14:paraId="5BDCE4CC" w14:textId="77777777" w:rsidR="007543DA" w:rsidRPr="00053BE9" w:rsidRDefault="007543DA" w:rsidP="00956634">
      <w:pPr>
        <w:tabs>
          <w:tab w:val="clear" w:pos="-720"/>
          <w:tab w:val="clear" w:pos="0"/>
        </w:tabs>
        <w:rPr>
          <w:spacing w:val="0"/>
        </w:rPr>
      </w:pPr>
    </w:p>
    <w:p w14:paraId="44424F29" w14:textId="77777777" w:rsidR="007543DA" w:rsidRPr="00053BE9" w:rsidRDefault="007543DA" w:rsidP="00956634">
      <w:pPr>
        <w:tabs>
          <w:tab w:val="clear" w:pos="-720"/>
          <w:tab w:val="clear" w:pos="0"/>
        </w:tabs>
        <w:rPr>
          <w:spacing w:val="0"/>
        </w:rPr>
      </w:pPr>
    </w:p>
    <w:p w14:paraId="3EE3A4B2" w14:textId="77777777" w:rsidR="007543DA" w:rsidRPr="00053BE9" w:rsidRDefault="007543DA" w:rsidP="00956634">
      <w:pPr>
        <w:tabs>
          <w:tab w:val="clear" w:pos="-720"/>
          <w:tab w:val="clear" w:pos="0"/>
        </w:tabs>
        <w:rPr>
          <w:spacing w:val="0"/>
        </w:rPr>
      </w:pPr>
    </w:p>
    <w:p w14:paraId="3E322179" w14:textId="77777777" w:rsidR="007543DA" w:rsidRPr="00053BE9" w:rsidRDefault="007543DA" w:rsidP="00956634">
      <w:pPr>
        <w:tabs>
          <w:tab w:val="clear" w:pos="-720"/>
          <w:tab w:val="clear" w:pos="0"/>
        </w:tabs>
        <w:rPr>
          <w:spacing w:val="0"/>
        </w:rPr>
      </w:pPr>
    </w:p>
    <w:p w14:paraId="243AEC83" w14:textId="77777777" w:rsidR="007543DA" w:rsidRPr="00053BE9" w:rsidRDefault="007543DA" w:rsidP="00956634">
      <w:pPr>
        <w:tabs>
          <w:tab w:val="clear" w:pos="-720"/>
          <w:tab w:val="clear" w:pos="0"/>
        </w:tabs>
        <w:rPr>
          <w:spacing w:val="0"/>
        </w:rPr>
      </w:pPr>
    </w:p>
    <w:p w14:paraId="039010FF" w14:textId="77777777" w:rsidR="007543DA" w:rsidRPr="00053BE9" w:rsidRDefault="007543DA" w:rsidP="00956634">
      <w:pPr>
        <w:tabs>
          <w:tab w:val="clear" w:pos="-720"/>
          <w:tab w:val="clear" w:pos="0"/>
        </w:tabs>
        <w:rPr>
          <w:spacing w:val="0"/>
        </w:rPr>
      </w:pPr>
    </w:p>
    <w:p w14:paraId="48E8AAFA" w14:textId="77777777" w:rsidR="007543DA" w:rsidRPr="00053BE9" w:rsidRDefault="007543DA" w:rsidP="00956634">
      <w:pPr>
        <w:tabs>
          <w:tab w:val="clear" w:pos="-720"/>
          <w:tab w:val="clear" w:pos="0"/>
        </w:tabs>
        <w:rPr>
          <w:spacing w:val="0"/>
        </w:rPr>
      </w:pPr>
    </w:p>
    <w:p w14:paraId="20F41655" w14:textId="77777777" w:rsidR="007543DA" w:rsidRPr="00053BE9" w:rsidRDefault="007543DA" w:rsidP="00956634">
      <w:pPr>
        <w:tabs>
          <w:tab w:val="clear" w:pos="-720"/>
          <w:tab w:val="clear" w:pos="0"/>
        </w:tabs>
        <w:rPr>
          <w:spacing w:val="0"/>
        </w:rPr>
      </w:pPr>
    </w:p>
    <w:p w14:paraId="48FD9358" w14:textId="77777777" w:rsidR="00A978A9" w:rsidRPr="00053BE9" w:rsidRDefault="00A978A9" w:rsidP="00956634">
      <w:pPr>
        <w:tabs>
          <w:tab w:val="clear" w:pos="-720"/>
          <w:tab w:val="clear" w:pos="0"/>
        </w:tabs>
        <w:rPr>
          <w:spacing w:val="0"/>
        </w:rPr>
      </w:pPr>
    </w:p>
    <w:p w14:paraId="430A5FE0" w14:textId="77777777" w:rsidR="00A978A9" w:rsidRPr="00053BE9" w:rsidRDefault="00900BFA" w:rsidP="00956634">
      <w:pPr>
        <w:pStyle w:val="Ttulo10"/>
        <w:tabs>
          <w:tab w:val="clear" w:pos="-720"/>
          <w:tab w:val="clear" w:pos="0"/>
        </w:tabs>
        <w:rPr>
          <w:spacing w:val="0"/>
        </w:rPr>
      </w:pPr>
      <w:r w:rsidRPr="00053BE9">
        <w:rPr>
          <w:spacing w:val="0"/>
        </w:rPr>
        <w:t>BASES ADMINISTRATIVAS DE LICITACIÓN</w:t>
      </w:r>
      <w:r w:rsidR="00F15044" w:rsidRPr="00053BE9">
        <w:rPr>
          <w:spacing w:val="0"/>
        </w:rPr>
        <w:t xml:space="preserve"> </w:t>
      </w:r>
      <w:bookmarkEnd w:id="0"/>
    </w:p>
    <w:p w14:paraId="1E9F9CF5" w14:textId="08F68AD9" w:rsidR="007A1E59" w:rsidRPr="00053BE9" w:rsidRDefault="005D2BF1" w:rsidP="00956634">
      <w:pPr>
        <w:pStyle w:val="Subttulo"/>
        <w:tabs>
          <w:tab w:val="clear" w:pos="-720"/>
          <w:tab w:val="clear" w:pos="0"/>
        </w:tabs>
        <w:spacing w:before="0" w:after="0" w:line="240" w:lineRule="auto"/>
        <w:jc w:val="center"/>
        <w:rPr>
          <w:rFonts w:ascii="Arial" w:hAnsi="Arial"/>
          <w:b/>
          <w:i w:val="0"/>
          <w:color w:val="000000" w:themeColor="text1"/>
          <w:spacing w:val="0"/>
        </w:rPr>
      </w:pPr>
      <w:r w:rsidRPr="00053BE9">
        <w:rPr>
          <w:rFonts w:ascii="Arial" w:hAnsi="Arial"/>
          <w:b/>
          <w:i w:val="0"/>
          <w:color w:val="000000" w:themeColor="text1"/>
          <w:spacing w:val="0"/>
        </w:rPr>
        <w:t>ADQUISICIÓN Y MANTENCIÓ</w:t>
      </w:r>
      <w:r w:rsidR="00956634">
        <w:rPr>
          <w:rFonts w:ascii="Arial" w:hAnsi="Arial"/>
          <w:b/>
          <w:i w:val="0"/>
          <w:color w:val="000000" w:themeColor="text1"/>
          <w:spacing w:val="0"/>
        </w:rPr>
        <w:t xml:space="preserve">N DE EQUIPOS MÉDICOS CENTRAL DE </w:t>
      </w:r>
      <w:r w:rsidRPr="00053BE9">
        <w:rPr>
          <w:rFonts w:ascii="Arial" w:hAnsi="Arial"/>
          <w:b/>
          <w:i w:val="0"/>
          <w:color w:val="000000" w:themeColor="text1"/>
          <w:spacing w:val="0"/>
        </w:rPr>
        <w:t>PROCESAMIENTO</w:t>
      </w:r>
      <w:r w:rsidR="000336BB">
        <w:rPr>
          <w:rFonts w:ascii="Arial" w:hAnsi="Arial"/>
          <w:b/>
          <w:i w:val="0"/>
          <w:color w:val="000000" w:themeColor="text1"/>
          <w:spacing w:val="0"/>
        </w:rPr>
        <w:t>, HOSPITAL DEL TRABAJADOR 2023</w:t>
      </w:r>
    </w:p>
    <w:p w14:paraId="3940BAE4" w14:textId="034E9061" w:rsidR="005D2BF1" w:rsidRPr="00053BE9" w:rsidRDefault="005D2BF1" w:rsidP="00956634">
      <w:pPr>
        <w:tabs>
          <w:tab w:val="clear" w:pos="-720"/>
          <w:tab w:val="clear" w:pos="0"/>
        </w:tabs>
        <w:jc w:val="center"/>
        <w:rPr>
          <w:rFonts w:ascii="Arial" w:hAnsi="Arial"/>
          <w:b/>
          <w:spacing w:val="0"/>
        </w:rPr>
      </w:pPr>
      <w:r w:rsidRPr="00053BE9">
        <w:rPr>
          <w:rFonts w:ascii="Arial" w:hAnsi="Arial"/>
          <w:b/>
          <w:spacing w:val="0"/>
          <w:lang w:val="es-CL" w:eastAsia="es-CL"/>
        </w:rPr>
        <w:t>ASOCIACION CHILENA DE SEGURIDAD</w:t>
      </w:r>
    </w:p>
    <w:p w14:paraId="6C553837" w14:textId="77777777" w:rsidR="007A1E59" w:rsidRPr="00053BE9" w:rsidRDefault="007A1E59" w:rsidP="00956634">
      <w:pPr>
        <w:tabs>
          <w:tab w:val="clear" w:pos="-720"/>
          <w:tab w:val="clear" w:pos="0"/>
        </w:tabs>
        <w:suppressAutoHyphens w:val="0"/>
        <w:jc w:val="left"/>
        <w:rPr>
          <w:rFonts w:ascii="Arial" w:hAnsi="Arial"/>
          <w:spacing w:val="0"/>
          <w:highlight w:val="yellow"/>
        </w:rPr>
      </w:pPr>
      <w:r w:rsidRPr="00053BE9">
        <w:rPr>
          <w:rFonts w:ascii="Arial" w:hAnsi="Arial"/>
          <w:spacing w:val="0"/>
          <w:highlight w:val="yellow"/>
        </w:rPr>
        <w:br w:type="page"/>
      </w:r>
    </w:p>
    <w:sdt>
      <w:sdtPr>
        <w:rPr>
          <w:rFonts w:ascii="Arial" w:eastAsia="Times New Roman" w:hAnsi="Arial" w:cs="Arial"/>
          <w:b w:val="0"/>
          <w:bCs w:val="0"/>
          <w:color w:val="auto"/>
          <w:spacing w:val="0"/>
          <w:sz w:val="22"/>
          <w:szCs w:val="22"/>
          <w:lang w:val="es-ES"/>
        </w:rPr>
        <w:id w:val="-846555912"/>
        <w:docPartObj>
          <w:docPartGallery w:val="Table of Contents"/>
          <w:docPartUnique/>
        </w:docPartObj>
      </w:sdtPr>
      <w:sdtEndPr/>
      <w:sdtContent>
        <w:p w14:paraId="1C5A7C1C" w14:textId="77777777" w:rsidR="00D05589" w:rsidRPr="00053BE9" w:rsidRDefault="00D05589" w:rsidP="00956634">
          <w:pPr>
            <w:pStyle w:val="TtulodeTDC"/>
            <w:numPr>
              <w:ilvl w:val="0"/>
              <w:numId w:val="0"/>
            </w:numPr>
            <w:tabs>
              <w:tab w:val="clear" w:pos="-720"/>
              <w:tab w:val="clear" w:pos="0"/>
            </w:tabs>
            <w:spacing w:before="0" w:line="240" w:lineRule="auto"/>
            <w:ind w:left="432" w:hanging="432"/>
            <w:rPr>
              <w:rFonts w:ascii="Arial" w:hAnsi="Arial" w:cs="Arial"/>
              <w:color w:val="000000" w:themeColor="text1"/>
              <w:spacing w:val="0"/>
              <w:sz w:val="22"/>
              <w:szCs w:val="22"/>
            </w:rPr>
          </w:pPr>
          <w:r w:rsidRPr="00053BE9">
            <w:rPr>
              <w:rFonts w:ascii="Arial" w:hAnsi="Arial" w:cs="Arial"/>
              <w:color w:val="000000" w:themeColor="text1"/>
              <w:spacing w:val="0"/>
              <w:sz w:val="22"/>
              <w:szCs w:val="22"/>
              <w:lang w:val="es-ES"/>
            </w:rPr>
            <w:t>Contenido</w:t>
          </w:r>
        </w:p>
        <w:p w14:paraId="2448C613" w14:textId="77777777" w:rsidR="000336BB" w:rsidRDefault="00D05589">
          <w:pPr>
            <w:pStyle w:val="TDC1"/>
            <w:rPr>
              <w:rFonts w:eastAsiaTheme="minorEastAsia" w:cstheme="minorBidi"/>
              <w:b w:val="0"/>
              <w:bCs w:val="0"/>
              <w:caps w:val="0"/>
              <w:noProof/>
              <w:spacing w:val="0"/>
              <w:sz w:val="22"/>
              <w:szCs w:val="22"/>
              <w:lang w:val="es-CL" w:eastAsia="es-CL"/>
            </w:rPr>
          </w:pPr>
          <w:r w:rsidRPr="00053BE9">
            <w:rPr>
              <w:rFonts w:ascii="Arial" w:hAnsi="Arial"/>
              <w:spacing w:val="0"/>
              <w:sz w:val="22"/>
              <w:szCs w:val="22"/>
            </w:rPr>
            <w:fldChar w:fldCharType="begin"/>
          </w:r>
          <w:r w:rsidRPr="00053BE9">
            <w:rPr>
              <w:rFonts w:ascii="Arial" w:hAnsi="Arial"/>
              <w:spacing w:val="0"/>
              <w:sz w:val="22"/>
              <w:szCs w:val="22"/>
            </w:rPr>
            <w:instrText xml:space="preserve"> TOC \o "1-3" \h \z \u </w:instrText>
          </w:r>
          <w:r w:rsidRPr="00053BE9">
            <w:rPr>
              <w:rFonts w:ascii="Arial" w:hAnsi="Arial"/>
              <w:spacing w:val="0"/>
              <w:sz w:val="22"/>
              <w:szCs w:val="22"/>
            </w:rPr>
            <w:fldChar w:fldCharType="separate"/>
          </w:r>
          <w:hyperlink w:anchor="_Toc132025222" w:history="1">
            <w:r w:rsidR="000336BB" w:rsidRPr="00C36FDF">
              <w:rPr>
                <w:rStyle w:val="Hipervnculo"/>
                <w:rFonts w:ascii="Arial" w:hAnsi="Arial"/>
                <w:noProof/>
              </w:rPr>
              <w:t>1</w:t>
            </w:r>
            <w:r w:rsidR="000336BB">
              <w:rPr>
                <w:rFonts w:eastAsiaTheme="minorEastAsia" w:cstheme="minorBidi"/>
                <w:b w:val="0"/>
                <w:bCs w:val="0"/>
                <w:caps w:val="0"/>
                <w:noProof/>
                <w:spacing w:val="0"/>
                <w:sz w:val="22"/>
                <w:szCs w:val="22"/>
                <w:lang w:val="es-CL" w:eastAsia="es-CL"/>
              </w:rPr>
              <w:tab/>
            </w:r>
            <w:r w:rsidR="000336BB" w:rsidRPr="00C36FDF">
              <w:rPr>
                <w:rStyle w:val="Hipervnculo"/>
                <w:rFonts w:ascii="Arial" w:hAnsi="Arial"/>
                <w:noProof/>
              </w:rPr>
              <w:t>Propósito y alcance.</w:t>
            </w:r>
            <w:r w:rsidR="000336BB">
              <w:rPr>
                <w:noProof/>
                <w:webHidden/>
              </w:rPr>
              <w:tab/>
            </w:r>
            <w:r w:rsidR="000336BB">
              <w:rPr>
                <w:noProof/>
                <w:webHidden/>
              </w:rPr>
              <w:fldChar w:fldCharType="begin"/>
            </w:r>
            <w:r w:rsidR="000336BB">
              <w:rPr>
                <w:noProof/>
                <w:webHidden/>
              </w:rPr>
              <w:instrText xml:space="preserve"> PAGEREF _Toc132025222 \h </w:instrText>
            </w:r>
            <w:r w:rsidR="000336BB">
              <w:rPr>
                <w:noProof/>
                <w:webHidden/>
              </w:rPr>
            </w:r>
            <w:r w:rsidR="000336BB">
              <w:rPr>
                <w:noProof/>
                <w:webHidden/>
              </w:rPr>
              <w:fldChar w:fldCharType="separate"/>
            </w:r>
            <w:r w:rsidR="000336BB">
              <w:rPr>
                <w:noProof/>
                <w:webHidden/>
              </w:rPr>
              <w:t>4</w:t>
            </w:r>
            <w:r w:rsidR="000336BB">
              <w:rPr>
                <w:noProof/>
                <w:webHidden/>
              </w:rPr>
              <w:fldChar w:fldCharType="end"/>
            </w:r>
          </w:hyperlink>
        </w:p>
        <w:p w14:paraId="16E391C2" w14:textId="77777777" w:rsidR="000336BB" w:rsidRDefault="00E861FC">
          <w:pPr>
            <w:pStyle w:val="TDC2"/>
            <w:rPr>
              <w:rFonts w:eastAsiaTheme="minorEastAsia" w:cstheme="minorBidi"/>
              <w:smallCaps w:val="0"/>
              <w:noProof/>
              <w:spacing w:val="0"/>
              <w:sz w:val="22"/>
              <w:szCs w:val="22"/>
              <w:lang w:val="es-CL" w:eastAsia="es-CL"/>
            </w:rPr>
          </w:pPr>
          <w:hyperlink w:anchor="_Toc132025223" w:history="1">
            <w:r w:rsidR="000336BB" w:rsidRPr="00C36FDF">
              <w:rPr>
                <w:rStyle w:val="Hipervnculo"/>
                <w:rFonts w:ascii="Arial" w:hAnsi="Arial"/>
                <w:noProof/>
              </w:rPr>
              <w:t>1.1</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El Mandante.</w:t>
            </w:r>
            <w:r w:rsidR="000336BB">
              <w:rPr>
                <w:noProof/>
                <w:webHidden/>
              </w:rPr>
              <w:tab/>
            </w:r>
            <w:r w:rsidR="000336BB">
              <w:rPr>
                <w:noProof/>
                <w:webHidden/>
              </w:rPr>
              <w:fldChar w:fldCharType="begin"/>
            </w:r>
            <w:r w:rsidR="000336BB">
              <w:rPr>
                <w:noProof/>
                <w:webHidden/>
              </w:rPr>
              <w:instrText xml:space="preserve"> PAGEREF _Toc132025223 \h </w:instrText>
            </w:r>
            <w:r w:rsidR="000336BB">
              <w:rPr>
                <w:noProof/>
                <w:webHidden/>
              </w:rPr>
            </w:r>
            <w:r w:rsidR="000336BB">
              <w:rPr>
                <w:noProof/>
                <w:webHidden/>
              </w:rPr>
              <w:fldChar w:fldCharType="separate"/>
            </w:r>
            <w:r w:rsidR="000336BB">
              <w:rPr>
                <w:noProof/>
                <w:webHidden/>
              </w:rPr>
              <w:t>4</w:t>
            </w:r>
            <w:r w:rsidR="000336BB">
              <w:rPr>
                <w:noProof/>
                <w:webHidden/>
              </w:rPr>
              <w:fldChar w:fldCharType="end"/>
            </w:r>
          </w:hyperlink>
        </w:p>
        <w:p w14:paraId="335B8490" w14:textId="77777777" w:rsidR="000336BB" w:rsidRDefault="00E861FC">
          <w:pPr>
            <w:pStyle w:val="TDC2"/>
            <w:rPr>
              <w:rFonts w:eastAsiaTheme="minorEastAsia" w:cstheme="minorBidi"/>
              <w:smallCaps w:val="0"/>
              <w:noProof/>
              <w:spacing w:val="0"/>
              <w:sz w:val="22"/>
              <w:szCs w:val="22"/>
              <w:lang w:val="es-CL" w:eastAsia="es-CL"/>
            </w:rPr>
          </w:pPr>
          <w:hyperlink w:anchor="_Toc132025224" w:history="1">
            <w:r w:rsidR="000336BB" w:rsidRPr="00C36FDF">
              <w:rPr>
                <w:rStyle w:val="Hipervnculo"/>
                <w:rFonts w:ascii="Arial" w:hAnsi="Arial"/>
                <w:noProof/>
              </w:rPr>
              <w:t>1.2</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Contraparte Técnica.</w:t>
            </w:r>
            <w:r w:rsidR="000336BB">
              <w:rPr>
                <w:noProof/>
                <w:webHidden/>
              </w:rPr>
              <w:tab/>
            </w:r>
            <w:r w:rsidR="000336BB">
              <w:rPr>
                <w:noProof/>
                <w:webHidden/>
              </w:rPr>
              <w:fldChar w:fldCharType="begin"/>
            </w:r>
            <w:r w:rsidR="000336BB">
              <w:rPr>
                <w:noProof/>
                <w:webHidden/>
              </w:rPr>
              <w:instrText xml:space="preserve"> PAGEREF _Toc132025224 \h </w:instrText>
            </w:r>
            <w:r w:rsidR="000336BB">
              <w:rPr>
                <w:noProof/>
                <w:webHidden/>
              </w:rPr>
            </w:r>
            <w:r w:rsidR="000336BB">
              <w:rPr>
                <w:noProof/>
                <w:webHidden/>
              </w:rPr>
              <w:fldChar w:fldCharType="separate"/>
            </w:r>
            <w:r w:rsidR="000336BB">
              <w:rPr>
                <w:noProof/>
                <w:webHidden/>
              </w:rPr>
              <w:t>4</w:t>
            </w:r>
            <w:r w:rsidR="000336BB">
              <w:rPr>
                <w:noProof/>
                <w:webHidden/>
              </w:rPr>
              <w:fldChar w:fldCharType="end"/>
            </w:r>
          </w:hyperlink>
        </w:p>
        <w:p w14:paraId="58F94DEB" w14:textId="77777777" w:rsidR="000336BB" w:rsidRDefault="00E861FC">
          <w:pPr>
            <w:pStyle w:val="TDC2"/>
            <w:rPr>
              <w:rFonts w:eastAsiaTheme="minorEastAsia" w:cstheme="minorBidi"/>
              <w:smallCaps w:val="0"/>
              <w:noProof/>
              <w:spacing w:val="0"/>
              <w:sz w:val="22"/>
              <w:szCs w:val="22"/>
              <w:lang w:val="es-CL" w:eastAsia="es-CL"/>
            </w:rPr>
          </w:pPr>
          <w:hyperlink w:anchor="_Toc132025225" w:history="1">
            <w:r w:rsidR="000336BB" w:rsidRPr="00C36FDF">
              <w:rPr>
                <w:rStyle w:val="Hipervnculo"/>
                <w:rFonts w:ascii="Arial" w:hAnsi="Arial"/>
                <w:noProof/>
              </w:rPr>
              <w:t>1.3</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Objetivos de la Licitación</w:t>
            </w:r>
            <w:r w:rsidR="000336BB">
              <w:rPr>
                <w:noProof/>
                <w:webHidden/>
              </w:rPr>
              <w:tab/>
            </w:r>
            <w:r w:rsidR="000336BB">
              <w:rPr>
                <w:noProof/>
                <w:webHidden/>
              </w:rPr>
              <w:fldChar w:fldCharType="begin"/>
            </w:r>
            <w:r w:rsidR="000336BB">
              <w:rPr>
                <w:noProof/>
                <w:webHidden/>
              </w:rPr>
              <w:instrText xml:space="preserve"> PAGEREF _Toc132025225 \h </w:instrText>
            </w:r>
            <w:r w:rsidR="000336BB">
              <w:rPr>
                <w:noProof/>
                <w:webHidden/>
              </w:rPr>
            </w:r>
            <w:r w:rsidR="000336BB">
              <w:rPr>
                <w:noProof/>
                <w:webHidden/>
              </w:rPr>
              <w:fldChar w:fldCharType="separate"/>
            </w:r>
            <w:r w:rsidR="000336BB">
              <w:rPr>
                <w:noProof/>
                <w:webHidden/>
              </w:rPr>
              <w:t>4</w:t>
            </w:r>
            <w:r w:rsidR="000336BB">
              <w:rPr>
                <w:noProof/>
                <w:webHidden/>
              </w:rPr>
              <w:fldChar w:fldCharType="end"/>
            </w:r>
          </w:hyperlink>
        </w:p>
        <w:p w14:paraId="6F2F26C1" w14:textId="77777777" w:rsidR="000336BB" w:rsidRDefault="00E861FC">
          <w:pPr>
            <w:pStyle w:val="TDC2"/>
            <w:rPr>
              <w:rFonts w:eastAsiaTheme="minorEastAsia" w:cstheme="minorBidi"/>
              <w:smallCaps w:val="0"/>
              <w:noProof/>
              <w:spacing w:val="0"/>
              <w:sz w:val="22"/>
              <w:szCs w:val="22"/>
              <w:lang w:val="es-CL" w:eastAsia="es-CL"/>
            </w:rPr>
          </w:pPr>
          <w:hyperlink w:anchor="_Toc132025226" w:history="1">
            <w:r w:rsidR="000336BB" w:rsidRPr="00C36FDF">
              <w:rPr>
                <w:rStyle w:val="Hipervnculo"/>
                <w:rFonts w:ascii="Arial" w:hAnsi="Arial"/>
                <w:noProof/>
              </w:rPr>
              <w:t>1.4</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Características de los Equipos Para Licitar.</w:t>
            </w:r>
            <w:r w:rsidR="000336BB">
              <w:rPr>
                <w:noProof/>
                <w:webHidden/>
              </w:rPr>
              <w:tab/>
            </w:r>
            <w:r w:rsidR="000336BB">
              <w:rPr>
                <w:noProof/>
                <w:webHidden/>
              </w:rPr>
              <w:fldChar w:fldCharType="begin"/>
            </w:r>
            <w:r w:rsidR="000336BB">
              <w:rPr>
                <w:noProof/>
                <w:webHidden/>
              </w:rPr>
              <w:instrText xml:space="preserve"> PAGEREF _Toc132025226 \h </w:instrText>
            </w:r>
            <w:r w:rsidR="000336BB">
              <w:rPr>
                <w:noProof/>
                <w:webHidden/>
              </w:rPr>
            </w:r>
            <w:r w:rsidR="000336BB">
              <w:rPr>
                <w:noProof/>
                <w:webHidden/>
              </w:rPr>
              <w:fldChar w:fldCharType="separate"/>
            </w:r>
            <w:r w:rsidR="000336BB">
              <w:rPr>
                <w:noProof/>
                <w:webHidden/>
              </w:rPr>
              <w:t>4</w:t>
            </w:r>
            <w:r w:rsidR="000336BB">
              <w:rPr>
                <w:noProof/>
                <w:webHidden/>
              </w:rPr>
              <w:fldChar w:fldCharType="end"/>
            </w:r>
          </w:hyperlink>
        </w:p>
        <w:p w14:paraId="7EEEBA03" w14:textId="77777777" w:rsidR="000336BB" w:rsidRDefault="00E861FC">
          <w:pPr>
            <w:pStyle w:val="TDC2"/>
            <w:rPr>
              <w:rFonts w:eastAsiaTheme="minorEastAsia" w:cstheme="minorBidi"/>
              <w:smallCaps w:val="0"/>
              <w:noProof/>
              <w:spacing w:val="0"/>
              <w:sz w:val="22"/>
              <w:szCs w:val="22"/>
              <w:lang w:val="es-CL" w:eastAsia="es-CL"/>
            </w:rPr>
          </w:pPr>
          <w:hyperlink w:anchor="_Toc132025227" w:history="1">
            <w:r w:rsidR="000336BB" w:rsidRPr="00C36FDF">
              <w:rPr>
                <w:rStyle w:val="Hipervnculo"/>
                <w:rFonts w:ascii="Arial" w:hAnsi="Arial"/>
                <w:noProof/>
              </w:rPr>
              <w:t>1.5</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Lugar de realización, cobertura geográfica.</w:t>
            </w:r>
            <w:r w:rsidR="000336BB">
              <w:rPr>
                <w:noProof/>
                <w:webHidden/>
              </w:rPr>
              <w:tab/>
            </w:r>
            <w:r w:rsidR="000336BB">
              <w:rPr>
                <w:noProof/>
                <w:webHidden/>
              </w:rPr>
              <w:fldChar w:fldCharType="begin"/>
            </w:r>
            <w:r w:rsidR="000336BB">
              <w:rPr>
                <w:noProof/>
                <w:webHidden/>
              </w:rPr>
              <w:instrText xml:space="preserve"> PAGEREF _Toc132025227 \h </w:instrText>
            </w:r>
            <w:r w:rsidR="000336BB">
              <w:rPr>
                <w:noProof/>
                <w:webHidden/>
              </w:rPr>
            </w:r>
            <w:r w:rsidR="000336BB">
              <w:rPr>
                <w:noProof/>
                <w:webHidden/>
              </w:rPr>
              <w:fldChar w:fldCharType="separate"/>
            </w:r>
            <w:r w:rsidR="000336BB">
              <w:rPr>
                <w:noProof/>
                <w:webHidden/>
              </w:rPr>
              <w:t>4</w:t>
            </w:r>
            <w:r w:rsidR="000336BB">
              <w:rPr>
                <w:noProof/>
                <w:webHidden/>
              </w:rPr>
              <w:fldChar w:fldCharType="end"/>
            </w:r>
          </w:hyperlink>
        </w:p>
        <w:p w14:paraId="276307B1" w14:textId="77777777" w:rsidR="000336BB" w:rsidRDefault="00E861FC">
          <w:pPr>
            <w:pStyle w:val="TDC2"/>
            <w:rPr>
              <w:rFonts w:eastAsiaTheme="minorEastAsia" w:cstheme="minorBidi"/>
              <w:smallCaps w:val="0"/>
              <w:noProof/>
              <w:spacing w:val="0"/>
              <w:sz w:val="22"/>
              <w:szCs w:val="22"/>
              <w:lang w:val="es-CL" w:eastAsia="es-CL"/>
            </w:rPr>
          </w:pPr>
          <w:hyperlink w:anchor="_Toc132025228" w:history="1">
            <w:r w:rsidR="000336BB" w:rsidRPr="00C36FDF">
              <w:rPr>
                <w:rStyle w:val="Hipervnculo"/>
                <w:rFonts w:ascii="Arial" w:hAnsi="Arial"/>
                <w:noProof/>
              </w:rPr>
              <w:t>1.6</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Aspectos a considerar.</w:t>
            </w:r>
            <w:r w:rsidR="000336BB">
              <w:rPr>
                <w:noProof/>
                <w:webHidden/>
              </w:rPr>
              <w:tab/>
            </w:r>
            <w:r w:rsidR="000336BB">
              <w:rPr>
                <w:noProof/>
                <w:webHidden/>
              </w:rPr>
              <w:fldChar w:fldCharType="begin"/>
            </w:r>
            <w:r w:rsidR="000336BB">
              <w:rPr>
                <w:noProof/>
                <w:webHidden/>
              </w:rPr>
              <w:instrText xml:space="preserve"> PAGEREF _Toc132025228 \h </w:instrText>
            </w:r>
            <w:r w:rsidR="000336BB">
              <w:rPr>
                <w:noProof/>
                <w:webHidden/>
              </w:rPr>
            </w:r>
            <w:r w:rsidR="000336BB">
              <w:rPr>
                <w:noProof/>
                <w:webHidden/>
              </w:rPr>
              <w:fldChar w:fldCharType="separate"/>
            </w:r>
            <w:r w:rsidR="000336BB">
              <w:rPr>
                <w:noProof/>
                <w:webHidden/>
              </w:rPr>
              <w:t>4</w:t>
            </w:r>
            <w:r w:rsidR="000336BB">
              <w:rPr>
                <w:noProof/>
                <w:webHidden/>
              </w:rPr>
              <w:fldChar w:fldCharType="end"/>
            </w:r>
          </w:hyperlink>
        </w:p>
        <w:p w14:paraId="1D2ADBDB" w14:textId="77777777" w:rsidR="000336BB" w:rsidRDefault="00E861FC">
          <w:pPr>
            <w:pStyle w:val="TDC2"/>
            <w:rPr>
              <w:rFonts w:eastAsiaTheme="minorEastAsia" w:cstheme="minorBidi"/>
              <w:smallCaps w:val="0"/>
              <w:noProof/>
              <w:spacing w:val="0"/>
              <w:sz w:val="22"/>
              <w:szCs w:val="22"/>
              <w:lang w:val="es-CL" w:eastAsia="es-CL"/>
            </w:rPr>
          </w:pPr>
          <w:hyperlink w:anchor="_Toc132025229" w:history="1">
            <w:r w:rsidR="000336BB" w:rsidRPr="00C36FDF">
              <w:rPr>
                <w:rStyle w:val="Hipervnculo"/>
                <w:rFonts w:ascii="Arial" w:hAnsi="Arial"/>
                <w:noProof/>
              </w:rPr>
              <w:t>1.7</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Integridad del documento.</w:t>
            </w:r>
            <w:r w:rsidR="000336BB">
              <w:rPr>
                <w:noProof/>
                <w:webHidden/>
              </w:rPr>
              <w:tab/>
            </w:r>
            <w:r w:rsidR="000336BB">
              <w:rPr>
                <w:noProof/>
                <w:webHidden/>
              </w:rPr>
              <w:fldChar w:fldCharType="begin"/>
            </w:r>
            <w:r w:rsidR="000336BB">
              <w:rPr>
                <w:noProof/>
                <w:webHidden/>
              </w:rPr>
              <w:instrText xml:space="preserve"> PAGEREF _Toc132025229 \h </w:instrText>
            </w:r>
            <w:r w:rsidR="000336BB">
              <w:rPr>
                <w:noProof/>
                <w:webHidden/>
              </w:rPr>
            </w:r>
            <w:r w:rsidR="000336BB">
              <w:rPr>
                <w:noProof/>
                <w:webHidden/>
              </w:rPr>
              <w:fldChar w:fldCharType="separate"/>
            </w:r>
            <w:r w:rsidR="000336BB">
              <w:rPr>
                <w:noProof/>
                <w:webHidden/>
              </w:rPr>
              <w:t>5</w:t>
            </w:r>
            <w:r w:rsidR="000336BB">
              <w:rPr>
                <w:noProof/>
                <w:webHidden/>
              </w:rPr>
              <w:fldChar w:fldCharType="end"/>
            </w:r>
          </w:hyperlink>
        </w:p>
        <w:p w14:paraId="10413023" w14:textId="77777777" w:rsidR="000336BB" w:rsidRDefault="00E861FC">
          <w:pPr>
            <w:pStyle w:val="TDC1"/>
            <w:rPr>
              <w:rFonts w:eastAsiaTheme="minorEastAsia" w:cstheme="minorBidi"/>
              <w:b w:val="0"/>
              <w:bCs w:val="0"/>
              <w:caps w:val="0"/>
              <w:noProof/>
              <w:spacing w:val="0"/>
              <w:sz w:val="22"/>
              <w:szCs w:val="22"/>
              <w:lang w:val="es-CL" w:eastAsia="es-CL"/>
            </w:rPr>
          </w:pPr>
          <w:hyperlink w:anchor="_Toc132025230" w:history="1">
            <w:r w:rsidR="000336BB" w:rsidRPr="00C36FDF">
              <w:rPr>
                <w:rStyle w:val="Hipervnculo"/>
                <w:rFonts w:ascii="Arial" w:hAnsi="Arial"/>
                <w:noProof/>
              </w:rPr>
              <w:t>2</w:t>
            </w:r>
            <w:r w:rsidR="000336BB">
              <w:rPr>
                <w:rFonts w:eastAsiaTheme="minorEastAsia" w:cstheme="minorBidi"/>
                <w:b w:val="0"/>
                <w:bCs w:val="0"/>
                <w:caps w:val="0"/>
                <w:noProof/>
                <w:spacing w:val="0"/>
                <w:sz w:val="22"/>
                <w:szCs w:val="22"/>
                <w:lang w:val="es-CL" w:eastAsia="es-CL"/>
              </w:rPr>
              <w:tab/>
            </w:r>
            <w:r w:rsidR="000336BB" w:rsidRPr="00C36FDF">
              <w:rPr>
                <w:rStyle w:val="Hipervnculo"/>
                <w:rFonts w:ascii="Arial" w:hAnsi="Arial"/>
                <w:noProof/>
              </w:rPr>
              <w:t>De la Propuesta.</w:t>
            </w:r>
            <w:r w:rsidR="000336BB">
              <w:rPr>
                <w:noProof/>
                <w:webHidden/>
              </w:rPr>
              <w:tab/>
            </w:r>
            <w:r w:rsidR="000336BB">
              <w:rPr>
                <w:noProof/>
                <w:webHidden/>
              </w:rPr>
              <w:fldChar w:fldCharType="begin"/>
            </w:r>
            <w:r w:rsidR="000336BB">
              <w:rPr>
                <w:noProof/>
                <w:webHidden/>
              </w:rPr>
              <w:instrText xml:space="preserve"> PAGEREF _Toc132025230 \h </w:instrText>
            </w:r>
            <w:r w:rsidR="000336BB">
              <w:rPr>
                <w:noProof/>
                <w:webHidden/>
              </w:rPr>
            </w:r>
            <w:r w:rsidR="000336BB">
              <w:rPr>
                <w:noProof/>
                <w:webHidden/>
              </w:rPr>
              <w:fldChar w:fldCharType="separate"/>
            </w:r>
            <w:r w:rsidR="000336BB">
              <w:rPr>
                <w:noProof/>
                <w:webHidden/>
              </w:rPr>
              <w:t>5</w:t>
            </w:r>
            <w:r w:rsidR="000336BB">
              <w:rPr>
                <w:noProof/>
                <w:webHidden/>
              </w:rPr>
              <w:fldChar w:fldCharType="end"/>
            </w:r>
          </w:hyperlink>
        </w:p>
        <w:p w14:paraId="2FE05E72" w14:textId="77777777" w:rsidR="000336BB" w:rsidRDefault="00E861FC">
          <w:pPr>
            <w:pStyle w:val="TDC2"/>
            <w:rPr>
              <w:rFonts w:eastAsiaTheme="minorEastAsia" w:cstheme="minorBidi"/>
              <w:smallCaps w:val="0"/>
              <w:noProof/>
              <w:spacing w:val="0"/>
              <w:sz w:val="22"/>
              <w:szCs w:val="22"/>
              <w:lang w:val="es-CL" w:eastAsia="es-CL"/>
            </w:rPr>
          </w:pPr>
          <w:hyperlink w:anchor="_Toc132025231" w:history="1">
            <w:r w:rsidR="000336BB" w:rsidRPr="00C36FDF">
              <w:rPr>
                <w:rStyle w:val="Hipervnculo"/>
                <w:rFonts w:ascii="Arial" w:hAnsi="Arial"/>
                <w:noProof/>
              </w:rPr>
              <w:t>2.1</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Cronología.</w:t>
            </w:r>
            <w:r w:rsidR="000336BB">
              <w:rPr>
                <w:noProof/>
                <w:webHidden/>
              </w:rPr>
              <w:tab/>
            </w:r>
            <w:r w:rsidR="000336BB">
              <w:rPr>
                <w:noProof/>
                <w:webHidden/>
              </w:rPr>
              <w:fldChar w:fldCharType="begin"/>
            </w:r>
            <w:r w:rsidR="000336BB">
              <w:rPr>
                <w:noProof/>
                <w:webHidden/>
              </w:rPr>
              <w:instrText xml:space="preserve"> PAGEREF _Toc132025231 \h </w:instrText>
            </w:r>
            <w:r w:rsidR="000336BB">
              <w:rPr>
                <w:noProof/>
                <w:webHidden/>
              </w:rPr>
            </w:r>
            <w:r w:rsidR="000336BB">
              <w:rPr>
                <w:noProof/>
                <w:webHidden/>
              </w:rPr>
              <w:fldChar w:fldCharType="separate"/>
            </w:r>
            <w:r w:rsidR="000336BB">
              <w:rPr>
                <w:noProof/>
                <w:webHidden/>
              </w:rPr>
              <w:t>5</w:t>
            </w:r>
            <w:r w:rsidR="000336BB">
              <w:rPr>
                <w:noProof/>
                <w:webHidden/>
              </w:rPr>
              <w:fldChar w:fldCharType="end"/>
            </w:r>
          </w:hyperlink>
        </w:p>
        <w:p w14:paraId="4D9409F0" w14:textId="77777777" w:rsidR="000336BB" w:rsidRDefault="00E861FC">
          <w:pPr>
            <w:pStyle w:val="TDC2"/>
            <w:rPr>
              <w:rFonts w:eastAsiaTheme="minorEastAsia" w:cstheme="minorBidi"/>
              <w:smallCaps w:val="0"/>
              <w:noProof/>
              <w:spacing w:val="0"/>
              <w:sz w:val="22"/>
              <w:szCs w:val="22"/>
              <w:lang w:val="es-CL" w:eastAsia="es-CL"/>
            </w:rPr>
          </w:pPr>
          <w:hyperlink w:anchor="_Toc132025232" w:history="1">
            <w:r w:rsidR="000336BB" w:rsidRPr="00C36FDF">
              <w:rPr>
                <w:rStyle w:val="Hipervnculo"/>
                <w:rFonts w:ascii="Arial" w:hAnsi="Arial"/>
                <w:noProof/>
              </w:rPr>
              <w:t>2.2</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Participantes.</w:t>
            </w:r>
            <w:r w:rsidR="000336BB">
              <w:rPr>
                <w:noProof/>
                <w:webHidden/>
              </w:rPr>
              <w:tab/>
            </w:r>
            <w:r w:rsidR="000336BB">
              <w:rPr>
                <w:noProof/>
                <w:webHidden/>
              </w:rPr>
              <w:fldChar w:fldCharType="begin"/>
            </w:r>
            <w:r w:rsidR="000336BB">
              <w:rPr>
                <w:noProof/>
                <w:webHidden/>
              </w:rPr>
              <w:instrText xml:space="preserve"> PAGEREF _Toc132025232 \h </w:instrText>
            </w:r>
            <w:r w:rsidR="000336BB">
              <w:rPr>
                <w:noProof/>
                <w:webHidden/>
              </w:rPr>
            </w:r>
            <w:r w:rsidR="000336BB">
              <w:rPr>
                <w:noProof/>
                <w:webHidden/>
              </w:rPr>
              <w:fldChar w:fldCharType="separate"/>
            </w:r>
            <w:r w:rsidR="000336BB">
              <w:rPr>
                <w:noProof/>
                <w:webHidden/>
              </w:rPr>
              <w:t>6</w:t>
            </w:r>
            <w:r w:rsidR="000336BB">
              <w:rPr>
                <w:noProof/>
                <w:webHidden/>
              </w:rPr>
              <w:fldChar w:fldCharType="end"/>
            </w:r>
          </w:hyperlink>
        </w:p>
        <w:p w14:paraId="434E23D0" w14:textId="77777777" w:rsidR="000336BB" w:rsidRDefault="00E861FC">
          <w:pPr>
            <w:pStyle w:val="TDC3"/>
            <w:rPr>
              <w:rFonts w:eastAsiaTheme="minorEastAsia" w:cstheme="minorBidi"/>
              <w:i w:val="0"/>
              <w:iCs w:val="0"/>
              <w:noProof/>
              <w:spacing w:val="0"/>
              <w:sz w:val="22"/>
              <w:szCs w:val="22"/>
              <w:lang w:val="es-CL" w:eastAsia="es-CL"/>
            </w:rPr>
          </w:pPr>
          <w:hyperlink w:anchor="_Toc132025233" w:history="1">
            <w:r w:rsidR="000336BB" w:rsidRPr="00C36FDF">
              <w:rPr>
                <w:rStyle w:val="Hipervnculo"/>
                <w:noProof/>
              </w:rPr>
              <w:t>2.2.1</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Invitación.</w:t>
            </w:r>
            <w:r w:rsidR="000336BB">
              <w:rPr>
                <w:noProof/>
                <w:webHidden/>
              </w:rPr>
              <w:tab/>
            </w:r>
            <w:r w:rsidR="000336BB">
              <w:rPr>
                <w:noProof/>
                <w:webHidden/>
              </w:rPr>
              <w:fldChar w:fldCharType="begin"/>
            </w:r>
            <w:r w:rsidR="000336BB">
              <w:rPr>
                <w:noProof/>
                <w:webHidden/>
              </w:rPr>
              <w:instrText xml:space="preserve"> PAGEREF _Toc132025233 \h </w:instrText>
            </w:r>
            <w:r w:rsidR="000336BB">
              <w:rPr>
                <w:noProof/>
                <w:webHidden/>
              </w:rPr>
            </w:r>
            <w:r w:rsidR="000336BB">
              <w:rPr>
                <w:noProof/>
                <w:webHidden/>
              </w:rPr>
              <w:fldChar w:fldCharType="separate"/>
            </w:r>
            <w:r w:rsidR="000336BB">
              <w:rPr>
                <w:noProof/>
                <w:webHidden/>
              </w:rPr>
              <w:t>6</w:t>
            </w:r>
            <w:r w:rsidR="000336BB">
              <w:rPr>
                <w:noProof/>
                <w:webHidden/>
              </w:rPr>
              <w:fldChar w:fldCharType="end"/>
            </w:r>
          </w:hyperlink>
        </w:p>
        <w:p w14:paraId="27C0C46C" w14:textId="77777777" w:rsidR="000336BB" w:rsidRDefault="00E861FC">
          <w:pPr>
            <w:pStyle w:val="TDC3"/>
            <w:rPr>
              <w:rFonts w:eastAsiaTheme="minorEastAsia" w:cstheme="minorBidi"/>
              <w:i w:val="0"/>
              <w:iCs w:val="0"/>
              <w:noProof/>
              <w:spacing w:val="0"/>
              <w:sz w:val="22"/>
              <w:szCs w:val="22"/>
              <w:lang w:val="es-CL" w:eastAsia="es-CL"/>
            </w:rPr>
          </w:pPr>
          <w:hyperlink w:anchor="_Toc132025234" w:history="1">
            <w:r w:rsidR="000336BB" w:rsidRPr="00C36FDF">
              <w:rPr>
                <w:rStyle w:val="Hipervnculo"/>
                <w:noProof/>
              </w:rPr>
              <w:t>2.2.2</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Condiciones que deben cumplir los proponentes para participar del proceso.</w:t>
            </w:r>
            <w:r w:rsidR="000336BB">
              <w:rPr>
                <w:noProof/>
                <w:webHidden/>
              </w:rPr>
              <w:tab/>
            </w:r>
            <w:r w:rsidR="000336BB">
              <w:rPr>
                <w:noProof/>
                <w:webHidden/>
              </w:rPr>
              <w:fldChar w:fldCharType="begin"/>
            </w:r>
            <w:r w:rsidR="000336BB">
              <w:rPr>
                <w:noProof/>
                <w:webHidden/>
              </w:rPr>
              <w:instrText xml:space="preserve"> PAGEREF _Toc132025234 \h </w:instrText>
            </w:r>
            <w:r w:rsidR="000336BB">
              <w:rPr>
                <w:noProof/>
                <w:webHidden/>
              </w:rPr>
            </w:r>
            <w:r w:rsidR="000336BB">
              <w:rPr>
                <w:noProof/>
                <w:webHidden/>
              </w:rPr>
              <w:fldChar w:fldCharType="separate"/>
            </w:r>
            <w:r w:rsidR="000336BB">
              <w:rPr>
                <w:noProof/>
                <w:webHidden/>
              </w:rPr>
              <w:t>6</w:t>
            </w:r>
            <w:r w:rsidR="000336BB">
              <w:rPr>
                <w:noProof/>
                <w:webHidden/>
              </w:rPr>
              <w:fldChar w:fldCharType="end"/>
            </w:r>
          </w:hyperlink>
        </w:p>
        <w:p w14:paraId="293C1F41" w14:textId="77777777" w:rsidR="000336BB" w:rsidRDefault="00E861FC">
          <w:pPr>
            <w:pStyle w:val="TDC3"/>
            <w:rPr>
              <w:rFonts w:eastAsiaTheme="minorEastAsia" w:cstheme="minorBidi"/>
              <w:i w:val="0"/>
              <w:iCs w:val="0"/>
              <w:noProof/>
              <w:spacing w:val="0"/>
              <w:sz w:val="22"/>
              <w:szCs w:val="22"/>
              <w:lang w:val="es-CL" w:eastAsia="es-CL"/>
            </w:rPr>
          </w:pPr>
          <w:hyperlink w:anchor="_Toc132025235" w:history="1">
            <w:r w:rsidR="000336BB" w:rsidRPr="00C36FDF">
              <w:rPr>
                <w:rStyle w:val="Hipervnculo"/>
                <w:noProof/>
              </w:rPr>
              <w:t>2.2.3</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Inhabilidades para participar en la licitación.</w:t>
            </w:r>
            <w:r w:rsidR="000336BB">
              <w:rPr>
                <w:noProof/>
                <w:webHidden/>
              </w:rPr>
              <w:tab/>
            </w:r>
            <w:r w:rsidR="000336BB">
              <w:rPr>
                <w:noProof/>
                <w:webHidden/>
              </w:rPr>
              <w:fldChar w:fldCharType="begin"/>
            </w:r>
            <w:r w:rsidR="000336BB">
              <w:rPr>
                <w:noProof/>
                <w:webHidden/>
              </w:rPr>
              <w:instrText xml:space="preserve"> PAGEREF _Toc132025235 \h </w:instrText>
            </w:r>
            <w:r w:rsidR="000336BB">
              <w:rPr>
                <w:noProof/>
                <w:webHidden/>
              </w:rPr>
            </w:r>
            <w:r w:rsidR="000336BB">
              <w:rPr>
                <w:noProof/>
                <w:webHidden/>
              </w:rPr>
              <w:fldChar w:fldCharType="separate"/>
            </w:r>
            <w:r w:rsidR="000336BB">
              <w:rPr>
                <w:noProof/>
                <w:webHidden/>
              </w:rPr>
              <w:t>7</w:t>
            </w:r>
            <w:r w:rsidR="000336BB">
              <w:rPr>
                <w:noProof/>
                <w:webHidden/>
              </w:rPr>
              <w:fldChar w:fldCharType="end"/>
            </w:r>
          </w:hyperlink>
        </w:p>
        <w:p w14:paraId="0287C70D" w14:textId="77777777" w:rsidR="000336BB" w:rsidRDefault="00E861FC">
          <w:pPr>
            <w:pStyle w:val="TDC3"/>
            <w:rPr>
              <w:rFonts w:eastAsiaTheme="minorEastAsia" w:cstheme="minorBidi"/>
              <w:i w:val="0"/>
              <w:iCs w:val="0"/>
              <w:noProof/>
              <w:spacing w:val="0"/>
              <w:sz w:val="22"/>
              <w:szCs w:val="22"/>
              <w:lang w:val="es-CL" w:eastAsia="es-CL"/>
            </w:rPr>
          </w:pPr>
          <w:hyperlink w:anchor="_Toc132025236" w:history="1">
            <w:r w:rsidR="000336BB" w:rsidRPr="00C36FDF">
              <w:rPr>
                <w:rStyle w:val="Hipervnculo"/>
                <w:noProof/>
              </w:rPr>
              <w:t>2.2.4</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Individualización del Oferente.</w:t>
            </w:r>
            <w:r w:rsidR="000336BB">
              <w:rPr>
                <w:noProof/>
                <w:webHidden/>
              </w:rPr>
              <w:tab/>
            </w:r>
            <w:r w:rsidR="000336BB">
              <w:rPr>
                <w:noProof/>
                <w:webHidden/>
              </w:rPr>
              <w:fldChar w:fldCharType="begin"/>
            </w:r>
            <w:r w:rsidR="000336BB">
              <w:rPr>
                <w:noProof/>
                <w:webHidden/>
              </w:rPr>
              <w:instrText xml:space="preserve"> PAGEREF _Toc132025236 \h </w:instrText>
            </w:r>
            <w:r w:rsidR="000336BB">
              <w:rPr>
                <w:noProof/>
                <w:webHidden/>
              </w:rPr>
            </w:r>
            <w:r w:rsidR="000336BB">
              <w:rPr>
                <w:noProof/>
                <w:webHidden/>
              </w:rPr>
              <w:fldChar w:fldCharType="separate"/>
            </w:r>
            <w:r w:rsidR="000336BB">
              <w:rPr>
                <w:noProof/>
                <w:webHidden/>
              </w:rPr>
              <w:t>7</w:t>
            </w:r>
            <w:r w:rsidR="000336BB">
              <w:rPr>
                <w:noProof/>
                <w:webHidden/>
              </w:rPr>
              <w:fldChar w:fldCharType="end"/>
            </w:r>
          </w:hyperlink>
        </w:p>
        <w:p w14:paraId="2DEBE74F" w14:textId="77777777" w:rsidR="000336BB" w:rsidRDefault="00E861FC">
          <w:pPr>
            <w:pStyle w:val="TDC2"/>
            <w:rPr>
              <w:rFonts w:eastAsiaTheme="minorEastAsia" w:cstheme="minorBidi"/>
              <w:smallCaps w:val="0"/>
              <w:noProof/>
              <w:spacing w:val="0"/>
              <w:sz w:val="22"/>
              <w:szCs w:val="22"/>
              <w:lang w:val="es-CL" w:eastAsia="es-CL"/>
            </w:rPr>
          </w:pPr>
          <w:hyperlink w:anchor="_Toc132025237" w:history="1">
            <w:r w:rsidR="000336BB" w:rsidRPr="00C36FDF">
              <w:rPr>
                <w:rStyle w:val="Hipervnculo"/>
                <w:rFonts w:ascii="Arial" w:hAnsi="Arial"/>
                <w:noProof/>
              </w:rPr>
              <w:t>2.3</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Garantías y Seguros.</w:t>
            </w:r>
            <w:r w:rsidR="000336BB">
              <w:rPr>
                <w:noProof/>
                <w:webHidden/>
              </w:rPr>
              <w:tab/>
            </w:r>
            <w:r w:rsidR="000336BB">
              <w:rPr>
                <w:noProof/>
                <w:webHidden/>
              </w:rPr>
              <w:fldChar w:fldCharType="begin"/>
            </w:r>
            <w:r w:rsidR="000336BB">
              <w:rPr>
                <w:noProof/>
                <w:webHidden/>
              </w:rPr>
              <w:instrText xml:space="preserve"> PAGEREF _Toc132025237 \h </w:instrText>
            </w:r>
            <w:r w:rsidR="000336BB">
              <w:rPr>
                <w:noProof/>
                <w:webHidden/>
              </w:rPr>
            </w:r>
            <w:r w:rsidR="000336BB">
              <w:rPr>
                <w:noProof/>
                <w:webHidden/>
              </w:rPr>
              <w:fldChar w:fldCharType="separate"/>
            </w:r>
            <w:r w:rsidR="000336BB">
              <w:rPr>
                <w:noProof/>
                <w:webHidden/>
              </w:rPr>
              <w:t>8</w:t>
            </w:r>
            <w:r w:rsidR="000336BB">
              <w:rPr>
                <w:noProof/>
                <w:webHidden/>
              </w:rPr>
              <w:fldChar w:fldCharType="end"/>
            </w:r>
          </w:hyperlink>
        </w:p>
        <w:p w14:paraId="4E159446" w14:textId="77777777" w:rsidR="000336BB" w:rsidRDefault="00E861FC">
          <w:pPr>
            <w:pStyle w:val="TDC3"/>
            <w:rPr>
              <w:rFonts w:eastAsiaTheme="minorEastAsia" w:cstheme="minorBidi"/>
              <w:i w:val="0"/>
              <w:iCs w:val="0"/>
              <w:noProof/>
              <w:spacing w:val="0"/>
              <w:sz w:val="22"/>
              <w:szCs w:val="22"/>
              <w:lang w:val="es-CL" w:eastAsia="es-CL"/>
            </w:rPr>
          </w:pPr>
          <w:hyperlink w:anchor="_Toc132025242" w:history="1">
            <w:r w:rsidR="000336BB" w:rsidRPr="00C36FDF">
              <w:rPr>
                <w:rStyle w:val="Hipervnculo"/>
                <w:noProof/>
              </w:rPr>
              <w:t>2.3.1</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Garantía de seriedad de la propuesta.</w:t>
            </w:r>
            <w:r w:rsidR="000336BB">
              <w:rPr>
                <w:noProof/>
                <w:webHidden/>
              </w:rPr>
              <w:tab/>
            </w:r>
            <w:r w:rsidR="000336BB">
              <w:rPr>
                <w:noProof/>
                <w:webHidden/>
              </w:rPr>
              <w:fldChar w:fldCharType="begin"/>
            </w:r>
            <w:r w:rsidR="000336BB">
              <w:rPr>
                <w:noProof/>
                <w:webHidden/>
              </w:rPr>
              <w:instrText xml:space="preserve"> PAGEREF _Toc132025242 \h </w:instrText>
            </w:r>
            <w:r w:rsidR="000336BB">
              <w:rPr>
                <w:noProof/>
                <w:webHidden/>
              </w:rPr>
            </w:r>
            <w:r w:rsidR="000336BB">
              <w:rPr>
                <w:noProof/>
                <w:webHidden/>
              </w:rPr>
              <w:fldChar w:fldCharType="separate"/>
            </w:r>
            <w:r w:rsidR="000336BB">
              <w:rPr>
                <w:noProof/>
                <w:webHidden/>
              </w:rPr>
              <w:t>8</w:t>
            </w:r>
            <w:r w:rsidR="000336BB">
              <w:rPr>
                <w:noProof/>
                <w:webHidden/>
              </w:rPr>
              <w:fldChar w:fldCharType="end"/>
            </w:r>
          </w:hyperlink>
        </w:p>
        <w:p w14:paraId="2CE6125B" w14:textId="77777777" w:rsidR="000336BB" w:rsidRDefault="00E861FC">
          <w:pPr>
            <w:pStyle w:val="TDC3"/>
            <w:rPr>
              <w:rFonts w:eastAsiaTheme="minorEastAsia" w:cstheme="minorBidi"/>
              <w:i w:val="0"/>
              <w:iCs w:val="0"/>
              <w:noProof/>
              <w:spacing w:val="0"/>
              <w:sz w:val="22"/>
              <w:szCs w:val="22"/>
              <w:lang w:val="es-CL" w:eastAsia="es-CL"/>
            </w:rPr>
          </w:pPr>
          <w:hyperlink w:anchor="_Toc132025243" w:history="1">
            <w:r w:rsidR="000336BB" w:rsidRPr="00C36FDF">
              <w:rPr>
                <w:rStyle w:val="Hipervnculo"/>
                <w:noProof/>
              </w:rPr>
              <w:t>2.3.2</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Garantía de fiel cumplimiento del contrato.</w:t>
            </w:r>
            <w:r w:rsidR="000336BB">
              <w:rPr>
                <w:noProof/>
                <w:webHidden/>
              </w:rPr>
              <w:tab/>
            </w:r>
            <w:r w:rsidR="000336BB">
              <w:rPr>
                <w:noProof/>
                <w:webHidden/>
              </w:rPr>
              <w:fldChar w:fldCharType="begin"/>
            </w:r>
            <w:r w:rsidR="000336BB">
              <w:rPr>
                <w:noProof/>
                <w:webHidden/>
              </w:rPr>
              <w:instrText xml:space="preserve"> PAGEREF _Toc132025243 \h </w:instrText>
            </w:r>
            <w:r w:rsidR="000336BB">
              <w:rPr>
                <w:noProof/>
                <w:webHidden/>
              </w:rPr>
            </w:r>
            <w:r w:rsidR="000336BB">
              <w:rPr>
                <w:noProof/>
                <w:webHidden/>
              </w:rPr>
              <w:fldChar w:fldCharType="separate"/>
            </w:r>
            <w:r w:rsidR="000336BB">
              <w:rPr>
                <w:noProof/>
                <w:webHidden/>
              </w:rPr>
              <w:t>9</w:t>
            </w:r>
            <w:r w:rsidR="000336BB">
              <w:rPr>
                <w:noProof/>
                <w:webHidden/>
              </w:rPr>
              <w:fldChar w:fldCharType="end"/>
            </w:r>
          </w:hyperlink>
        </w:p>
        <w:p w14:paraId="115AE722" w14:textId="77777777" w:rsidR="000336BB" w:rsidRDefault="00E861FC">
          <w:pPr>
            <w:pStyle w:val="TDC2"/>
            <w:rPr>
              <w:rFonts w:eastAsiaTheme="minorEastAsia" w:cstheme="minorBidi"/>
              <w:smallCaps w:val="0"/>
              <w:noProof/>
              <w:spacing w:val="0"/>
              <w:sz w:val="22"/>
              <w:szCs w:val="22"/>
              <w:lang w:val="es-CL" w:eastAsia="es-CL"/>
            </w:rPr>
          </w:pPr>
          <w:hyperlink w:anchor="_Toc132025244" w:history="1">
            <w:r w:rsidR="000336BB" w:rsidRPr="00C36FDF">
              <w:rPr>
                <w:rStyle w:val="Hipervnculo"/>
                <w:rFonts w:ascii="Arial" w:hAnsi="Arial"/>
                <w:noProof/>
              </w:rPr>
              <w:t>2.4</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Interacciones y Consultas.</w:t>
            </w:r>
            <w:r w:rsidR="000336BB">
              <w:rPr>
                <w:noProof/>
                <w:webHidden/>
              </w:rPr>
              <w:tab/>
            </w:r>
            <w:r w:rsidR="000336BB">
              <w:rPr>
                <w:noProof/>
                <w:webHidden/>
              </w:rPr>
              <w:fldChar w:fldCharType="begin"/>
            </w:r>
            <w:r w:rsidR="000336BB">
              <w:rPr>
                <w:noProof/>
                <w:webHidden/>
              </w:rPr>
              <w:instrText xml:space="preserve"> PAGEREF _Toc132025244 \h </w:instrText>
            </w:r>
            <w:r w:rsidR="000336BB">
              <w:rPr>
                <w:noProof/>
                <w:webHidden/>
              </w:rPr>
            </w:r>
            <w:r w:rsidR="000336BB">
              <w:rPr>
                <w:noProof/>
                <w:webHidden/>
              </w:rPr>
              <w:fldChar w:fldCharType="separate"/>
            </w:r>
            <w:r w:rsidR="000336BB">
              <w:rPr>
                <w:noProof/>
                <w:webHidden/>
              </w:rPr>
              <w:t>9</w:t>
            </w:r>
            <w:r w:rsidR="000336BB">
              <w:rPr>
                <w:noProof/>
                <w:webHidden/>
              </w:rPr>
              <w:fldChar w:fldCharType="end"/>
            </w:r>
          </w:hyperlink>
        </w:p>
        <w:p w14:paraId="6761AE0F" w14:textId="77777777" w:rsidR="000336BB" w:rsidRDefault="00E861FC">
          <w:pPr>
            <w:pStyle w:val="TDC3"/>
            <w:rPr>
              <w:rFonts w:eastAsiaTheme="minorEastAsia" w:cstheme="minorBidi"/>
              <w:i w:val="0"/>
              <w:iCs w:val="0"/>
              <w:noProof/>
              <w:spacing w:val="0"/>
              <w:sz w:val="22"/>
              <w:szCs w:val="22"/>
              <w:lang w:val="es-CL" w:eastAsia="es-CL"/>
            </w:rPr>
          </w:pPr>
          <w:hyperlink w:anchor="_Toc132025245" w:history="1">
            <w:r w:rsidR="000336BB" w:rsidRPr="00C36FDF">
              <w:rPr>
                <w:rStyle w:val="Hipervnculo"/>
                <w:noProof/>
              </w:rPr>
              <w:t>2.4.1</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Consultas y aclaraciones de los proponentes.</w:t>
            </w:r>
            <w:r w:rsidR="000336BB">
              <w:rPr>
                <w:noProof/>
                <w:webHidden/>
              </w:rPr>
              <w:tab/>
            </w:r>
            <w:r w:rsidR="000336BB">
              <w:rPr>
                <w:noProof/>
                <w:webHidden/>
              </w:rPr>
              <w:fldChar w:fldCharType="begin"/>
            </w:r>
            <w:r w:rsidR="000336BB">
              <w:rPr>
                <w:noProof/>
                <w:webHidden/>
              </w:rPr>
              <w:instrText xml:space="preserve"> PAGEREF _Toc132025245 \h </w:instrText>
            </w:r>
            <w:r w:rsidR="000336BB">
              <w:rPr>
                <w:noProof/>
                <w:webHidden/>
              </w:rPr>
            </w:r>
            <w:r w:rsidR="000336BB">
              <w:rPr>
                <w:noProof/>
                <w:webHidden/>
              </w:rPr>
              <w:fldChar w:fldCharType="separate"/>
            </w:r>
            <w:r w:rsidR="000336BB">
              <w:rPr>
                <w:noProof/>
                <w:webHidden/>
              </w:rPr>
              <w:t>9</w:t>
            </w:r>
            <w:r w:rsidR="000336BB">
              <w:rPr>
                <w:noProof/>
                <w:webHidden/>
              </w:rPr>
              <w:fldChar w:fldCharType="end"/>
            </w:r>
          </w:hyperlink>
        </w:p>
        <w:p w14:paraId="295F63D2" w14:textId="77777777" w:rsidR="000336BB" w:rsidRDefault="00E861FC">
          <w:pPr>
            <w:pStyle w:val="TDC3"/>
            <w:rPr>
              <w:rFonts w:eastAsiaTheme="minorEastAsia" w:cstheme="minorBidi"/>
              <w:i w:val="0"/>
              <w:iCs w:val="0"/>
              <w:noProof/>
              <w:spacing w:val="0"/>
              <w:sz w:val="22"/>
              <w:szCs w:val="22"/>
              <w:lang w:val="es-CL" w:eastAsia="es-CL"/>
            </w:rPr>
          </w:pPr>
          <w:hyperlink w:anchor="_Toc132025246" w:history="1">
            <w:r w:rsidR="000336BB" w:rsidRPr="00C36FDF">
              <w:rPr>
                <w:rStyle w:val="Hipervnculo"/>
                <w:noProof/>
              </w:rPr>
              <w:t>2.4.2</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Respuestas, aclaraciones y/o modificaciones de ACHS.</w:t>
            </w:r>
            <w:r w:rsidR="000336BB">
              <w:rPr>
                <w:noProof/>
                <w:webHidden/>
              </w:rPr>
              <w:tab/>
            </w:r>
            <w:r w:rsidR="000336BB">
              <w:rPr>
                <w:noProof/>
                <w:webHidden/>
              </w:rPr>
              <w:fldChar w:fldCharType="begin"/>
            </w:r>
            <w:r w:rsidR="000336BB">
              <w:rPr>
                <w:noProof/>
                <w:webHidden/>
              </w:rPr>
              <w:instrText xml:space="preserve"> PAGEREF _Toc132025246 \h </w:instrText>
            </w:r>
            <w:r w:rsidR="000336BB">
              <w:rPr>
                <w:noProof/>
                <w:webHidden/>
              </w:rPr>
            </w:r>
            <w:r w:rsidR="000336BB">
              <w:rPr>
                <w:noProof/>
                <w:webHidden/>
              </w:rPr>
              <w:fldChar w:fldCharType="separate"/>
            </w:r>
            <w:r w:rsidR="000336BB">
              <w:rPr>
                <w:noProof/>
                <w:webHidden/>
              </w:rPr>
              <w:t>9</w:t>
            </w:r>
            <w:r w:rsidR="000336BB">
              <w:rPr>
                <w:noProof/>
                <w:webHidden/>
              </w:rPr>
              <w:fldChar w:fldCharType="end"/>
            </w:r>
          </w:hyperlink>
        </w:p>
        <w:p w14:paraId="4B85381E" w14:textId="77777777" w:rsidR="000336BB" w:rsidRDefault="00E861FC">
          <w:pPr>
            <w:pStyle w:val="TDC3"/>
            <w:rPr>
              <w:rFonts w:eastAsiaTheme="minorEastAsia" w:cstheme="minorBidi"/>
              <w:i w:val="0"/>
              <w:iCs w:val="0"/>
              <w:noProof/>
              <w:spacing w:val="0"/>
              <w:sz w:val="22"/>
              <w:szCs w:val="22"/>
              <w:lang w:val="es-CL" w:eastAsia="es-CL"/>
            </w:rPr>
          </w:pPr>
          <w:hyperlink w:anchor="_Toc132025247" w:history="1">
            <w:r w:rsidR="000336BB" w:rsidRPr="00C36FDF">
              <w:rPr>
                <w:rStyle w:val="Hipervnculo"/>
                <w:noProof/>
              </w:rPr>
              <w:t>2.4.3</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Reuniones o visitas a terreno.</w:t>
            </w:r>
            <w:r w:rsidR="000336BB">
              <w:rPr>
                <w:noProof/>
                <w:webHidden/>
              </w:rPr>
              <w:tab/>
            </w:r>
            <w:r w:rsidR="000336BB">
              <w:rPr>
                <w:noProof/>
                <w:webHidden/>
              </w:rPr>
              <w:fldChar w:fldCharType="begin"/>
            </w:r>
            <w:r w:rsidR="000336BB">
              <w:rPr>
                <w:noProof/>
                <w:webHidden/>
              </w:rPr>
              <w:instrText xml:space="preserve"> PAGEREF _Toc132025247 \h </w:instrText>
            </w:r>
            <w:r w:rsidR="000336BB">
              <w:rPr>
                <w:noProof/>
                <w:webHidden/>
              </w:rPr>
            </w:r>
            <w:r w:rsidR="000336BB">
              <w:rPr>
                <w:noProof/>
                <w:webHidden/>
              </w:rPr>
              <w:fldChar w:fldCharType="separate"/>
            </w:r>
            <w:r w:rsidR="000336BB">
              <w:rPr>
                <w:noProof/>
                <w:webHidden/>
              </w:rPr>
              <w:t>10</w:t>
            </w:r>
            <w:r w:rsidR="000336BB">
              <w:rPr>
                <w:noProof/>
                <w:webHidden/>
              </w:rPr>
              <w:fldChar w:fldCharType="end"/>
            </w:r>
          </w:hyperlink>
        </w:p>
        <w:p w14:paraId="50C6C604" w14:textId="77777777" w:rsidR="000336BB" w:rsidRDefault="00E861FC">
          <w:pPr>
            <w:pStyle w:val="TDC3"/>
            <w:rPr>
              <w:rFonts w:eastAsiaTheme="minorEastAsia" w:cstheme="minorBidi"/>
              <w:i w:val="0"/>
              <w:iCs w:val="0"/>
              <w:noProof/>
              <w:spacing w:val="0"/>
              <w:sz w:val="22"/>
              <w:szCs w:val="22"/>
              <w:lang w:val="es-CL" w:eastAsia="es-CL"/>
            </w:rPr>
          </w:pPr>
          <w:hyperlink w:anchor="_Toc132025248" w:history="1">
            <w:r w:rsidR="000336BB" w:rsidRPr="00C36FDF">
              <w:rPr>
                <w:rStyle w:val="Hipervnculo"/>
                <w:noProof/>
              </w:rPr>
              <w:t>2.4.4</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Solicitud de antecedentes para rectificar errores u omisiones.</w:t>
            </w:r>
            <w:r w:rsidR="000336BB">
              <w:rPr>
                <w:noProof/>
                <w:webHidden/>
              </w:rPr>
              <w:tab/>
            </w:r>
            <w:r w:rsidR="000336BB">
              <w:rPr>
                <w:noProof/>
                <w:webHidden/>
              </w:rPr>
              <w:fldChar w:fldCharType="begin"/>
            </w:r>
            <w:r w:rsidR="000336BB">
              <w:rPr>
                <w:noProof/>
                <w:webHidden/>
              </w:rPr>
              <w:instrText xml:space="preserve"> PAGEREF _Toc132025248 \h </w:instrText>
            </w:r>
            <w:r w:rsidR="000336BB">
              <w:rPr>
                <w:noProof/>
                <w:webHidden/>
              </w:rPr>
            </w:r>
            <w:r w:rsidR="000336BB">
              <w:rPr>
                <w:noProof/>
                <w:webHidden/>
              </w:rPr>
              <w:fldChar w:fldCharType="separate"/>
            </w:r>
            <w:r w:rsidR="000336BB">
              <w:rPr>
                <w:noProof/>
                <w:webHidden/>
              </w:rPr>
              <w:t>10</w:t>
            </w:r>
            <w:r w:rsidR="000336BB">
              <w:rPr>
                <w:noProof/>
                <w:webHidden/>
              </w:rPr>
              <w:fldChar w:fldCharType="end"/>
            </w:r>
          </w:hyperlink>
        </w:p>
        <w:p w14:paraId="74A76F9A" w14:textId="77777777" w:rsidR="000336BB" w:rsidRDefault="00E861FC">
          <w:pPr>
            <w:pStyle w:val="TDC2"/>
            <w:rPr>
              <w:rFonts w:eastAsiaTheme="minorEastAsia" w:cstheme="minorBidi"/>
              <w:smallCaps w:val="0"/>
              <w:noProof/>
              <w:spacing w:val="0"/>
              <w:sz w:val="22"/>
              <w:szCs w:val="22"/>
              <w:lang w:val="es-CL" w:eastAsia="es-CL"/>
            </w:rPr>
          </w:pPr>
          <w:hyperlink w:anchor="_Toc132025249" w:history="1">
            <w:r w:rsidR="000336BB" w:rsidRPr="00C36FDF">
              <w:rPr>
                <w:rStyle w:val="Hipervnculo"/>
                <w:rFonts w:ascii="Arial" w:hAnsi="Arial"/>
                <w:noProof/>
              </w:rPr>
              <w:t>2.5</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Evaluación.</w:t>
            </w:r>
            <w:r w:rsidR="000336BB">
              <w:rPr>
                <w:noProof/>
                <w:webHidden/>
              </w:rPr>
              <w:tab/>
            </w:r>
            <w:r w:rsidR="000336BB">
              <w:rPr>
                <w:noProof/>
                <w:webHidden/>
              </w:rPr>
              <w:fldChar w:fldCharType="begin"/>
            </w:r>
            <w:r w:rsidR="000336BB">
              <w:rPr>
                <w:noProof/>
                <w:webHidden/>
              </w:rPr>
              <w:instrText xml:space="preserve"> PAGEREF _Toc132025249 \h </w:instrText>
            </w:r>
            <w:r w:rsidR="000336BB">
              <w:rPr>
                <w:noProof/>
                <w:webHidden/>
              </w:rPr>
            </w:r>
            <w:r w:rsidR="000336BB">
              <w:rPr>
                <w:noProof/>
                <w:webHidden/>
              </w:rPr>
              <w:fldChar w:fldCharType="separate"/>
            </w:r>
            <w:r w:rsidR="000336BB">
              <w:rPr>
                <w:noProof/>
                <w:webHidden/>
              </w:rPr>
              <w:t>10</w:t>
            </w:r>
            <w:r w:rsidR="000336BB">
              <w:rPr>
                <w:noProof/>
                <w:webHidden/>
              </w:rPr>
              <w:fldChar w:fldCharType="end"/>
            </w:r>
          </w:hyperlink>
        </w:p>
        <w:p w14:paraId="56715337" w14:textId="77777777" w:rsidR="000336BB" w:rsidRDefault="00E861FC">
          <w:pPr>
            <w:pStyle w:val="TDC3"/>
            <w:rPr>
              <w:rFonts w:eastAsiaTheme="minorEastAsia" w:cstheme="minorBidi"/>
              <w:i w:val="0"/>
              <w:iCs w:val="0"/>
              <w:noProof/>
              <w:spacing w:val="0"/>
              <w:sz w:val="22"/>
              <w:szCs w:val="22"/>
              <w:lang w:val="es-CL" w:eastAsia="es-CL"/>
            </w:rPr>
          </w:pPr>
          <w:hyperlink w:anchor="_Toc132025256" w:history="1">
            <w:r w:rsidR="000336BB" w:rsidRPr="00C36FDF">
              <w:rPr>
                <w:rStyle w:val="Hipervnculo"/>
                <w:noProof/>
              </w:rPr>
              <w:t>2.5.1</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Criterios y consideraciones para la selección.</w:t>
            </w:r>
            <w:r w:rsidR="000336BB">
              <w:rPr>
                <w:noProof/>
                <w:webHidden/>
              </w:rPr>
              <w:tab/>
            </w:r>
            <w:r w:rsidR="000336BB">
              <w:rPr>
                <w:noProof/>
                <w:webHidden/>
              </w:rPr>
              <w:fldChar w:fldCharType="begin"/>
            </w:r>
            <w:r w:rsidR="000336BB">
              <w:rPr>
                <w:noProof/>
                <w:webHidden/>
              </w:rPr>
              <w:instrText xml:space="preserve"> PAGEREF _Toc132025256 \h </w:instrText>
            </w:r>
            <w:r w:rsidR="000336BB">
              <w:rPr>
                <w:noProof/>
                <w:webHidden/>
              </w:rPr>
            </w:r>
            <w:r w:rsidR="000336BB">
              <w:rPr>
                <w:noProof/>
                <w:webHidden/>
              </w:rPr>
              <w:fldChar w:fldCharType="separate"/>
            </w:r>
            <w:r w:rsidR="000336BB">
              <w:rPr>
                <w:noProof/>
                <w:webHidden/>
              </w:rPr>
              <w:t>11</w:t>
            </w:r>
            <w:r w:rsidR="000336BB">
              <w:rPr>
                <w:noProof/>
                <w:webHidden/>
              </w:rPr>
              <w:fldChar w:fldCharType="end"/>
            </w:r>
          </w:hyperlink>
        </w:p>
        <w:p w14:paraId="549250F4" w14:textId="77777777" w:rsidR="000336BB" w:rsidRDefault="00E861FC">
          <w:pPr>
            <w:pStyle w:val="TDC3"/>
            <w:rPr>
              <w:rFonts w:eastAsiaTheme="minorEastAsia" w:cstheme="minorBidi"/>
              <w:i w:val="0"/>
              <w:iCs w:val="0"/>
              <w:noProof/>
              <w:spacing w:val="0"/>
              <w:sz w:val="22"/>
              <w:szCs w:val="22"/>
              <w:lang w:val="es-CL" w:eastAsia="es-CL"/>
            </w:rPr>
          </w:pPr>
          <w:hyperlink w:anchor="_Toc132025257" w:history="1">
            <w:r w:rsidR="000336BB" w:rsidRPr="00C36FDF">
              <w:rPr>
                <w:rStyle w:val="Hipervnculo"/>
                <w:noProof/>
              </w:rPr>
              <w:t>2.5.2</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Derecho a selección, adjudicación y a declarar desierto.</w:t>
            </w:r>
            <w:r w:rsidR="000336BB">
              <w:rPr>
                <w:noProof/>
                <w:webHidden/>
              </w:rPr>
              <w:tab/>
            </w:r>
            <w:r w:rsidR="000336BB">
              <w:rPr>
                <w:noProof/>
                <w:webHidden/>
              </w:rPr>
              <w:fldChar w:fldCharType="begin"/>
            </w:r>
            <w:r w:rsidR="000336BB">
              <w:rPr>
                <w:noProof/>
                <w:webHidden/>
              </w:rPr>
              <w:instrText xml:space="preserve"> PAGEREF _Toc132025257 \h </w:instrText>
            </w:r>
            <w:r w:rsidR="000336BB">
              <w:rPr>
                <w:noProof/>
                <w:webHidden/>
              </w:rPr>
            </w:r>
            <w:r w:rsidR="000336BB">
              <w:rPr>
                <w:noProof/>
                <w:webHidden/>
              </w:rPr>
              <w:fldChar w:fldCharType="separate"/>
            </w:r>
            <w:r w:rsidR="000336BB">
              <w:rPr>
                <w:noProof/>
                <w:webHidden/>
              </w:rPr>
              <w:t>11</w:t>
            </w:r>
            <w:r w:rsidR="000336BB">
              <w:rPr>
                <w:noProof/>
                <w:webHidden/>
              </w:rPr>
              <w:fldChar w:fldCharType="end"/>
            </w:r>
          </w:hyperlink>
        </w:p>
        <w:p w14:paraId="0C3870AB" w14:textId="77777777" w:rsidR="000336BB" w:rsidRDefault="00E861FC">
          <w:pPr>
            <w:pStyle w:val="TDC2"/>
            <w:rPr>
              <w:rFonts w:eastAsiaTheme="minorEastAsia" w:cstheme="minorBidi"/>
              <w:smallCaps w:val="0"/>
              <w:noProof/>
              <w:spacing w:val="0"/>
              <w:sz w:val="22"/>
              <w:szCs w:val="22"/>
              <w:lang w:val="es-CL" w:eastAsia="es-CL"/>
            </w:rPr>
          </w:pPr>
          <w:hyperlink w:anchor="_Toc132025258" w:history="1">
            <w:r w:rsidR="000336BB" w:rsidRPr="00C36FDF">
              <w:rPr>
                <w:rStyle w:val="Hipervnculo"/>
                <w:rFonts w:ascii="Arial" w:hAnsi="Arial"/>
                <w:noProof/>
              </w:rPr>
              <w:t>2.6</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Adjudicación.</w:t>
            </w:r>
            <w:r w:rsidR="000336BB">
              <w:rPr>
                <w:noProof/>
                <w:webHidden/>
              </w:rPr>
              <w:tab/>
            </w:r>
            <w:r w:rsidR="000336BB">
              <w:rPr>
                <w:noProof/>
                <w:webHidden/>
              </w:rPr>
              <w:fldChar w:fldCharType="begin"/>
            </w:r>
            <w:r w:rsidR="000336BB">
              <w:rPr>
                <w:noProof/>
                <w:webHidden/>
              </w:rPr>
              <w:instrText xml:space="preserve"> PAGEREF _Toc132025258 \h </w:instrText>
            </w:r>
            <w:r w:rsidR="000336BB">
              <w:rPr>
                <w:noProof/>
                <w:webHidden/>
              </w:rPr>
            </w:r>
            <w:r w:rsidR="000336BB">
              <w:rPr>
                <w:noProof/>
                <w:webHidden/>
              </w:rPr>
              <w:fldChar w:fldCharType="separate"/>
            </w:r>
            <w:r w:rsidR="000336BB">
              <w:rPr>
                <w:noProof/>
                <w:webHidden/>
              </w:rPr>
              <w:t>11</w:t>
            </w:r>
            <w:r w:rsidR="000336BB">
              <w:rPr>
                <w:noProof/>
                <w:webHidden/>
              </w:rPr>
              <w:fldChar w:fldCharType="end"/>
            </w:r>
          </w:hyperlink>
        </w:p>
        <w:p w14:paraId="6C47034B" w14:textId="77777777" w:rsidR="000336BB" w:rsidRDefault="00E861FC">
          <w:pPr>
            <w:pStyle w:val="TDC3"/>
            <w:rPr>
              <w:rFonts w:eastAsiaTheme="minorEastAsia" w:cstheme="minorBidi"/>
              <w:i w:val="0"/>
              <w:iCs w:val="0"/>
              <w:noProof/>
              <w:spacing w:val="0"/>
              <w:sz w:val="22"/>
              <w:szCs w:val="22"/>
              <w:lang w:val="es-CL" w:eastAsia="es-CL"/>
            </w:rPr>
          </w:pPr>
          <w:hyperlink w:anchor="_Toc132025259" w:history="1">
            <w:r w:rsidR="000336BB" w:rsidRPr="00C36FDF">
              <w:rPr>
                <w:rStyle w:val="Hipervnculo"/>
                <w:noProof/>
              </w:rPr>
              <w:t>2.6.1</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Plazo para adjudicar</w:t>
            </w:r>
            <w:r w:rsidR="000336BB">
              <w:rPr>
                <w:noProof/>
                <w:webHidden/>
              </w:rPr>
              <w:tab/>
            </w:r>
            <w:r w:rsidR="000336BB">
              <w:rPr>
                <w:noProof/>
                <w:webHidden/>
              </w:rPr>
              <w:fldChar w:fldCharType="begin"/>
            </w:r>
            <w:r w:rsidR="000336BB">
              <w:rPr>
                <w:noProof/>
                <w:webHidden/>
              </w:rPr>
              <w:instrText xml:space="preserve"> PAGEREF _Toc132025259 \h </w:instrText>
            </w:r>
            <w:r w:rsidR="000336BB">
              <w:rPr>
                <w:noProof/>
                <w:webHidden/>
              </w:rPr>
            </w:r>
            <w:r w:rsidR="000336BB">
              <w:rPr>
                <w:noProof/>
                <w:webHidden/>
              </w:rPr>
              <w:fldChar w:fldCharType="separate"/>
            </w:r>
            <w:r w:rsidR="000336BB">
              <w:rPr>
                <w:noProof/>
                <w:webHidden/>
              </w:rPr>
              <w:t>11</w:t>
            </w:r>
            <w:r w:rsidR="000336BB">
              <w:rPr>
                <w:noProof/>
                <w:webHidden/>
              </w:rPr>
              <w:fldChar w:fldCharType="end"/>
            </w:r>
          </w:hyperlink>
        </w:p>
        <w:p w14:paraId="7B5656C5" w14:textId="77777777" w:rsidR="000336BB" w:rsidRDefault="00E861FC">
          <w:pPr>
            <w:pStyle w:val="TDC3"/>
            <w:rPr>
              <w:rFonts w:eastAsiaTheme="minorEastAsia" w:cstheme="minorBidi"/>
              <w:i w:val="0"/>
              <w:iCs w:val="0"/>
              <w:noProof/>
              <w:spacing w:val="0"/>
              <w:sz w:val="22"/>
              <w:szCs w:val="22"/>
              <w:lang w:val="es-CL" w:eastAsia="es-CL"/>
            </w:rPr>
          </w:pPr>
          <w:hyperlink w:anchor="_Toc132025260" w:history="1">
            <w:r w:rsidR="000336BB" w:rsidRPr="00C36FDF">
              <w:rPr>
                <w:rStyle w:val="Hipervnculo"/>
                <w:noProof/>
              </w:rPr>
              <w:t>2.6.2</w:t>
            </w:r>
            <w:r w:rsidR="000336BB">
              <w:rPr>
                <w:rFonts w:eastAsiaTheme="minorEastAsia" w:cstheme="minorBidi"/>
                <w:i w:val="0"/>
                <w:iCs w:val="0"/>
                <w:noProof/>
                <w:spacing w:val="0"/>
                <w:sz w:val="22"/>
                <w:szCs w:val="22"/>
                <w:lang w:val="es-CL" w:eastAsia="es-CL"/>
              </w:rPr>
              <w:tab/>
            </w:r>
            <w:r w:rsidR="000336BB" w:rsidRPr="00C36FDF">
              <w:rPr>
                <w:rStyle w:val="Hipervnculo"/>
                <w:rFonts w:ascii="Arial" w:hAnsi="Arial"/>
                <w:noProof/>
              </w:rPr>
              <w:t>Re-adjudicación</w:t>
            </w:r>
            <w:r w:rsidR="000336BB">
              <w:rPr>
                <w:noProof/>
                <w:webHidden/>
              </w:rPr>
              <w:tab/>
            </w:r>
            <w:r w:rsidR="000336BB">
              <w:rPr>
                <w:noProof/>
                <w:webHidden/>
              </w:rPr>
              <w:fldChar w:fldCharType="begin"/>
            </w:r>
            <w:r w:rsidR="000336BB">
              <w:rPr>
                <w:noProof/>
                <w:webHidden/>
              </w:rPr>
              <w:instrText xml:space="preserve"> PAGEREF _Toc132025260 \h </w:instrText>
            </w:r>
            <w:r w:rsidR="000336BB">
              <w:rPr>
                <w:noProof/>
                <w:webHidden/>
              </w:rPr>
            </w:r>
            <w:r w:rsidR="000336BB">
              <w:rPr>
                <w:noProof/>
                <w:webHidden/>
              </w:rPr>
              <w:fldChar w:fldCharType="separate"/>
            </w:r>
            <w:r w:rsidR="000336BB">
              <w:rPr>
                <w:noProof/>
                <w:webHidden/>
              </w:rPr>
              <w:t>12</w:t>
            </w:r>
            <w:r w:rsidR="000336BB">
              <w:rPr>
                <w:noProof/>
                <w:webHidden/>
              </w:rPr>
              <w:fldChar w:fldCharType="end"/>
            </w:r>
          </w:hyperlink>
        </w:p>
        <w:p w14:paraId="3A4BAD97" w14:textId="77777777" w:rsidR="000336BB" w:rsidRDefault="00E861FC">
          <w:pPr>
            <w:pStyle w:val="TDC1"/>
            <w:rPr>
              <w:rFonts w:eastAsiaTheme="minorEastAsia" w:cstheme="minorBidi"/>
              <w:b w:val="0"/>
              <w:bCs w:val="0"/>
              <w:caps w:val="0"/>
              <w:noProof/>
              <w:spacing w:val="0"/>
              <w:sz w:val="22"/>
              <w:szCs w:val="22"/>
              <w:lang w:val="es-CL" w:eastAsia="es-CL"/>
            </w:rPr>
          </w:pPr>
          <w:hyperlink w:anchor="_Toc132025261" w:history="1">
            <w:r w:rsidR="000336BB" w:rsidRPr="00C36FDF">
              <w:rPr>
                <w:rStyle w:val="Hipervnculo"/>
                <w:rFonts w:ascii="Arial" w:hAnsi="Arial"/>
                <w:noProof/>
              </w:rPr>
              <w:t>3</w:t>
            </w:r>
            <w:r w:rsidR="000336BB">
              <w:rPr>
                <w:rFonts w:eastAsiaTheme="minorEastAsia" w:cstheme="minorBidi"/>
                <w:b w:val="0"/>
                <w:bCs w:val="0"/>
                <w:caps w:val="0"/>
                <w:noProof/>
                <w:spacing w:val="0"/>
                <w:sz w:val="22"/>
                <w:szCs w:val="22"/>
                <w:lang w:val="es-CL" w:eastAsia="es-CL"/>
              </w:rPr>
              <w:tab/>
            </w:r>
            <w:r w:rsidR="000336BB" w:rsidRPr="00C36FDF">
              <w:rPr>
                <w:rStyle w:val="Hipervnculo"/>
                <w:rFonts w:ascii="Arial" w:hAnsi="Arial"/>
                <w:noProof/>
              </w:rPr>
              <w:t>Presentación de las propuestas.</w:t>
            </w:r>
            <w:r w:rsidR="000336BB">
              <w:rPr>
                <w:noProof/>
                <w:webHidden/>
              </w:rPr>
              <w:tab/>
            </w:r>
            <w:r w:rsidR="000336BB">
              <w:rPr>
                <w:noProof/>
                <w:webHidden/>
              </w:rPr>
              <w:fldChar w:fldCharType="begin"/>
            </w:r>
            <w:r w:rsidR="000336BB">
              <w:rPr>
                <w:noProof/>
                <w:webHidden/>
              </w:rPr>
              <w:instrText xml:space="preserve"> PAGEREF _Toc132025261 \h </w:instrText>
            </w:r>
            <w:r w:rsidR="000336BB">
              <w:rPr>
                <w:noProof/>
                <w:webHidden/>
              </w:rPr>
            </w:r>
            <w:r w:rsidR="000336BB">
              <w:rPr>
                <w:noProof/>
                <w:webHidden/>
              </w:rPr>
              <w:fldChar w:fldCharType="separate"/>
            </w:r>
            <w:r w:rsidR="000336BB">
              <w:rPr>
                <w:noProof/>
                <w:webHidden/>
              </w:rPr>
              <w:t>12</w:t>
            </w:r>
            <w:r w:rsidR="000336BB">
              <w:rPr>
                <w:noProof/>
                <w:webHidden/>
              </w:rPr>
              <w:fldChar w:fldCharType="end"/>
            </w:r>
          </w:hyperlink>
        </w:p>
        <w:p w14:paraId="044F5499" w14:textId="77777777" w:rsidR="000336BB" w:rsidRDefault="00E861FC">
          <w:pPr>
            <w:pStyle w:val="TDC2"/>
            <w:rPr>
              <w:rFonts w:eastAsiaTheme="minorEastAsia" w:cstheme="minorBidi"/>
              <w:smallCaps w:val="0"/>
              <w:noProof/>
              <w:spacing w:val="0"/>
              <w:sz w:val="22"/>
              <w:szCs w:val="22"/>
              <w:lang w:val="es-CL" w:eastAsia="es-CL"/>
            </w:rPr>
          </w:pPr>
          <w:hyperlink w:anchor="_Toc132025263" w:history="1">
            <w:r w:rsidR="000336BB" w:rsidRPr="00C36FDF">
              <w:rPr>
                <w:rStyle w:val="Hipervnculo"/>
                <w:rFonts w:ascii="Arial" w:hAnsi="Arial"/>
                <w:noProof/>
              </w:rPr>
              <w:t>3.1</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Vigencia.</w:t>
            </w:r>
            <w:r w:rsidR="000336BB">
              <w:rPr>
                <w:noProof/>
                <w:webHidden/>
              </w:rPr>
              <w:tab/>
            </w:r>
            <w:r w:rsidR="000336BB">
              <w:rPr>
                <w:noProof/>
                <w:webHidden/>
              </w:rPr>
              <w:fldChar w:fldCharType="begin"/>
            </w:r>
            <w:r w:rsidR="000336BB">
              <w:rPr>
                <w:noProof/>
                <w:webHidden/>
              </w:rPr>
              <w:instrText xml:space="preserve"> PAGEREF _Toc132025263 \h </w:instrText>
            </w:r>
            <w:r w:rsidR="000336BB">
              <w:rPr>
                <w:noProof/>
                <w:webHidden/>
              </w:rPr>
            </w:r>
            <w:r w:rsidR="000336BB">
              <w:rPr>
                <w:noProof/>
                <w:webHidden/>
              </w:rPr>
              <w:fldChar w:fldCharType="separate"/>
            </w:r>
            <w:r w:rsidR="000336BB">
              <w:rPr>
                <w:noProof/>
                <w:webHidden/>
              </w:rPr>
              <w:t>12</w:t>
            </w:r>
            <w:r w:rsidR="000336BB">
              <w:rPr>
                <w:noProof/>
                <w:webHidden/>
              </w:rPr>
              <w:fldChar w:fldCharType="end"/>
            </w:r>
          </w:hyperlink>
        </w:p>
        <w:p w14:paraId="726D23C8" w14:textId="77777777" w:rsidR="000336BB" w:rsidRDefault="00E861FC">
          <w:pPr>
            <w:pStyle w:val="TDC2"/>
            <w:rPr>
              <w:rFonts w:eastAsiaTheme="minorEastAsia" w:cstheme="minorBidi"/>
              <w:smallCaps w:val="0"/>
              <w:noProof/>
              <w:spacing w:val="0"/>
              <w:sz w:val="22"/>
              <w:szCs w:val="22"/>
              <w:lang w:val="es-CL" w:eastAsia="es-CL"/>
            </w:rPr>
          </w:pPr>
          <w:hyperlink w:anchor="_Toc132025264" w:history="1">
            <w:r w:rsidR="000336BB" w:rsidRPr="00C36FDF">
              <w:rPr>
                <w:rStyle w:val="Hipervnculo"/>
                <w:rFonts w:ascii="Arial" w:hAnsi="Arial"/>
                <w:noProof/>
              </w:rPr>
              <w:t>3.2</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Forma.</w:t>
            </w:r>
            <w:r w:rsidR="000336BB">
              <w:rPr>
                <w:noProof/>
                <w:webHidden/>
              </w:rPr>
              <w:tab/>
            </w:r>
            <w:r w:rsidR="000336BB">
              <w:rPr>
                <w:noProof/>
                <w:webHidden/>
              </w:rPr>
              <w:fldChar w:fldCharType="begin"/>
            </w:r>
            <w:r w:rsidR="000336BB">
              <w:rPr>
                <w:noProof/>
                <w:webHidden/>
              </w:rPr>
              <w:instrText xml:space="preserve"> PAGEREF _Toc132025264 \h </w:instrText>
            </w:r>
            <w:r w:rsidR="000336BB">
              <w:rPr>
                <w:noProof/>
                <w:webHidden/>
              </w:rPr>
            </w:r>
            <w:r w:rsidR="000336BB">
              <w:rPr>
                <w:noProof/>
                <w:webHidden/>
              </w:rPr>
              <w:fldChar w:fldCharType="separate"/>
            </w:r>
            <w:r w:rsidR="000336BB">
              <w:rPr>
                <w:noProof/>
                <w:webHidden/>
              </w:rPr>
              <w:t>12</w:t>
            </w:r>
            <w:r w:rsidR="000336BB">
              <w:rPr>
                <w:noProof/>
                <w:webHidden/>
              </w:rPr>
              <w:fldChar w:fldCharType="end"/>
            </w:r>
          </w:hyperlink>
        </w:p>
        <w:p w14:paraId="6002A451" w14:textId="77777777" w:rsidR="000336BB" w:rsidRDefault="00E861FC">
          <w:pPr>
            <w:pStyle w:val="TDC2"/>
            <w:rPr>
              <w:rFonts w:eastAsiaTheme="minorEastAsia" w:cstheme="minorBidi"/>
              <w:smallCaps w:val="0"/>
              <w:noProof/>
              <w:spacing w:val="0"/>
              <w:sz w:val="22"/>
              <w:szCs w:val="22"/>
              <w:lang w:val="es-CL" w:eastAsia="es-CL"/>
            </w:rPr>
          </w:pPr>
          <w:hyperlink w:anchor="_Toc132025265" w:history="1">
            <w:r w:rsidR="000336BB" w:rsidRPr="00C36FDF">
              <w:rPr>
                <w:rStyle w:val="Hipervnculo"/>
                <w:rFonts w:ascii="Arial" w:hAnsi="Arial"/>
                <w:noProof/>
              </w:rPr>
              <w:t>3.3</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Propuesta Técnica.</w:t>
            </w:r>
            <w:r w:rsidR="000336BB">
              <w:rPr>
                <w:noProof/>
                <w:webHidden/>
              </w:rPr>
              <w:tab/>
            </w:r>
            <w:r w:rsidR="000336BB">
              <w:rPr>
                <w:noProof/>
                <w:webHidden/>
              </w:rPr>
              <w:fldChar w:fldCharType="begin"/>
            </w:r>
            <w:r w:rsidR="000336BB">
              <w:rPr>
                <w:noProof/>
                <w:webHidden/>
              </w:rPr>
              <w:instrText xml:space="preserve"> PAGEREF _Toc132025265 \h </w:instrText>
            </w:r>
            <w:r w:rsidR="000336BB">
              <w:rPr>
                <w:noProof/>
                <w:webHidden/>
              </w:rPr>
            </w:r>
            <w:r w:rsidR="000336BB">
              <w:rPr>
                <w:noProof/>
                <w:webHidden/>
              </w:rPr>
              <w:fldChar w:fldCharType="separate"/>
            </w:r>
            <w:r w:rsidR="000336BB">
              <w:rPr>
                <w:noProof/>
                <w:webHidden/>
              </w:rPr>
              <w:t>12</w:t>
            </w:r>
            <w:r w:rsidR="000336BB">
              <w:rPr>
                <w:noProof/>
                <w:webHidden/>
              </w:rPr>
              <w:fldChar w:fldCharType="end"/>
            </w:r>
          </w:hyperlink>
        </w:p>
        <w:p w14:paraId="6066B095" w14:textId="77777777" w:rsidR="000336BB" w:rsidRDefault="00E861FC">
          <w:pPr>
            <w:pStyle w:val="TDC2"/>
            <w:rPr>
              <w:rFonts w:eastAsiaTheme="minorEastAsia" w:cstheme="minorBidi"/>
              <w:smallCaps w:val="0"/>
              <w:noProof/>
              <w:spacing w:val="0"/>
              <w:sz w:val="22"/>
              <w:szCs w:val="22"/>
              <w:lang w:val="es-CL" w:eastAsia="es-CL"/>
            </w:rPr>
          </w:pPr>
          <w:hyperlink w:anchor="_Toc132025266" w:history="1">
            <w:r w:rsidR="000336BB" w:rsidRPr="00C36FDF">
              <w:rPr>
                <w:rStyle w:val="Hipervnculo"/>
                <w:rFonts w:ascii="Arial" w:hAnsi="Arial"/>
                <w:noProof/>
              </w:rPr>
              <w:t>3.4</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Propuesta Económica.</w:t>
            </w:r>
            <w:r w:rsidR="000336BB">
              <w:rPr>
                <w:noProof/>
                <w:webHidden/>
              </w:rPr>
              <w:tab/>
            </w:r>
            <w:r w:rsidR="000336BB">
              <w:rPr>
                <w:noProof/>
                <w:webHidden/>
              </w:rPr>
              <w:fldChar w:fldCharType="begin"/>
            </w:r>
            <w:r w:rsidR="000336BB">
              <w:rPr>
                <w:noProof/>
                <w:webHidden/>
              </w:rPr>
              <w:instrText xml:space="preserve"> PAGEREF _Toc132025266 \h </w:instrText>
            </w:r>
            <w:r w:rsidR="000336BB">
              <w:rPr>
                <w:noProof/>
                <w:webHidden/>
              </w:rPr>
            </w:r>
            <w:r w:rsidR="000336BB">
              <w:rPr>
                <w:noProof/>
                <w:webHidden/>
              </w:rPr>
              <w:fldChar w:fldCharType="separate"/>
            </w:r>
            <w:r w:rsidR="000336BB">
              <w:rPr>
                <w:noProof/>
                <w:webHidden/>
              </w:rPr>
              <w:t>12</w:t>
            </w:r>
            <w:r w:rsidR="000336BB">
              <w:rPr>
                <w:noProof/>
                <w:webHidden/>
              </w:rPr>
              <w:fldChar w:fldCharType="end"/>
            </w:r>
          </w:hyperlink>
        </w:p>
        <w:p w14:paraId="5E913951" w14:textId="77777777" w:rsidR="000336BB" w:rsidRDefault="00E861FC">
          <w:pPr>
            <w:pStyle w:val="TDC1"/>
            <w:rPr>
              <w:rFonts w:eastAsiaTheme="minorEastAsia" w:cstheme="minorBidi"/>
              <w:b w:val="0"/>
              <w:bCs w:val="0"/>
              <w:caps w:val="0"/>
              <w:noProof/>
              <w:spacing w:val="0"/>
              <w:sz w:val="22"/>
              <w:szCs w:val="22"/>
              <w:lang w:val="es-CL" w:eastAsia="es-CL"/>
            </w:rPr>
          </w:pPr>
          <w:hyperlink w:anchor="_Toc132025267" w:history="1">
            <w:r w:rsidR="000336BB" w:rsidRPr="00C36FDF">
              <w:rPr>
                <w:rStyle w:val="Hipervnculo"/>
                <w:rFonts w:ascii="Arial" w:hAnsi="Arial"/>
                <w:noProof/>
              </w:rPr>
              <w:t>4</w:t>
            </w:r>
            <w:r w:rsidR="000336BB">
              <w:rPr>
                <w:rFonts w:eastAsiaTheme="minorEastAsia" w:cstheme="minorBidi"/>
                <w:b w:val="0"/>
                <w:bCs w:val="0"/>
                <w:caps w:val="0"/>
                <w:noProof/>
                <w:spacing w:val="0"/>
                <w:sz w:val="22"/>
                <w:szCs w:val="22"/>
                <w:lang w:val="es-CL" w:eastAsia="es-CL"/>
              </w:rPr>
              <w:tab/>
            </w:r>
            <w:r w:rsidR="000336BB" w:rsidRPr="00C36FDF">
              <w:rPr>
                <w:rStyle w:val="Hipervnculo"/>
                <w:rFonts w:ascii="Arial" w:hAnsi="Arial"/>
                <w:noProof/>
              </w:rPr>
              <w:t>Contrato.</w:t>
            </w:r>
            <w:r w:rsidR="000336BB">
              <w:rPr>
                <w:noProof/>
                <w:webHidden/>
              </w:rPr>
              <w:tab/>
            </w:r>
            <w:r w:rsidR="000336BB">
              <w:rPr>
                <w:noProof/>
                <w:webHidden/>
              </w:rPr>
              <w:fldChar w:fldCharType="begin"/>
            </w:r>
            <w:r w:rsidR="000336BB">
              <w:rPr>
                <w:noProof/>
                <w:webHidden/>
              </w:rPr>
              <w:instrText xml:space="preserve"> PAGEREF _Toc132025267 \h </w:instrText>
            </w:r>
            <w:r w:rsidR="000336BB">
              <w:rPr>
                <w:noProof/>
                <w:webHidden/>
              </w:rPr>
            </w:r>
            <w:r w:rsidR="000336BB">
              <w:rPr>
                <w:noProof/>
                <w:webHidden/>
              </w:rPr>
              <w:fldChar w:fldCharType="separate"/>
            </w:r>
            <w:r w:rsidR="000336BB">
              <w:rPr>
                <w:noProof/>
                <w:webHidden/>
              </w:rPr>
              <w:t>13</w:t>
            </w:r>
            <w:r w:rsidR="000336BB">
              <w:rPr>
                <w:noProof/>
                <w:webHidden/>
              </w:rPr>
              <w:fldChar w:fldCharType="end"/>
            </w:r>
          </w:hyperlink>
        </w:p>
        <w:p w14:paraId="0450B591" w14:textId="77777777" w:rsidR="000336BB" w:rsidRDefault="00E861FC">
          <w:pPr>
            <w:pStyle w:val="TDC2"/>
            <w:rPr>
              <w:rFonts w:eastAsiaTheme="minorEastAsia" w:cstheme="minorBidi"/>
              <w:smallCaps w:val="0"/>
              <w:noProof/>
              <w:spacing w:val="0"/>
              <w:sz w:val="22"/>
              <w:szCs w:val="22"/>
              <w:lang w:val="es-CL" w:eastAsia="es-CL"/>
            </w:rPr>
          </w:pPr>
          <w:hyperlink w:anchor="_Toc132025268" w:history="1">
            <w:r w:rsidR="000336BB" w:rsidRPr="00C36FDF">
              <w:rPr>
                <w:rStyle w:val="Hipervnculo"/>
                <w:rFonts w:ascii="Arial" w:hAnsi="Arial"/>
                <w:noProof/>
              </w:rPr>
              <w:t>4.1</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Generalidades.</w:t>
            </w:r>
            <w:r w:rsidR="000336BB">
              <w:rPr>
                <w:noProof/>
                <w:webHidden/>
              </w:rPr>
              <w:tab/>
            </w:r>
            <w:r w:rsidR="000336BB">
              <w:rPr>
                <w:noProof/>
                <w:webHidden/>
              </w:rPr>
              <w:fldChar w:fldCharType="begin"/>
            </w:r>
            <w:r w:rsidR="000336BB">
              <w:rPr>
                <w:noProof/>
                <w:webHidden/>
              </w:rPr>
              <w:instrText xml:space="preserve"> PAGEREF _Toc132025268 \h </w:instrText>
            </w:r>
            <w:r w:rsidR="000336BB">
              <w:rPr>
                <w:noProof/>
                <w:webHidden/>
              </w:rPr>
            </w:r>
            <w:r w:rsidR="000336BB">
              <w:rPr>
                <w:noProof/>
                <w:webHidden/>
              </w:rPr>
              <w:fldChar w:fldCharType="separate"/>
            </w:r>
            <w:r w:rsidR="000336BB">
              <w:rPr>
                <w:noProof/>
                <w:webHidden/>
              </w:rPr>
              <w:t>13</w:t>
            </w:r>
            <w:r w:rsidR="000336BB">
              <w:rPr>
                <w:noProof/>
                <w:webHidden/>
              </w:rPr>
              <w:fldChar w:fldCharType="end"/>
            </w:r>
          </w:hyperlink>
        </w:p>
        <w:p w14:paraId="275226B0" w14:textId="77777777" w:rsidR="000336BB" w:rsidRDefault="00E861FC">
          <w:pPr>
            <w:pStyle w:val="TDC2"/>
            <w:rPr>
              <w:rFonts w:eastAsiaTheme="minorEastAsia" w:cstheme="minorBidi"/>
              <w:smallCaps w:val="0"/>
              <w:noProof/>
              <w:spacing w:val="0"/>
              <w:sz w:val="22"/>
              <w:szCs w:val="22"/>
              <w:lang w:val="es-CL" w:eastAsia="es-CL"/>
            </w:rPr>
          </w:pPr>
          <w:hyperlink w:anchor="_Toc132025269" w:history="1">
            <w:r w:rsidR="000336BB" w:rsidRPr="00C36FDF">
              <w:rPr>
                <w:rStyle w:val="Hipervnculo"/>
                <w:rFonts w:ascii="Arial" w:hAnsi="Arial"/>
                <w:noProof/>
              </w:rPr>
              <w:t>4.2</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Plazo del Contrato</w:t>
            </w:r>
            <w:r w:rsidR="000336BB">
              <w:rPr>
                <w:noProof/>
                <w:webHidden/>
              </w:rPr>
              <w:tab/>
            </w:r>
            <w:r w:rsidR="000336BB">
              <w:rPr>
                <w:noProof/>
                <w:webHidden/>
              </w:rPr>
              <w:fldChar w:fldCharType="begin"/>
            </w:r>
            <w:r w:rsidR="000336BB">
              <w:rPr>
                <w:noProof/>
                <w:webHidden/>
              </w:rPr>
              <w:instrText xml:space="preserve"> PAGEREF _Toc132025269 \h </w:instrText>
            </w:r>
            <w:r w:rsidR="000336BB">
              <w:rPr>
                <w:noProof/>
                <w:webHidden/>
              </w:rPr>
            </w:r>
            <w:r w:rsidR="000336BB">
              <w:rPr>
                <w:noProof/>
                <w:webHidden/>
              </w:rPr>
              <w:fldChar w:fldCharType="separate"/>
            </w:r>
            <w:r w:rsidR="000336BB">
              <w:rPr>
                <w:noProof/>
                <w:webHidden/>
              </w:rPr>
              <w:t>14</w:t>
            </w:r>
            <w:r w:rsidR="000336BB">
              <w:rPr>
                <w:noProof/>
                <w:webHidden/>
              </w:rPr>
              <w:fldChar w:fldCharType="end"/>
            </w:r>
          </w:hyperlink>
        </w:p>
        <w:p w14:paraId="15A2EB75" w14:textId="77777777" w:rsidR="000336BB" w:rsidRDefault="00E861FC">
          <w:pPr>
            <w:pStyle w:val="TDC2"/>
            <w:rPr>
              <w:rFonts w:eastAsiaTheme="minorEastAsia" w:cstheme="minorBidi"/>
              <w:smallCaps w:val="0"/>
              <w:noProof/>
              <w:spacing w:val="0"/>
              <w:sz w:val="22"/>
              <w:szCs w:val="22"/>
              <w:lang w:val="es-CL" w:eastAsia="es-CL"/>
            </w:rPr>
          </w:pPr>
          <w:hyperlink w:anchor="_Toc132025270" w:history="1">
            <w:r w:rsidR="000336BB" w:rsidRPr="00C36FDF">
              <w:rPr>
                <w:rStyle w:val="Hipervnculo"/>
                <w:rFonts w:ascii="Arial" w:hAnsi="Arial"/>
                <w:noProof/>
                <w:lang w:val="es-CL"/>
              </w:rPr>
              <w:t>4.3</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lang w:val="es-CL"/>
              </w:rPr>
              <w:t>Suspensión y/o terminación del contrato por parte de la ACHS</w:t>
            </w:r>
            <w:r w:rsidR="000336BB">
              <w:rPr>
                <w:noProof/>
                <w:webHidden/>
              </w:rPr>
              <w:tab/>
            </w:r>
            <w:r w:rsidR="000336BB">
              <w:rPr>
                <w:noProof/>
                <w:webHidden/>
              </w:rPr>
              <w:fldChar w:fldCharType="begin"/>
            </w:r>
            <w:r w:rsidR="000336BB">
              <w:rPr>
                <w:noProof/>
                <w:webHidden/>
              </w:rPr>
              <w:instrText xml:space="preserve"> PAGEREF _Toc132025270 \h </w:instrText>
            </w:r>
            <w:r w:rsidR="000336BB">
              <w:rPr>
                <w:noProof/>
                <w:webHidden/>
              </w:rPr>
            </w:r>
            <w:r w:rsidR="000336BB">
              <w:rPr>
                <w:noProof/>
                <w:webHidden/>
              </w:rPr>
              <w:fldChar w:fldCharType="separate"/>
            </w:r>
            <w:r w:rsidR="000336BB">
              <w:rPr>
                <w:noProof/>
                <w:webHidden/>
              </w:rPr>
              <w:t>14</w:t>
            </w:r>
            <w:r w:rsidR="000336BB">
              <w:rPr>
                <w:noProof/>
                <w:webHidden/>
              </w:rPr>
              <w:fldChar w:fldCharType="end"/>
            </w:r>
          </w:hyperlink>
        </w:p>
        <w:p w14:paraId="262F9FDA" w14:textId="77777777" w:rsidR="000336BB" w:rsidRDefault="00E861FC">
          <w:pPr>
            <w:pStyle w:val="TDC2"/>
            <w:rPr>
              <w:rFonts w:eastAsiaTheme="minorEastAsia" w:cstheme="minorBidi"/>
              <w:smallCaps w:val="0"/>
              <w:noProof/>
              <w:spacing w:val="0"/>
              <w:sz w:val="22"/>
              <w:szCs w:val="22"/>
              <w:lang w:val="es-CL" w:eastAsia="es-CL"/>
            </w:rPr>
          </w:pPr>
          <w:hyperlink w:anchor="_Toc132025271" w:history="1">
            <w:r w:rsidR="000336BB" w:rsidRPr="00C36FDF">
              <w:rPr>
                <w:rStyle w:val="Hipervnculo"/>
                <w:rFonts w:ascii="Arial" w:hAnsi="Arial"/>
                <w:noProof/>
              </w:rPr>
              <w:t>4.4</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Forma de liquidación de los servicios y plazos de pago</w:t>
            </w:r>
            <w:r w:rsidR="000336BB">
              <w:rPr>
                <w:noProof/>
                <w:webHidden/>
              </w:rPr>
              <w:tab/>
            </w:r>
            <w:r w:rsidR="000336BB">
              <w:rPr>
                <w:noProof/>
                <w:webHidden/>
              </w:rPr>
              <w:fldChar w:fldCharType="begin"/>
            </w:r>
            <w:r w:rsidR="000336BB">
              <w:rPr>
                <w:noProof/>
                <w:webHidden/>
              </w:rPr>
              <w:instrText xml:space="preserve"> PAGEREF _Toc132025271 \h </w:instrText>
            </w:r>
            <w:r w:rsidR="000336BB">
              <w:rPr>
                <w:noProof/>
                <w:webHidden/>
              </w:rPr>
            </w:r>
            <w:r w:rsidR="000336BB">
              <w:rPr>
                <w:noProof/>
                <w:webHidden/>
              </w:rPr>
              <w:fldChar w:fldCharType="separate"/>
            </w:r>
            <w:r w:rsidR="000336BB">
              <w:rPr>
                <w:noProof/>
                <w:webHidden/>
              </w:rPr>
              <w:t>15</w:t>
            </w:r>
            <w:r w:rsidR="000336BB">
              <w:rPr>
                <w:noProof/>
                <w:webHidden/>
              </w:rPr>
              <w:fldChar w:fldCharType="end"/>
            </w:r>
          </w:hyperlink>
        </w:p>
        <w:p w14:paraId="0C143874" w14:textId="77777777" w:rsidR="000336BB" w:rsidRDefault="00E861FC">
          <w:pPr>
            <w:pStyle w:val="TDC2"/>
            <w:rPr>
              <w:rFonts w:eastAsiaTheme="minorEastAsia" w:cstheme="minorBidi"/>
              <w:smallCaps w:val="0"/>
              <w:noProof/>
              <w:spacing w:val="0"/>
              <w:sz w:val="22"/>
              <w:szCs w:val="22"/>
              <w:lang w:val="es-CL" w:eastAsia="es-CL"/>
            </w:rPr>
          </w:pPr>
          <w:hyperlink w:anchor="_Toc132025272" w:history="1">
            <w:r w:rsidR="000336BB" w:rsidRPr="00C36FDF">
              <w:rPr>
                <w:rStyle w:val="Hipervnculo"/>
                <w:rFonts w:ascii="Arial" w:hAnsi="Arial"/>
                <w:noProof/>
              </w:rPr>
              <w:t>4.5</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Anticipos</w:t>
            </w:r>
            <w:r w:rsidR="000336BB">
              <w:rPr>
                <w:noProof/>
                <w:webHidden/>
              </w:rPr>
              <w:tab/>
            </w:r>
            <w:r w:rsidR="000336BB">
              <w:rPr>
                <w:noProof/>
                <w:webHidden/>
              </w:rPr>
              <w:fldChar w:fldCharType="begin"/>
            </w:r>
            <w:r w:rsidR="000336BB">
              <w:rPr>
                <w:noProof/>
                <w:webHidden/>
              </w:rPr>
              <w:instrText xml:space="preserve"> PAGEREF _Toc132025272 \h </w:instrText>
            </w:r>
            <w:r w:rsidR="000336BB">
              <w:rPr>
                <w:noProof/>
                <w:webHidden/>
              </w:rPr>
            </w:r>
            <w:r w:rsidR="000336BB">
              <w:rPr>
                <w:noProof/>
                <w:webHidden/>
              </w:rPr>
              <w:fldChar w:fldCharType="separate"/>
            </w:r>
            <w:r w:rsidR="000336BB">
              <w:rPr>
                <w:noProof/>
                <w:webHidden/>
              </w:rPr>
              <w:t>15</w:t>
            </w:r>
            <w:r w:rsidR="000336BB">
              <w:rPr>
                <w:noProof/>
                <w:webHidden/>
              </w:rPr>
              <w:fldChar w:fldCharType="end"/>
            </w:r>
          </w:hyperlink>
        </w:p>
        <w:p w14:paraId="7EC66DD6" w14:textId="77777777" w:rsidR="000336BB" w:rsidRDefault="00E861FC">
          <w:pPr>
            <w:pStyle w:val="TDC2"/>
            <w:rPr>
              <w:rFonts w:eastAsiaTheme="minorEastAsia" w:cstheme="minorBidi"/>
              <w:smallCaps w:val="0"/>
              <w:noProof/>
              <w:spacing w:val="0"/>
              <w:sz w:val="22"/>
              <w:szCs w:val="22"/>
              <w:lang w:val="es-CL" w:eastAsia="es-CL"/>
            </w:rPr>
          </w:pPr>
          <w:hyperlink w:anchor="_Toc132025273" w:history="1">
            <w:r w:rsidR="000336BB" w:rsidRPr="00C36FDF">
              <w:rPr>
                <w:rStyle w:val="Hipervnculo"/>
                <w:rFonts w:ascii="Arial" w:hAnsi="Arial"/>
                <w:noProof/>
              </w:rPr>
              <w:t>4.6</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Reajustes</w:t>
            </w:r>
            <w:r w:rsidR="000336BB">
              <w:rPr>
                <w:noProof/>
                <w:webHidden/>
              </w:rPr>
              <w:tab/>
            </w:r>
            <w:r w:rsidR="000336BB">
              <w:rPr>
                <w:noProof/>
                <w:webHidden/>
              </w:rPr>
              <w:fldChar w:fldCharType="begin"/>
            </w:r>
            <w:r w:rsidR="000336BB">
              <w:rPr>
                <w:noProof/>
                <w:webHidden/>
              </w:rPr>
              <w:instrText xml:space="preserve"> PAGEREF _Toc132025273 \h </w:instrText>
            </w:r>
            <w:r w:rsidR="000336BB">
              <w:rPr>
                <w:noProof/>
                <w:webHidden/>
              </w:rPr>
            </w:r>
            <w:r w:rsidR="000336BB">
              <w:rPr>
                <w:noProof/>
                <w:webHidden/>
              </w:rPr>
              <w:fldChar w:fldCharType="separate"/>
            </w:r>
            <w:r w:rsidR="000336BB">
              <w:rPr>
                <w:noProof/>
                <w:webHidden/>
              </w:rPr>
              <w:t>15</w:t>
            </w:r>
            <w:r w:rsidR="000336BB">
              <w:rPr>
                <w:noProof/>
                <w:webHidden/>
              </w:rPr>
              <w:fldChar w:fldCharType="end"/>
            </w:r>
          </w:hyperlink>
        </w:p>
        <w:p w14:paraId="1D70B7AF" w14:textId="77777777" w:rsidR="000336BB" w:rsidRDefault="00E861FC">
          <w:pPr>
            <w:pStyle w:val="TDC2"/>
            <w:rPr>
              <w:rFonts w:eastAsiaTheme="minorEastAsia" w:cstheme="minorBidi"/>
              <w:smallCaps w:val="0"/>
              <w:noProof/>
              <w:spacing w:val="0"/>
              <w:sz w:val="22"/>
              <w:szCs w:val="22"/>
              <w:lang w:val="es-CL" w:eastAsia="es-CL"/>
            </w:rPr>
          </w:pPr>
          <w:hyperlink w:anchor="_Toc132025274" w:history="1">
            <w:r w:rsidR="000336BB" w:rsidRPr="00C36FDF">
              <w:rPr>
                <w:rStyle w:val="Hipervnculo"/>
                <w:rFonts w:ascii="Arial" w:hAnsi="Arial"/>
                <w:noProof/>
              </w:rPr>
              <w:t>4.7</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Cesión y Subcontratación.</w:t>
            </w:r>
            <w:r w:rsidR="000336BB">
              <w:rPr>
                <w:noProof/>
                <w:webHidden/>
              </w:rPr>
              <w:tab/>
            </w:r>
            <w:r w:rsidR="000336BB">
              <w:rPr>
                <w:noProof/>
                <w:webHidden/>
              </w:rPr>
              <w:fldChar w:fldCharType="begin"/>
            </w:r>
            <w:r w:rsidR="000336BB">
              <w:rPr>
                <w:noProof/>
                <w:webHidden/>
              </w:rPr>
              <w:instrText xml:space="preserve"> PAGEREF _Toc132025274 \h </w:instrText>
            </w:r>
            <w:r w:rsidR="000336BB">
              <w:rPr>
                <w:noProof/>
                <w:webHidden/>
              </w:rPr>
            </w:r>
            <w:r w:rsidR="000336BB">
              <w:rPr>
                <w:noProof/>
                <w:webHidden/>
              </w:rPr>
              <w:fldChar w:fldCharType="separate"/>
            </w:r>
            <w:r w:rsidR="000336BB">
              <w:rPr>
                <w:noProof/>
                <w:webHidden/>
              </w:rPr>
              <w:t>15</w:t>
            </w:r>
            <w:r w:rsidR="000336BB">
              <w:rPr>
                <w:noProof/>
                <w:webHidden/>
              </w:rPr>
              <w:fldChar w:fldCharType="end"/>
            </w:r>
          </w:hyperlink>
        </w:p>
        <w:p w14:paraId="084381AE" w14:textId="77777777" w:rsidR="000336BB" w:rsidRDefault="00E861FC">
          <w:pPr>
            <w:pStyle w:val="TDC2"/>
            <w:rPr>
              <w:rFonts w:eastAsiaTheme="minorEastAsia" w:cstheme="minorBidi"/>
              <w:smallCaps w:val="0"/>
              <w:noProof/>
              <w:spacing w:val="0"/>
              <w:sz w:val="22"/>
              <w:szCs w:val="22"/>
              <w:lang w:val="es-CL" w:eastAsia="es-CL"/>
            </w:rPr>
          </w:pPr>
          <w:hyperlink w:anchor="_Toc132025275" w:history="1">
            <w:r w:rsidR="000336BB" w:rsidRPr="00C36FDF">
              <w:rPr>
                <w:rStyle w:val="Hipervnculo"/>
                <w:rFonts w:ascii="Arial" w:hAnsi="Arial"/>
                <w:noProof/>
              </w:rPr>
              <w:t>4.8</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Jurisdicción</w:t>
            </w:r>
            <w:r w:rsidR="000336BB">
              <w:rPr>
                <w:noProof/>
                <w:webHidden/>
              </w:rPr>
              <w:tab/>
            </w:r>
            <w:r w:rsidR="000336BB">
              <w:rPr>
                <w:noProof/>
                <w:webHidden/>
              </w:rPr>
              <w:fldChar w:fldCharType="begin"/>
            </w:r>
            <w:r w:rsidR="000336BB">
              <w:rPr>
                <w:noProof/>
                <w:webHidden/>
              </w:rPr>
              <w:instrText xml:space="preserve"> PAGEREF _Toc132025275 \h </w:instrText>
            </w:r>
            <w:r w:rsidR="000336BB">
              <w:rPr>
                <w:noProof/>
                <w:webHidden/>
              </w:rPr>
            </w:r>
            <w:r w:rsidR="000336BB">
              <w:rPr>
                <w:noProof/>
                <w:webHidden/>
              </w:rPr>
              <w:fldChar w:fldCharType="separate"/>
            </w:r>
            <w:r w:rsidR="000336BB">
              <w:rPr>
                <w:noProof/>
                <w:webHidden/>
              </w:rPr>
              <w:t>16</w:t>
            </w:r>
            <w:r w:rsidR="000336BB">
              <w:rPr>
                <w:noProof/>
                <w:webHidden/>
              </w:rPr>
              <w:fldChar w:fldCharType="end"/>
            </w:r>
          </w:hyperlink>
        </w:p>
        <w:p w14:paraId="20D2A02B" w14:textId="77777777" w:rsidR="000336BB" w:rsidRDefault="00E861FC">
          <w:pPr>
            <w:pStyle w:val="TDC2"/>
            <w:rPr>
              <w:rFonts w:eastAsiaTheme="minorEastAsia" w:cstheme="minorBidi"/>
              <w:smallCaps w:val="0"/>
              <w:noProof/>
              <w:spacing w:val="0"/>
              <w:sz w:val="22"/>
              <w:szCs w:val="22"/>
              <w:lang w:val="es-CL" w:eastAsia="es-CL"/>
            </w:rPr>
          </w:pPr>
          <w:hyperlink w:anchor="_Toc132025276" w:history="1">
            <w:r w:rsidR="000336BB" w:rsidRPr="00C36FDF">
              <w:rPr>
                <w:rStyle w:val="Hipervnculo"/>
                <w:rFonts w:ascii="Arial" w:hAnsi="Arial"/>
                <w:noProof/>
              </w:rPr>
              <w:t>4.9</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Arbitraje.</w:t>
            </w:r>
            <w:r w:rsidR="000336BB">
              <w:rPr>
                <w:noProof/>
                <w:webHidden/>
              </w:rPr>
              <w:tab/>
            </w:r>
            <w:r w:rsidR="000336BB">
              <w:rPr>
                <w:noProof/>
                <w:webHidden/>
              </w:rPr>
              <w:fldChar w:fldCharType="begin"/>
            </w:r>
            <w:r w:rsidR="000336BB">
              <w:rPr>
                <w:noProof/>
                <w:webHidden/>
              </w:rPr>
              <w:instrText xml:space="preserve"> PAGEREF _Toc132025276 \h </w:instrText>
            </w:r>
            <w:r w:rsidR="000336BB">
              <w:rPr>
                <w:noProof/>
                <w:webHidden/>
              </w:rPr>
            </w:r>
            <w:r w:rsidR="000336BB">
              <w:rPr>
                <w:noProof/>
                <w:webHidden/>
              </w:rPr>
              <w:fldChar w:fldCharType="separate"/>
            </w:r>
            <w:r w:rsidR="000336BB">
              <w:rPr>
                <w:noProof/>
                <w:webHidden/>
              </w:rPr>
              <w:t>16</w:t>
            </w:r>
            <w:r w:rsidR="000336BB">
              <w:rPr>
                <w:noProof/>
                <w:webHidden/>
              </w:rPr>
              <w:fldChar w:fldCharType="end"/>
            </w:r>
          </w:hyperlink>
        </w:p>
        <w:p w14:paraId="4B574EB0" w14:textId="77777777" w:rsidR="000336BB" w:rsidRDefault="00E861FC">
          <w:pPr>
            <w:pStyle w:val="TDC2"/>
            <w:rPr>
              <w:rFonts w:eastAsiaTheme="minorEastAsia" w:cstheme="minorBidi"/>
              <w:smallCaps w:val="0"/>
              <w:noProof/>
              <w:spacing w:val="0"/>
              <w:sz w:val="22"/>
              <w:szCs w:val="22"/>
              <w:lang w:val="es-CL" w:eastAsia="es-CL"/>
            </w:rPr>
          </w:pPr>
          <w:hyperlink w:anchor="_Toc132025277" w:history="1">
            <w:r w:rsidR="000336BB" w:rsidRPr="00C36FDF">
              <w:rPr>
                <w:rStyle w:val="Hipervnculo"/>
                <w:rFonts w:ascii="Arial" w:hAnsi="Arial"/>
                <w:noProof/>
              </w:rPr>
              <w:t>4.10</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Fuerza Mayor</w:t>
            </w:r>
            <w:r w:rsidR="000336BB">
              <w:rPr>
                <w:noProof/>
                <w:webHidden/>
              </w:rPr>
              <w:tab/>
            </w:r>
            <w:r w:rsidR="000336BB">
              <w:rPr>
                <w:noProof/>
                <w:webHidden/>
              </w:rPr>
              <w:fldChar w:fldCharType="begin"/>
            </w:r>
            <w:r w:rsidR="000336BB">
              <w:rPr>
                <w:noProof/>
                <w:webHidden/>
              </w:rPr>
              <w:instrText xml:space="preserve"> PAGEREF _Toc132025277 \h </w:instrText>
            </w:r>
            <w:r w:rsidR="000336BB">
              <w:rPr>
                <w:noProof/>
                <w:webHidden/>
              </w:rPr>
            </w:r>
            <w:r w:rsidR="000336BB">
              <w:rPr>
                <w:noProof/>
                <w:webHidden/>
              </w:rPr>
              <w:fldChar w:fldCharType="separate"/>
            </w:r>
            <w:r w:rsidR="000336BB">
              <w:rPr>
                <w:noProof/>
                <w:webHidden/>
              </w:rPr>
              <w:t>16</w:t>
            </w:r>
            <w:r w:rsidR="000336BB">
              <w:rPr>
                <w:noProof/>
                <w:webHidden/>
              </w:rPr>
              <w:fldChar w:fldCharType="end"/>
            </w:r>
          </w:hyperlink>
        </w:p>
        <w:p w14:paraId="6F729133" w14:textId="77777777" w:rsidR="000336BB" w:rsidRDefault="00E861FC">
          <w:pPr>
            <w:pStyle w:val="TDC2"/>
            <w:rPr>
              <w:rFonts w:eastAsiaTheme="minorEastAsia" w:cstheme="minorBidi"/>
              <w:smallCaps w:val="0"/>
              <w:noProof/>
              <w:spacing w:val="0"/>
              <w:sz w:val="22"/>
              <w:szCs w:val="22"/>
              <w:lang w:val="es-CL" w:eastAsia="es-CL"/>
            </w:rPr>
          </w:pPr>
          <w:hyperlink w:anchor="_Toc132025278" w:history="1">
            <w:r w:rsidR="000336BB" w:rsidRPr="00C36FDF">
              <w:rPr>
                <w:rStyle w:val="Hipervnculo"/>
                <w:rFonts w:ascii="Arial" w:hAnsi="Arial"/>
                <w:noProof/>
              </w:rPr>
              <w:t>4.11</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Constancia incorporación de bases en Contrato</w:t>
            </w:r>
            <w:r w:rsidR="000336BB">
              <w:rPr>
                <w:noProof/>
                <w:webHidden/>
              </w:rPr>
              <w:tab/>
            </w:r>
            <w:r w:rsidR="000336BB">
              <w:rPr>
                <w:noProof/>
                <w:webHidden/>
              </w:rPr>
              <w:fldChar w:fldCharType="begin"/>
            </w:r>
            <w:r w:rsidR="000336BB">
              <w:rPr>
                <w:noProof/>
                <w:webHidden/>
              </w:rPr>
              <w:instrText xml:space="preserve"> PAGEREF _Toc132025278 \h </w:instrText>
            </w:r>
            <w:r w:rsidR="000336BB">
              <w:rPr>
                <w:noProof/>
                <w:webHidden/>
              </w:rPr>
            </w:r>
            <w:r w:rsidR="000336BB">
              <w:rPr>
                <w:noProof/>
                <w:webHidden/>
              </w:rPr>
              <w:fldChar w:fldCharType="separate"/>
            </w:r>
            <w:r w:rsidR="000336BB">
              <w:rPr>
                <w:noProof/>
                <w:webHidden/>
              </w:rPr>
              <w:t>17</w:t>
            </w:r>
            <w:r w:rsidR="000336BB">
              <w:rPr>
                <w:noProof/>
                <w:webHidden/>
              </w:rPr>
              <w:fldChar w:fldCharType="end"/>
            </w:r>
          </w:hyperlink>
        </w:p>
        <w:p w14:paraId="19393483" w14:textId="77777777" w:rsidR="000336BB" w:rsidRDefault="00E861FC">
          <w:pPr>
            <w:pStyle w:val="TDC1"/>
            <w:rPr>
              <w:rFonts w:eastAsiaTheme="minorEastAsia" w:cstheme="minorBidi"/>
              <w:b w:val="0"/>
              <w:bCs w:val="0"/>
              <w:caps w:val="0"/>
              <w:noProof/>
              <w:spacing w:val="0"/>
              <w:sz w:val="22"/>
              <w:szCs w:val="22"/>
              <w:lang w:val="es-CL" w:eastAsia="es-CL"/>
            </w:rPr>
          </w:pPr>
          <w:hyperlink w:anchor="_Toc132025279" w:history="1">
            <w:r w:rsidR="000336BB" w:rsidRPr="00C36FDF">
              <w:rPr>
                <w:rStyle w:val="Hipervnculo"/>
                <w:rFonts w:ascii="Arial" w:hAnsi="Arial"/>
                <w:noProof/>
              </w:rPr>
              <w:t>5</w:t>
            </w:r>
            <w:r w:rsidR="000336BB">
              <w:rPr>
                <w:rFonts w:eastAsiaTheme="minorEastAsia" w:cstheme="minorBidi"/>
                <w:b w:val="0"/>
                <w:bCs w:val="0"/>
                <w:caps w:val="0"/>
                <w:noProof/>
                <w:spacing w:val="0"/>
                <w:sz w:val="22"/>
                <w:szCs w:val="22"/>
                <w:lang w:val="es-CL" w:eastAsia="es-CL"/>
              </w:rPr>
              <w:tab/>
            </w:r>
            <w:r w:rsidR="000336BB" w:rsidRPr="00C36FDF">
              <w:rPr>
                <w:rStyle w:val="Hipervnculo"/>
                <w:rFonts w:ascii="Arial" w:hAnsi="Arial"/>
                <w:noProof/>
              </w:rPr>
              <w:t>Nómina de anexos a las bases</w:t>
            </w:r>
            <w:r w:rsidR="000336BB">
              <w:rPr>
                <w:noProof/>
                <w:webHidden/>
              </w:rPr>
              <w:tab/>
            </w:r>
            <w:r w:rsidR="000336BB">
              <w:rPr>
                <w:noProof/>
                <w:webHidden/>
              </w:rPr>
              <w:fldChar w:fldCharType="begin"/>
            </w:r>
            <w:r w:rsidR="000336BB">
              <w:rPr>
                <w:noProof/>
                <w:webHidden/>
              </w:rPr>
              <w:instrText xml:space="preserve"> PAGEREF _Toc132025279 \h </w:instrText>
            </w:r>
            <w:r w:rsidR="000336BB">
              <w:rPr>
                <w:noProof/>
                <w:webHidden/>
              </w:rPr>
            </w:r>
            <w:r w:rsidR="000336BB">
              <w:rPr>
                <w:noProof/>
                <w:webHidden/>
              </w:rPr>
              <w:fldChar w:fldCharType="separate"/>
            </w:r>
            <w:r w:rsidR="000336BB">
              <w:rPr>
                <w:noProof/>
                <w:webHidden/>
              </w:rPr>
              <w:t>17</w:t>
            </w:r>
            <w:r w:rsidR="000336BB">
              <w:rPr>
                <w:noProof/>
                <w:webHidden/>
              </w:rPr>
              <w:fldChar w:fldCharType="end"/>
            </w:r>
          </w:hyperlink>
        </w:p>
        <w:p w14:paraId="42A0371E" w14:textId="77777777" w:rsidR="000336BB" w:rsidRDefault="00E861FC">
          <w:pPr>
            <w:pStyle w:val="TDC2"/>
            <w:rPr>
              <w:rFonts w:eastAsiaTheme="minorEastAsia" w:cstheme="minorBidi"/>
              <w:smallCaps w:val="0"/>
              <w:noProof/>
              <w:spacing w:val="0"/>
              <w:sz w:val="22"/>
              <w:szCs w:val="22"/>
              <w:lang w:val="es-CL" w:eastAsia="es-CL"/>
            </w:rPr>
          </w:pPr>
          <w:hyperlink w:anchor="_Toc132025280" w:history="1">
            <w:r w:rsidR="000336BB" w:rsidRPr="00C36FDF">
              <w:rPr>
                <w:rStyle w:val="Hipervnculo"/>
                <w:rFonts w:ascii="Arial" w:hAnsi="Arial"/>
                <w:noProof/>
                <w:lang w:val="es-CL"/>
              </w:rPr>
              <w:t>5.1</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lang w:val="es-CL"/>
              </w:rPr>
              <w:t>Anexo N° 1: “Identificación del Proponente”</w:t>
            </w:r>
            <w:r w:rsidR="000336BB">
              <w:rPr>
                <w:noProof/>
                <w:webHidden/>
              </w:rPr>
              <w:tab/>
            </w:r>
            <w:r w:rsidR="000336BB">
              <w:rPr>
                <w:noProof/>
                <w:webHidden/>
              </w:rPr>
              <w:fldChar w:fldCharType="begin"/>
            </w:r>
            <w:r w:rsidR="000336BB">
              <w:rPr>
                <w:noProof/>
                <w:webHidden/>
              </w:rPr>
              <w:instrText xml:space="preserve"> PAGEREF _Toc132025280 \h </w:instrText>
            </w:r>
            <w:r w:rsidR="000336BB">
              <w:rPr>
                <w:noProof/>
                <w:webHidden/>
              </w:rPr>
            </w:r>
            <w:r w:rsidR="000336BB">
              <w:rPr>
                <w:noProof/>
                <w:webHidden/>
              </w:rPr>
              <w:fldChar w:fldCharType="separate"/>
            </w:r>
            <w:r w:rsidR="000336BB">
              <w:rPr>
                <w:noProof/>
                <w:webHidden/>
              </w:rPr>
              <w:t>18</w:t>
            </w:r>
            <w:r w:rsidR="000336BB">
              <w:rPr>
                <w:noProof/>
                <w:webHidden/>
              </w:rPr>
              <w:fldChar w:fldCharType="end"/>
            </w:r>
          </w:hyperlink>
        </w:p>
        <w:p w14:paraId="176F5637" w14:textId="77777777" w:rsidR="000336BB" w:rsidRDefault="00E861FC">
          <w:pPr>
            <w:pStyle w:val="TDC2"/>
            <w:rPr>
              <w:rFonts w:eastAsiaTheme="minorEastAsia" w:cstheme="minorBidi"/>
              <w:smallCaps w:val="0"/>
              <w:noProof/>
              <w:spacing w:val="0"/>
              <w:sz w:val="22"/>
              <w:szCs w:val="22"/>
              <w:lang w:val="es-CL" w:eastAsia="es-CL"/>
            </w:rPr>
          </w:pPr>
          <w:hyperlink w:anchor="_Toc132025281" w:history="1">
            <w:r w:rsidR="000336BB" w:rsidRPr="00C36FDF">
              <w:rPr>
                <w:rStyle w:val="Hipervnculo"/>
                <w:rFonts w:ascii="Arial" w:hAnsi="Arial"/>
                <w:noProof/>
              </w:rPr>
              <w:t>5.2</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Anexo N° 2: “Declaración jurada de aceptación de la Bases de Licitación”</w:t>
            </w:r>
            <w:r w:rsidR="000336BB">
              <w:rPr>
                <w:noProof/>
                <w:webHidden/>
              </w:rPr>
              <w:tab/>
            </w:r>
            <w:r w:rsidR="000336BB">
              <w:rPr>
                <w:noProof/>
                <w:webHidden/>
              </w:rPr>
              <w:fldChar w:fldCharType="begin"/>
            </w:r>
            <w:r w:rsidR="000336BB">
              <w:rPr>
                <w:noProof/>
                <w:webHidden/>
              </w:rPr>
              <w:instrText xml:space="preserve"> PAGEREF _Toc132025281 \h </w:instrText>
            </w:r>
            <w:r w:rsidR="000336BB">
              <w:rPr>
                <w:noProof/>
                <w:webHidden/>
              </w:rPr>
            </w:r>
            <w:r w:rsidR="000336BB">
              <w:rPr>
                <w:noProof/>
                <w:webHidden/>
              </w:rPr>
              <w:fldChar w:fldCharType="separate"/>
            </w:r>
            <w:r w:rsidR="000336BB">
              <w:rPr>
                <w:noProof/>
                <w:webHidden/>
              </w:rPr>
              <w:t>19</w:t>
            </w:r>
            <w:r w:rsidR="000336BB">
              <w:rPr>
                <w:noProof/>
                <w:webHidden/>
              </w:rPr>
              <w:fldChar w:fldCharType="end"/>
            </w:r>
          </w:hyperlink>
        </w:p>
        <w:p w14:paraId="254B2711" w14:textId="77777777" w:rsidR="000336BB" w:rsidRDefault="00E861FC">
          <w:pPr>
            <w:pStyle w:val="TDC2"/>
            <w:rPr>
              <w:rFonts w:eastAsiaTheme="minorEastAsia" w:cstheme="minorBidi"/>
              <w:smallCaps w:val="0"/>
              <w:noProof/>
              <w:spacing w:val="0"/>
              <w:sz w:val="22"/>
              <w:szCs w:val="22"/>
              <w:lang w:val="es-CL" w:eastAsia="es-CL"/>
            </w:rPr>
          </w:pPr>
          <w:hyperlink w:anchor="_Toc132025282" w:history="1">
            <w:r w:rsidR="000336BB" w:rsidRPr="00C36FDF">
              <w:rPr>
                <w:rStyle w:val="Hipervnculo"/>
                <w:rFonts w:ascii="Arial" w:hAnsi="Arial"/>
                <w:noProof/>
              </w:rPr>
              <w:t>5.3</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Anexo N° 3: “Cartera de Clientes Relevantes”</w:t>
            </w:r>
            <w:r w:rsidR="000336BB">
              <w:rPr>
                <w:noProof/>
                <w:webHidden/>
              </w:rPr>
              <w:tab/>
            </w:r>
            <w:r w:rsidR="000336BB">
              <w:rPr>
                <w:noProof/>
                <w:webHidden/>
              </w:rPr>
              <w:fldChar w:fldCharType="begin"/>
            </w:r>
            <w:r w:rsidR="000336BB">
              <w:rPr>
                <w:noProof/>
                <w:webHidden/>
              </w:rPr>
              <w:instrText xml:space="preserve"> PAGEREF _Toc132025282 \h </w:instrText>
            </w:r>
            <w:r w:rsidR="000336BB">
              <w:rPr>
                <w:noProof/>
                <w:webHidden/>
              </w:rPr>
            </w:r>
            <w:r w:rsidR="000336BB">
              <w:rPr>
                <w:noProof/>
                <w:webHidden/>
              </w:rPr>
              <w:fldChar w:fldCharType="separate"/>
            </w:r>
            <w:r w:rsidR="000336BB">
              <w:rPr>
                <w:noProof/>
                <w:webHidden/>
              </w:rPr>
              <w:t>20</w:t>
            </w:r>
            <w:r w:rsidR="000336BB">
              <w:rPr>
                <w:noProof/>
                <w:webHidden/>
              </w:rPr>
              <w:fldChar w:fldCharType="end"/>
            </w:r>
          </w:hyperlink>
        </w:p>
        <w:p w14:paraId="4F267BA9" w14:textId="77777777" w:rsidR="000336BB" w:rsidRDefault="00E861FC">
          <w:pPr>
            <w:pStyle w:val="TDC2"/>
            <w:rPr>
              <w:rFonts w:eastAsiaTheme="minorEastAsia" w:cstheme="minorBidi"/>
              <w:smallCaps w:val="0"/>
              <w:noProof/>
              <w:spacing w:val="0"/>
              <w:sz w:val="22"/>
              <w:szCs w:val="22"/>
              <w:lang w:val="es-CL" w:eastAsia="es-CL"/>
            </w:rPr>
          </w:pPr>
          <w:hyperlink w:anchor="_Toc132025283" w:history="1">
            <w:r w:rsidR="000336BB" w:rsidRPr="00C36FDF">
              <w:rPr>
                <w:rStyle w:val="Hipervnculo"/>
                <w:rFonts w:ascii="Arial" w:hAnsi="Arial"/>
                <w:noProof/>
              </w:rPr>
              <w:t>5.4</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Anexo N° 4: “Declaración Jurada del Proponente”</w:t>
            </w:r>
            <w:r w:rsidR="000336BB">
              <w:rPr>
                <w:noProof/>
                <w:webHidden/>
              </w:rPr>
              <w:tab/>
            </w:r>
            <w:r w:rsidR="000336BB">
              <w:rPr>
                <w:noProof/>
                <w:webHidden/>
              </w:rPr>
              <w:fldChar w:fldCharType="begin"/>
            </w:r>
            <w:r w:rsidR="000336BB">
              <w:rPr>
                <w:noProof/>
                <w:webHidden/>
              </w:rPr>
              <w:instrText xml:space="preserve"> PAGEREF _Toc132025283 \h </w:instrText>
            </w:r>
            <w:r w:rsidR="000336BB">
              <w:rPr>
                <w:noProof/>
                <w:webHidden/>
              </w:rPr>
            </w:r>
            <w:r w:rsidR="000336BB">
              <w:rPr>
                <w:noProof/>
                <w:webHidden/>
              </w:rPr>
              <w:fldChar w:fldCharType="separate"/>
            </w:r>
            <w:r w:rsidR="000336BB">
              <w:rPr>
                <w:noProof/>
                <w:webHidden/>
              </w:rPr>
              <w:t>21</w:t>
            </w:r>
            <w:r w:rsidR="000336BB">
              <w:rPr>
                <w:noProof/>
                <w:webHidden/>
              </w:rPr>
              <w:fldChar w:fldCharType="end"/>
            </w:r>
          </w:hyperlink>
        </w:p>
        <w:p w14:paraId="1262DCFC" w14:textId="77777777" w:rsidR="000336BB" w:rsidRDefault="00E861FC">
          <w:pPr>
            <w:pStyle w:val="TDC2"/>
            <w:rPr>
              <w:rFonts w:eastAsiaTheme="minorEastAsia" w:cstheme="minorBidi"/>
              <w:smallCaps w:val="0"/>
              <w:noProof/>
              <w:spacing w:val="0"/>
              <w:sz w:val="22"/>
              <w:szCs w:val="22"/>
              <w:lang w:val="es-CL" w:eastAsia="es-CL"/>
            </w:rPr>
          </w:pPr>
          <w:hyperlink w:anchor="_Toc132025284" w:history="1">
            <w:r w:rsidR="000336BB" w:rsidRPr="00C36FDF">
              <w:rPr>
                <w:rStyle w:val="Hipervnculo"/>
                <w:rFonts w:ascii="Arial" w:hAnsi="Arial"/>
                <w:noProof/>
              </w:rPr>
              <w:t>5.5</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Anexo N° 5: “Informe Consolidado Empresarial”</w:t>
            </w:r>
            <w:r w:rsidR="000336BB">
              <w:rPr>
                <w:noProof/>
                <w:webHidden/>
              </w:rPr>
              <w:tab/>
            </w:r>
            <w:r w:rsidR="000336BB">
              <w:rPr>
                <w:noProof/>
                <w:webHidden/>
              </w:rPr>
              <w:fldChar w:fldCharType="begin"/>
            </w:r>
            <w:r w:rsidR="000336BB">
              <w:rPr>
                <w:noProof/>
                <w:webHidden/>
              </w:rPr>
              <w:instrText xml:space="preserve"> PAGEREF _Toc132025284 \h </w:instrText>
            </w:r>
            <w:r w:rsidR="000336BB">
              <w:rPr>
                <w:noProof/>
                <w:webHidden/>
              </w:rPr>
            </w:r>
            <w:r w:rsidR="000336BB">
              <w:rPr>
                <w:noProof/>
                <w:webHidden/>
              </w:rPr>
              <w:fldChar w:fldCharType="separate"/>
            </w:r>
            <w:r w:rsidR="000336BB">
              <w:rPr>
                <w:noProof/>
                <w:webHidden/>
              </w:rPr>
              <w:t>24</w:t>
            </w:r>
            <w:r w:rsidR="000336BB">
              <w:rPr>
                <w:noProof/>
                <w:webHidden/>
              </w:rPr>
              <w:fldChar w:fldCharType="end"/>
            </w:r>
          </w:hyperlink>
        </w:p>
        <w:p w14:paraId="75C47A2C" w14:textId="77777777" w:rsidR="000336BB" w:rsidRDefault="00E861FC">
          <w:pPr>
            <w:pStyle w:val="TDC2"/>
            <w:rPr>
              <w:rFonts w:eastAsiaTheme="minorEastAsia" w:cstheme="minorBidi"/>
              <w:smallCaps w:val="0"/>
              <w:noProof/>
              <w:spacing w:val="0"/>
              <w:sz w:val="22"/>
              <w:szCs w:val="22"/>
              <w:lang w:val="es-CL" w:eastAsia="es-CL"/>
            </w:rPr>
          </w:pPr>
          <w:hyperlink w:anchor="_Toc132025285" w:history="1">
            <w:r w:rsidR="000336BB" w:rsidRPr="00C36FDF">
              <w:rPr>
                <w:rStyle w:val="Hipervnculo"/>
                <w:rFonts w:ascii="Arial" w:hAnsi="Arial"/>
                <w:noProof/>
              </w:rPr>
              <w:t>5.6</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Anexo N° 6: “Pauta general de evaluación”</w:t>
            </w:r>
            <w:r w:rsidR="000336BB">
              <w:rPr>
                <w:noProof/>
                <w:webHidden/>
              </w:rPr>
              <w:tab/>
            </w:r>
            <w:r w:rsidR="000336BB">
              <w:rPr>
                <w:noProof/>
                <w:webHidden/>
              </w:rPr>
              <w:fldChar w:fldCharType="begin"/>
            </w:r>
            <w:r w:rsidR="000336BB">
              <w:rPr>
                <w:noProof/>
                <w:webHidden/>
              </w:rPr>
              <w:instrText xml:space="preserve"> PAGEREF _Toc132025285 \h </w:instrText>
            </w:r>
            <w:r w:rsidR="000336BB">
              <w:rPr>
                <w:noProof/>
                <w:webHidden/>
              </w:rPr>
            </w:r>
            <w:r w:rsidR="000336BB">
              <w:rPr>
                <w:noProof/>
                <w:webHidden/>
              </w:rPr>
              <w:fldChar w:fldCharType="separate"/>
            </w:r>
            <w:r w:rsidR="000336BB">
              <w:rPr>
                <w:noProof/>
                <w:webHidden/>
              </w:rPr>
              <w:t>27</w:t>
            </w:r>
            <w:r w:rsidR="000336BB">
              <w:rPr>
                <w:noProof/>
                <w:webHidden/>
              </w:rPr>
              <w:fldChar w:fldCharType="end"/>
            </w:r>
          </w:hyperlink>
        </w:p>
        <w:p w14:paraId="0D8FE6E5" w14:textId="77777777" w:rsidR="000336BB" w:rsidRDefault="00E861FC">
          <w:pPr>
            <w:pStyle w:val="TDC2"/>
            <w:rPr>
              <w:rFonts w:eastAsiaTheme="minorEastAsia" w:cstheme="minorBidi"/>
              <w:smallCaps w:val="0"/>
              <w:noProof/>
              <w:spacing w:val="0"/>
              <w:sz w:val="22"/>
              <w:szCs w:val="22"/>
              <w:lang w:val="es-CL" w:eastAsia="es-CL"/>
            </w:rPr>
          </w:pPr>
          <w:hyperlink w:anchor="_Toc132025286" w:history="1">
            <w:r w:rsidR="000336BB" w:rsidRPr="00C36FDF">
              <w:rPr>
                <w:rStyle w:val="Hipervnculo"/>
                <w:rFonts w:ascii="Arial" w:hAnsi="Arial"/>
                <w:noProof/>
              </w:rPr>
              <w:t>5.7</w:t>
            </w:r>
            <w:r w:rsidR="000336BB">
              <w:rPr>
                <w:rFonts w:eastAsiaTheme="minorEastAsia" w:cstheme="minorBidi"/>
                <w:smallCaps w:val="0"/>
                <w:noProof/>
                <w:spacing w:val="0"/>
                <w:sz w:val="22"/>
                <w:szCs w:val="22"/>
                <w:lang w:val="es-CL" w:eastAsia="es-CL"/>
              </w:rPr>
              <w:tab/>
            </w:r>
            <w:r w:rsidR="000336BB" w:rsidRPr="00C36FDF">
              <w:rPr>
                <w:rStyle w:val="Hipervnculo"/>
                <w:rFonts w:ascii="Arial" w:hAnsi="Arial"/>
                <w:noProof/>
              </w:rPr>
              <w:t>Anexo N° 7: “Contrato”</w:t>
            </w:r>
            <w:r w:rsidR="000336BB">
              <w:rPr>
                <w:noProof/>
                <w:webHidden/>
              </w:rPr>
              <w:tab/>
            </w:r>
            <w:r w:rsidR="000336BB">
              <w:rPr>
                <w:noProof/>
                <w:webHidden/>
              </w:rPr>
              <w:fldChar w:fldCharType="begin"/>
            </w:r>
            <w:r w:rsidR="000336BB">
              <w:rPr>
                <w:noProof/>
                <w:webHidden/>
              </w:rPr>
              <w:instrText xml:space="preserve"> PAGEREF _Toc132025286 \h </w:instrText>
            </w:r>
            <w:r w:rsidR="000336BB">
              <w:rPr>
                <w:noProof/>
                <w:webHidden/>
              </w:rPr>
            </w:r>
            <w:r w:rsidR="000336BB">
              <w:rPr>
                <w:noProof/>
                <w:webHidden/>
              </w:rPr>
              <w:fldChar w:fldCharType="separate"/>
            </w:r>
            <w:r w:rsidR="000336BB">
              <w:rPr>
                <w:noProof/>
                <w:webHidden/>
              </w:rPr>
              <w:t>28</w:t>
            </w:r>
            <w:r w:rsidR="000336BB">
              <w:rPr>
                <w:noProof/>
                <w:webHidden/>
              </w:rPr>
              <w:fldChar w:fldCharType="end"/>
            </w:r>
          </w:hyperlink>
        </w:p>
        <w:p w14:paraId="13DB1C26" w14:textId="7A5F2406" w:rsidR="00D05589" w:rsidRPr="00053BE9" w:rsidRDefault="00D05589" w:rsidP="00956634">
          <w:pPr>
            <w:tabs>
              <w:tab w:val="clear" w:pos="-720"/>
              <w:tab w:val="clear" w:pos="0"/>
            </w:tabs>
            <w:rPr>
              <w:rFonts w:ascii="Arial" w:hAnsi="Arial"/>
              <w:spacing w:val="0"/>
            </w:rPr>
          </w:pPr>
          <w:r w:rsidRPr="00053BE9">
            <w:rPr>
              <w:rFonts w:ascii="Arial" w:hAnsi="Arial"/>
              <w:b/>
              <w:bCs/>
              <w:spacing w:val="0"/>
              <w:lang w:val="es-ES"/>
            </w:rPr>
            <w:fldChar w:fldCharType="end"/>
          </w:r>
          <w:r w:rsidR="00152F1E" w:rsidRPr="00053BE9">
            <w:rPr>
              <w:rFonts w:ascii="Arial" w:hAnsi="Arial"/>
              <w:b/>
              <w:bCs/>
              <w:spacing w:val="0"/>
              <w:lang w:val="es-ES"/>
            </w:rPr>
            <w:t xml:space="preserve">     </w:t>
          </w:r>
        </w:p>
      </w:sdtContent>
    </w:sdt>
    <w:p w14:paraId="57D3A463" w14:textId="77777777" w:rsidR="00D05589" w:rsidRPr="00053BE9" w:rsidRDefault="00D05589" w:rsidP="00956634">
      <w:pPr>
        <w:tabs>
          <w:tab w:val="clear" w:pos="-720"/>
          <w:tab w:val="clear" w:pos="0"/>
        </w:tabs>
        <w:suppressAutoHyphens w:val="0"/>
        <w:jc w:val="left"/>
        <w:rPr>
          <w:rFonts w:ascii="Arial" w:hAnsi="Arial"/>
          <w:spacing w:val="0"/>
        </w:rPr>
      </w:pPr>
    </w:p>
    <w:p w14:paraId="6D5647D9" w14:textId="77777777" w:rsidR="00D05589" w:rsidRPr="00053BE9" w:rsidRDefault="00D05589" w:rsidP="00956634">
      <w:pPr>
        <w:tabs>
          <w:tab w:val="clear" w:pos="-720"/>
          <w:tab w:val="clear" w:pos="0"/>
        </w:tabs>
        <w:suppressAutoHyphens w:val="0"/>
        <w:jc w:val="right"/>
        <w:rPr>
          <w:rFonts w:ascii="Arial" w:hAnsi="Arial"/>
          <w:spacing w:val="0"/>
        </w:rPr>
      </w:pPr>
    </w:p>
    <w:p w14:paraId="220F4087" w14:textId="77777777" w:rsidR="00D05589" w:rsidRPr="00053BE9" w:rsidRDefault="00D05589" w:rsidP="00956634">
      <w:pPr>
        <w:tabs>
          <w:tab w:val="clear" w:pos="-720"/>
          <w:tab w:val="clear" w:pos="0"/>
        </w:tabs>
        <w:suppressAutoHyphens w:val="0"/>
        <w:jc w:val="left"/>
        <w:rPr>
          <w:rFonts w:ascii="Arial" w:hAnsi="Arial"/>
          <w:spacing w:val="0"/>
        </w:rPr>
      </w:pPr>
      <w:r w:rsidRPr="00053BE9">
        <w:rPr>
          <w:rFonts w:ascii="Arial" w:hAnsi="Arial"/>
          <w:spacing w:val="0"/>
        </w:rPr>
        <w:br w:type="page"/>
      </w:r>
    </w:p>
    <w:p w14:paraId="3E2B35B6" w14:textId="77777777" w:rsidR="00D358E3" w:rsidRPr="00053BE9" w:rsidRDefault="00D358E3" w:rsidP="00956634">
      <w:pPr>
        <w:tabs>
          <w:tab w:val="clear" w:pos="-720"/>
          <w:tab w:val="clear" w:pos="0"/>
        </w:tabs>
        <w:rPr>
          <w:rFonts w:ascii="Arial" w:hAnsi="Arial"/>
          <w:spacing w:val="0"/>
        </w:rPr>
      </w:pPr>
    </w:p>
    <w:p w14:paraId="1AB86993" w14:textId="77777777" w:rsidR="003B3022" w:rsidRDefault="005C4293" w:rsidP="00956634">
      <w:pPr>
        <w:pStyle w:val="Ttulo1"/>
        <w:tabs>
          <w:tab w:val="clear" w:pos="-720"/>
          <w:tab w:val="clear" w:pos="0"/>
        </w:tabs>
        <w:rPr>
          <w:rFonts w:ascii="Arial" w:hAnsi="Arial"/>
          <w:spacing w:val="0"/>
          <w:sz w:val="22"/>
          <w:szCs w:val="22"/>
        </w:rPr>
      </w:pPr>
      <w:bookmarkStart w:id="2" w:name="_Toc485244363"/>
      <w:bookmarkStart w:id="3" w:name="_Toc485386196"/>
      <w:bookmarkStart w:id="4" w:name="_Toc132025222"/>
      <w:bookmarkEnd w:id="2"/>
      <w:r w:rsidRPr="00053BE9">
        <w:rPr>
          <w:rFonts w:ascii="Arial" w:hAnsi="Arial"/>
          <w:spacing w:val="0"/>
          <w:sz w:val="22"/>
          <w:szCs w:val="22"/>
        </w:rPr>
        <w:t>Propósito y alcance</w:t>
      </w:r>
      <w:r w:rsidR="00D05589" w:rsidRPr="00053BE9">
        <w:rPr>
          <w:rFonts w:ascii="Arial" w:hAnsi="Arial"/>
          <w:spacing w:val="0"/>
          <w:sz w:val="22"/>
          <w:szCs w:val="22"/>
        </w:rPr>
        <w:t>.</w:t>
      </w:r>
      <w:bookmarkEnd w:id="3"/>
      <w:bookmarkEnd w:id="4"/>
    </w:p>
    <w:p w14:paraId="51CB4214" w14:textId="77777777" w:rsidR="00053BE9" w:rsidRPr="00053BE9" w:rsidRDefault="00053BE9" w:rsidP="00956634">
      <w:pPr>
        <w:tabs>
          <w:tab w:val="clear" w:pos="-720"/>
          <w:tab w:val="clear" w:pos="0"/>
        </w:tabs>
      </w:pPr>
    </w:p>
    <w:p w14:paraId="2FB6F9CE" w14:textId="77777777" w:rsidR="00332B2B" w:rsidRPr="00053BE9" w:rsidRDefault="003B3022" w:rsidP="00956634">
      <w:pPr>
        <w:pStyle w:val="Ttulo2"/>
        <w:numPr>
          <w:ilvl w:val="1"/>
          <w:numId w:val="12"/>
        </w:numPr>
        <w:tabs>
          <w:tab w:val="clear" w:pos="-720"/>
          <w:tab w:val="clear" w:pos="0"/>
        </w:tabs>
        <w:rPr>
          <w:rFonts w:ascii="Arial" w:hAnsi="Arial"/>
          <w:spacing w:val="0"/>
          <w:sz w:val="22"/>
          <w:szCs w:val="22"/>
        </w:rPr>
      </w:pPr>
      <w:bookmarkStart w:id="5" w:name="_Toc485244364"/>
      <w:bookmarkStart w:id="6" w:name="_Toc485386197"/>
      <w:bookmarkStart w:id="7" w:name="_Toc132025223"/>
      <w:r w:rsidRPr="00053BE9">
        <w:rPr>
          <w:rFonts w:ascii="Arial" w:hAnsi="Arial"/>
          <w:spacing w:val="0"/>
          <w:sz w:val="22"/>
          <w:szCs w:val="22"/>
        </w:rPr>
        <w:t>El Mandante</w:t>
      </w:r>
      <w:bookmarkEnd w:id="5"/>
      <w:bookmarkEnd w:id="6"/>
      <w:r w:rsidR="0042644C" w:rsidRPr="00053BE9">
        <w:rPr>
          <w:rFonts w:ascii="Arial" w:hAnsi="Arial"/>
          <w:spacing w:val="0"/>
          <w:sz w:val="22"/>
          <w:szCs w:val="22"/>
        </w:rPr>
        <w:t>.</w:t>
      </w:r>
      <w:bookmarkEnd w:id="7"/>
    </w:p>
    <w:p w14:paraId="199A1FAB" w14:textId="4652F8F2" w:rsidR="00BB46C5" w:rsidRPr="00053BE9" w:rsidRDefault="00BB46C5" w:rsidP="00956634">
      <w:pPr>
        <w:tabs>
          <w:tab w:val="clear" w:pos="-720"/>
          <w:tab w:val="clear" w:pos="0"/>
        </w:tabs>
        <w:rPr>
          <w:rFonts w:ascii="Arial" w:hAnsi="Arial"/>
          <w:spacing w:val="0"/>
        </w:rPr>
      </w:pPr>
      <w:r w:rsidRPr="00053BE9">
        <w:rPr>
          <w:rFonts w:ascii="Arial" w:hAnsi="Arial"/>
          <w:spacing w:val="0"/>
        </w:rPr>
        <w:t>La Asociación Chilena de Seguridad, R.U.T. N°</w:t>
      </w:r>
      <w:r w:rsidR="008F20AD">
        <w:rPr>
          <w:rFonts w:ascii="Arial" w:hAnsi="Arial"/>
          <w:spacing w:val="0"/>
        </w:rPr>
        <w:t xml:space="preserve"> </w:t>
      </w:r>
      <w:r w:rsidRPr="00053BE9">
        <w:rPr>
          <w:rFonts w:ascii="Arial" w:hAnsi="Arial"/>
          <w:spacing w:val="0"/>
        </w:rPr>
        <w:t>70.360.100-6, en adelante “ACHS”, fundada en 1958, es una corporación de derecho privado, sin fines de lucro, administradora del Seguro Social contra riesgos de accidentes del trabajo y enfermedades profesionales regulado en la Ley N°</w:t>
      </w:r>
      <w:r w:rsidR="008F20AD">
        <w:rPr>
          <w:rFonts w:ascii="Arial" w:hAnsi="Arial"/>
          <w:spacing w:val="0"/>
        </w:rPr>
        <w:t xml:space="preserve"> </w:t>
      </w:r>
      <w:r w:rsidRPr="00053BE9">
        <w:rPr>
          <w:rFonts w:ascii="Arial" w:hAnsi="Arial"/>
          <w:spacing w:val="0"/>
        </w:rPr>
        <w:t>16.744, cuya labor consiste en otorgar prestaciones médicas y económicas a los trabajadores de sus empresas afiliadas, en caso de la ocurrencia de contingencias laborales y, en especial, desplegar los esfuerzos que sean necesarios para propender a la prevención los riesgos profesionales.</w:t>
      </w:r>
    </w:p>
    <w:p w14:paraId="04D8324E" w14:textId="77777777" w:rsidR="00053BE9" w:rsidRDefault="00053BE9" w:rsidP="00956634">
      <w:pPr>
        <w:tabs>
          <w:tab w:val="clear" w:pos="-720"/>
          <w:tab w:val="clear" w:pos="0"/>
        </w:tabs>
        <w:rPr>
          <w:rFonts w:ascii="Arial" w:hAnsi="Arial"/>
          <w:spacing w:val="0"/>
        </w:rPr>
      </w:pPr>
    </w:p>
    <w:p w14:paraId="2B3EC927" w14:textId="6BC40B69" w:rsidR="00332B2B" w:rsidRPr="00053BE9" w:rsidRDefault="00BB46C5" w:rsidP="00956634">
      <w:pPr>
        <w:tabs>
          <w:tab w:val="clear" w:pos="-720"/>
          <w:tab w:val="clear" w:pos="0"/>
        </w:tabs>
        <w:rPr>
          <w:rFonts w:ascii="Arial" w:hAnsi="Arial"/>
          <w:spacing w:val="0"/>
        </w:rPr>
      </w:pPr>
      <w:r w:rsidRPr="00053BE9">
        <w:rPr>
          <w:rFonts w:ascii="Arial" w:hAnsi="Arial"/>
          <w:spacing w:val="0"/>
        </w:rPr>
        <w:t>Cabe destacar que, en dicha labor, la ACHS es supervigilada por la Superintendencia de Seguridad Social (“SUSESO”), institución autónoma del Estado, con personalidad jurídica y patrimonio propio, que se relaciona con el ejecutivo a través del Ministerio del Trabajo y Previsión Social, y que integra las llamadas Instituciones Fiscalizadoras a que se refiere el artículo 2° del D.L. N°</w:t>
      </w:r>
      <w:r w:rsidR="008F20AD">
        <w:rPr>
          <w:rFonts w:ascii="Arial" w:hAnsi="Arial"/>
          <w:spacing w:val="0"/>
        </w:rPr>
        <w:t xml:space="preserve"> </w:t>
      </w:r>
      <w:r w:rsidRPr="00053BE9">
        <w:rPr>
          <w:rFonts w:ascii="Arial" w:hAnsi="Arial"/>
          <w:spacing w:val="0"/>
        </w:rPr>
        <w:t>3.551, de 1980. De esta forma, la SUSESO ejerce atribuciones fiscalizadoras respecto de todas las Mutualidades de Empleadores, en especial, las referidas al orden administrativo de éstas</w:t>
      </w:r>
      <w:r w:rsidR="00804653" w:rsidRPr="00053BE9">
        <w:rPr>
          <w:rFonts w:ascii="Arial" w:hAnsi="Arial"/>
          <w:spacing w:val="0"/>
        </w:rPr>
        <w:t>.</w:t>
      </w:r>
    </w:p>
    <w:p w14:paraId="22B7B210" w14:textId="77777777" w:rsidR="00332B2B" w:rsidRPr="00053BE9" w:rsidRDefault="00332B2B" w:rsidP="00956634">
      <w:pPr>
        <w:tabs>
          <w:tab w:val="clear" w:pos="-720"/>
          <w:tab w:val="clear" w:pos="0"/>
        </w:tabs>
        <w:rPr>
          <w:rFonts w:ascii="Arial" w:hAnsi="Arial"/>
          <w:spacing w:val="0"/>
        </w:rPr>
      </w:pPr>
    </w:p>
    <w:p w14:paraId="7C36E1EE" w14:textId="77777777" w:rsidR="00A135F5" w:rsidRPr="00053BE9" w:rsidRDefault="003B3022" w:rsidP="00956634">
      <w:pPr>
        <w:pStyle w:val="Ttulo2"/>
        <w:numPr>
          <w:ilvl w:val="1"/>
          <w:numId w:val="12"/>
        </w:numPr>
        <w:tabs>
          <w:tab w:val="clear" w:pos="-720"/>
          <w:tab w:val="clear" w:pos="0"/>
        </w:tabs>
        <w:rPr>
          <w:rFonts w:ascii="Arial" w:hAnsi="Arial"/>
          <w:spacing w:val="0"/>
          <w:sz w:val="22"/>
          <w:szCs w:val="22"/>
        </w:rPr>
      </w:pPr>
      <w:bookmarkStart w:id="8" w:name="_Toc485244365"/>
      <w:bookmarkStart w:id="9" w:name="_Toc485386198"/>
      <w:bookmarkStart w:id="10" w:name="_Toc132025224"/>
      <w:r w:rsidRPr="00053BE9">
        <w:rPr>
          <w:rFonts w:ascii="Arial" w:hAnsi="Arial"/>
          <w:spacing w:val="0"/>
          <w:sz w:val="22"/>
          <w:szCs w:val="22"/>
        </w:rPr>
        <w:t>Contraparte Técnica</w:t>
      </w:r>
      <w:bookmarkEnd w:id="8"/>
      <w:bookmarkEnd w:id="9"/>
      <w:r w:rsidR="0042644C" w:rsidRPr="00053BE9">
        <w:rPr>
          <w:rFonts w:ascii="Arial" w:hAnsi="Arial"/>
          <w:spacing w:val="0"/>
          <w:sz w:val="22"/>
          <w:szCs w:val="22"/>
        </w:rPr>
        <w:t>.</w:t>
      </w:r>
      <w:bookmarkEnd w:id="10"/>
    </w:p>
    <w:p w14:paraId="60866AA9" w14:textId="750E9334" w:rsidR="00332B2B" w:rsidRPr="00053BE9" w:rsidRDefault="00332B2B" w:rsidP="00956634">
      <w:pPr>
        <w:tabs>
          <w:tab w:val="clear" w:pos="-720"/>
          <w:tab w:val="clear" w:pos="0"/>
        </w:tabs>
        <w:rPr>
          <w:rFonts w:ascii="Arial" w:hAnsi="Arial"/>
          <w:spacing w:val="0"/>
        </w:rPr>
      </w:pPr>
      <w:r w:rsidRPr="00053BE9">
        <w:rPr>
          <w:rFonts w:ascii="Arial" w:hAnsi="Arial"/>
          <w:spacing w:val="0"/>
        </w:rPr>
        <w:t xml:space="preserve">Para los efectos de esta licitación, la contraparte técnica estará representada por </w:t>
      </w:r>
      <w:r w:rsidR="00655ECB" w:rsidRPr="00053BE9">
        <w:rPr>
          <w:rFonts w:ascii="Arial" w:hAnsi="Arial"/>
          <w:spacing w:val="0"/>
        </w:rPr>
        <w:t>Pamela Andrea Verdejo Varas</w:t>
      </w:r>
      <w:r w:rsidRPr="00053BE9">
        <w:rPr>
          <w:rFonts w:ascii="Arial" w:hAnsi="Arial"/>
          <w:spacing w:val="0"/>
        </w:rPr>
        <w:t>, responsable de las bases técnicas de esta licitación.</w:t>
      </w:r>
    </w:p>
    <w:p w14:paraId="1FB6B155" w14:textId="77777777" w:rsidR="00332B2B" w:rsidRPr="00053BE9" w:rsidRDefault="00332B2B" w:rsidP="00956634">
      <w:pPr>
        <w:tabs>
          <w:tab w:val="clear" w:pos="-720"/>
          <w:tab w:val="clear" w:pos="0"/>
        </w:tabs>
        <w:rPr>
          <w:rFonts w:ascii="Arial" w:hAnsi="Arial"/>
          <w:spacing w:val="0"/>
        </w:rPr>
      </w:pPr>
    </w:p>
    <w:p w14:paraId="3EBDDED9" w14:textId="0A9E6906" w:rsidR="00332B2B" w:rsidRPr="00053BE9" w:rsidRDefault="00332B2B" w:rsidP="00956634">
      <w:pPr>
        <w:pStyle w:val="Ttulo2"/>
        <w:numPr>
          <w:ilvl w:val="1"/>
          <w:numId w:val="12"/>
        </w:numPr>
        <w:tabs>
          <w:tab w:val="clear" w:pos="-720"/>
          <w:tab w:val="clear" w:pos="0"/>
        </w:tabs>
        <w:rPr>
          <w:rFonts w:ascii="Arial" w:hAnsi="Arial"/>
          <w:spacing w:val="0"/>
          <w:sz w:val="22"/>
          <w:szCs w:val="22"/>
        </w:rPr>
      </w:pPr>
      <w:bookmarkStart w:id="11" w:name="_Toc485244366"/>
      <w:bookmarkStart w:id="12" w:name="_Toc485386199"/>
      <w:bookmarkStart w:id="13" w:name="_Toc132025225"/>
      <w:r w:rsidRPr="00053BE9">
        <w:rPr>
          <w:rFonts w:ascii="Arial" w:hAnsi="Arial"/>
          <w:spacing w:val="0"/>
          <w:sz w:val="22"/>
          <w:szCs w:val="22"/>
        </w:rPr>
        <w:t xml:space="preserve">Objetivos </w:t>
      </w:r>
      <w:bookmarkEnd w:id="11"/>
      <w:bookmarkEnd w:id="12"/>
      <w:r w:rsidR="0029031C" w:rsidRPr="00053BE9">
        <w:rPr>
          <w:rFonts w:ascii="Arial" w:hAnsi="Arial"/>
          <w:spacing w:val="0"/>
          <w:sz w:val="22"/>
          <w:szCs w:val="22"/>
        </w:rPr>
        <w:t>de la Licitación</w:t>
      </w:r>
      <w:bookmarkEnd w:id="13"/>
    </w:p>
    <w:p w14:paraId="151B03ED" w14:textId="7171893D" w:rsidR="00332B2B" w:rsidRPr="00053BE9" w:rsidRDefault="0029031C" w:rsidP="00956634">
      <w:pPr>
        <w:tabs>
          <w:tab w:val="clear" w:pos="-720"/>
          <w:tab w:val="clear" w:pos="0"/>
        </w:tabs>
        <w:rPr>
          <w:rFonts w:ascii="Arial" w:hAnsi="Arial"/>
          <w:spacing w:val="0"/>
          <w:lang w:val="es-CL"/>
        </w:rPr>
      </w:pPr>
      <w:r w:rsidRPr="00053BE9">
        <w:rPr>
          <w:rFonts w:ascii="Arial" w:hAnsi="Arial"/>
          <w:spacing w:val="0"/>
        </w:rPr>
        <w:t xml:space="preserve">La presente Licitación tiene por objetivo la adquisición de </w:t>
      </w:r>
      <w:r w:rsidR="000336BB">
        <w:rPr>
          <w:rFonts w:ascii="Arial" w:hAnsi="Arial"/>
          <w:spacing w:val="0"/>
        </w:rPr>
        <w:t>equipos</w:t>
      </w:r>
      <w:r w:rsidR="00CA3CDA" w:rsidRPr="00053BE9">
        <w:rPr>
          <w:rFonts w:ascii="Arial" w:hAnsi="Arial"/>
          <w:spacing w:val="0"/>
        </w:rPr>
        <w:t xml:space="preserve"> </w:t>
      </w:r>
      <w:r w:rsidR="00956634">
        <w:rPr>
          <w:rFonts w:ascii="Arial" w:hAnsi="Arial"/>
          <w:spacing w:val="0"/>
        </w:rPr>
        <w:t xml:space="preserve">y su mantención </w:t>
      </w:r>
      <w:r w:rsidR="00CA3CDA" w:rsidRPr="00053BE9">
        <w:rPr>
          <w:rFonts w:ascii="Arial" w:hAnsi="Arial"/>
          <w:spacing w:val="0"/>
        </w:rPr>
        <w:t xml:space="preserve">para </w:t>
      </w:r>
      <w:r w:rsidR="00062311" w:rsidRPr="00053BE9">
        <w:rPr>
          <w:rFonts w:ascii="Arial" w:hAnsi="Arial"/>
          <w:spacing w:val="0"/>
        </w:rPr>
        <w:t xml:space="preserve">el área de Esterilización </w:t>
      </w:r>
      <w:r w:rsidR="000C116F" w:rsidRPr="00053BE9">
        <w:rPr>
          <w:rFonts w:ascii="Arial" w:hAnsi="Arial"/>
          <w:spacing w:val="0"/>
        </w:rPr>
        <w:t>o Central</w:t>
      </w:r>
      <w:r w:rsidR="00CA3CDA" w:rsidRPr="00053BE9">
        <w:rPr>
          <w:rFonts w:ascii="Arial" w:hAnsi="Arial"/>
          <w:spacing w:val="0"/>
        </w:rPr>
        <w:t xml:space="preserve"> de </w:t>
      </w:r>
      <w:r w:rsidR="00AD1351" w:rsidRPr="00053BE9">
        <w:rPr>
          <w:rFonts w:ascii="Arial" w:hAnsi="Arial"/>
          <w:spacing w:val="0"/>
        </w:rPr>
        <w:t>Procesamiento</w:t>
      </w:r>
      <w:r w:rsidR="00CA3CDA" w:rsidRPr="00053BE9">
        <w:rPr>
          <w:rFonts w:ascii="Arial" w:hAnsi="Arial"/>
          <w:spacing w:val="0"/>
        </w:rPr>
        <w:t xml:space="preserve"> del Hospital del </w:t>
      </w:r>
      <w:r w:rsidR="00D2414B" w:rsidRPr="00053BE9">
        <w:rPr>
          <w:rFonts w:ascii="Arial" w:hAnsi="Arial"/>
          <w:spacing w:val="0"/>
        </w:rPr>
        <w:t>T</w:t>
      </w:r>
      <w:r w:rsidR="00CA3CDA" w:rsidRPr="00053BE9">
        <w:rPr>
          <w:rFonts w:ascii="Arial" w:hAnsi="Arial"/>
          <w:spacing w:val="0"/>
        </w:rPr>
        <w:t>rabajador</w:t>
      </w:r>
      <w:r w:rsidR="00892800">
        <w:rPr>
          <w:rFonts w:ascii="Arial" w:hAnsi="Arial"/>
          <w:spacing w:val="0"/>
        </w:rPr>
        <w:t xml:space="preserve"> (en adelante “los Equipos”)</w:t>
      </w:r>
      <w:r w:rsidRPr="00053BE9">
        <w:rPr>
          <w:rFonts w:ascii="Arial" w:hAnsi="Arial"/>
          <w:spacing w:val="0"/>
        </w:rPr>
        <w:t xml:space="preserve">, </w:t>
      </w:r>
      <w:r w:rsidR="00062311" w:rsidRPr="00053BE9">
        <w:rPr>
          <w:rFonts w:ascii="Arial" w:hAnsi="Arial"/>
          <w:spacing w:val="0"/>
        </w:rPr>
        <w:t xml:space="preserve">de la Asociación Chilena </w:t>
      </w:r>
      <w:r w:rsidR="008F20AD">
        <w:rPr>
          <w:rFonts w:ascii="Arial" w:hAnsi="Arial"/>
          <w:spacing w:val="0"/>
        </w:rPr>
        <w:t>d</w:t>
      </w:r>
      <w:r w:rsidR="00062311" w:rsidRPr="00053BE9">
        <w:rPr>
          <w:rFonts w:ascii="Arial" w:hAnsi="Arial"/>
          <w:spacing w:val="0"/>
        </w:rPr>
        <w:t xml:space="preserve">e Seguridad, </w:t>
      </w:r>
      <w:r w:rsidRPr="00053BE9">
        <w:rPr>
          <w:rFonts w:ascii="Arial" w:hAnsi="Arial"/>
          <w:spacing w:val="0"/>
        </w:rPr>
        <w:t xml:space="preserve">con el fin de </w:t>
      </w:r>
      <w:r w:rsidR="006D37B9" w:rsidRPr="00053BE9">
        <w:rPr>
          <w:rFonts w:ascii="Arial" w:hAnsi="Arial"/>
          <w:spacing w:val="0"/>
        </w:rPr>
        <w:t xml:space="preserve">actualizar y renovar la capacidad </w:t>
      </w:r>
      <w:r w:rsidR="00A76679" w:rsidRPr="00053BE9">
        <w:rPr>
          <w:rFonts w:ascii="Arial" w:hAnsi="Arial"/>
          <w:spacing w:val="0"/>
        </w:rPr>
        <w:t xml:space="preserve">técnica </w:t>
      </w:r>
      <w:r w:rsidR="00D2414B" w:rsidRPr="00053BE9">
        <w:rPr>
          <w:rFonts w:ascii="Arial" w:hAnsi="Arial"/>
          <w:spacing w:val="0"/>
        </w:rPr>
        <w:t xml:space="preserve">de </w:t>
      </w:r>
      <w:r w:rsidR="008F20AD">
        <w:rPr>
          <w:rFonts w:ascii="Arial" w:hAnsi="Arial"/>
          <w:spacing w:val="0"/>
        </w:rPr>
        <w:t xml:space="preserve">los </w:t>
      </w:r>
      <w:r w:rsidR="00D2414B" w:rsidRPr="00053BE9">
        <w:rPr>
          <w:rFonts w:ascii="Arial" w:hAnsi="Arial"/>
          <w:spacing w:val="0"/>
        </w:rPr>
        <w:t>equipos</w:t>
      </w:r>
      <w:r w:rsidR="00A76679" w:rsidRPr="00053BE9">
        <w:rPr>
          <w:rFonts w:ascii="Arial" w:hAnsi="Arial"/>
          <w:spacing w:val="0"/>
        </w:rPr>
        <w:t xml:space="preserve"> </w:t>
      </w:r>
      <w:r w:rsidR="008B1C60" w:rsidRPr="00053BE9">
        <w:rPr>
          <w:rFonts w:ascii="Arial" w:hAnsi="Arial"/>
          <w:spacing w:val="0"/>
        </w:rPr>
        <w:t>médicos de esta</w:t>
      </w:r>
      <w:r w:rsidR="00D2414B" w:rsidRPr="00053BE9">
        <w:rPr>
          <w:rFonts w:ascii="Arial" w:hAnsi="Arial"/>
          <w:spacing w:val="0"/>
        </w:rPr>
        <w:t xml:space="preserve"> unidad y así responder a la demanda del proyecto del nuevo esta</w:t>
      </w:r>
      <w:r w:rsidR="008F56A4" w:rsidRPr="00053BE9">
        <w:rPr>
          <w:rFonts w:ascii="Arial" w:hAnsi="Arial"/>
          <w:spacing w:val="0"/>
        </w:rPr>
        <w:t xml:space="preserve">blecimiento </w:t>
      </w:r>
      <w:r w:rsidR="005E3427" w:rsidRPr="00053BE9">
        <w:rPr>
          <w:rFonts w:ascii="Arial" w:hAnsi="Arial"/>
          <w:spacing w:val="0"/>
        </w:rPr>
        <w:t>asistencial.</w:t>
      </w:r>
    </w:p>
    <w:p w14:paraId="48724D73" w14:textId="77777777" w:rsidR="002B7D98" w:rsidRPr="00053BE9" w:rsidRDefault="002B7D98" w:rsidP="00956634">
      <w:pPr>
        <w:tabs>
          <w:tab w:val="clear" w:pos="-720"/>
          <w:tab w:val="clear" w:pos="0"/>
        </w:tabs>
        <w:rPr>
          <w:rFonts w:ascii="Arial" w:hAnsi="Arial"/>
          <w:spacing w:val="0"/>
          <w:lang w:val="es-CL"/>
        </w:rPr>
      </w:pPr>
    </w:p>
    <w:p w14:paraId="64121103" w14:textId="516AFD28" w:rsidR="00332B2B" w:rsidRPr="00053BE9" w:rsidRDefault="00F56E5B" w:rsidP="00956634">
      <w:pPr>
        <w:pStyle w:val="Ttulo2"/>
        <w:numPr>
          <w:ilvl w:val="1"/>
          <w:numId w:val="12"/>
        </w:numPr>
        <w:tabs>
          <w:tab w:val="clear" w:pos="-720"/>
          <w:tab w:val="clear" w:pos="0"/>
        </w:tabs>
        <w:rPr>
          <w:rFonts w:ascii="Arial" w:hAnsi="Arial"/>
          <w:spacing w:val="0"/>
          <w:sz w:val="22"/>
          <w:szCs w:val="22"/>
        </w:rPr>
      </w:pPr>
      <w:bookmarkStart w:id="14" w:name="_Toc132025226"/>
      <w:r w:rsidRPr="00053BE9">
        <w:rPr>
          <w:rFonts w:ascii="Arial" w:hAnsi="Arial"/>
          <w:spacing w:val="0"/>
          <w:sz w:val="22"/>
          <w:szCs w:val="22"/>
        </w:rPr>
        <w:t>Características de los Equipos Para Licitar</w:t>
      </w:r>
      <w:r w:rsidR="0042644C" w:rsidRPr="00053BE9">
        <w:rPr>
          <w:rFonts w:ascii="Arial" w:hAnsi="Arial"/>
          <w:spacing w:val="0"/>
          <w:sz w:val="22"/>
          <w:szCs w:val="22"/>
        </w:rPr>
        <w:t>.</w:t>
      </w:r>
      <w:bookmarkEnd w:id="14"/>
    </w:p>
    <w:p w14:paraId="242390EF" w14:textId="5EF23D76" w:rsidR="002B7D98" w:rsidRPr="00053BE9" w:rsidRDefault="002B7D98" w:rsidP="00956634">
      <w:pPr>
        <w:tabs>
          <w:tab w:val="clear" w:pos="-720"/>
          <w:tab w:val="clear" w:pos="0"/>
        </w:tabs>
        <w:rPr>
          <w:rFonts w:ascii="Arial" w:hAnsi="Arial"/>
          <w:spacing w:val="0"/>
        </w:rPr>
      </w:pPr>
      <w:r w:rsidRPr="00053BE9">
        <w:rPr>
          <w:rFonts w:ascii="Arial" w:hAnsi="Arial"/>
          <w:spacing w:val="0"/>
        </w:rPr>
        <w:t xml:space="preserve">Con el propósito de cumplir con los objetivos planteados, ACHS procede a </w:t>
      </w:r>
      <w:r w:rsidR="00B561AD" w:rsidRPr="00053BE9">
        <w:rPr>
          <w:rFonts w:ascii="Arial" w:hAnsi="Arial"/>
          <w:spacing w:val="0"/>
        </w:rPr>
        <w:t xml:space="preserve">la compra </w:t>
      </w:r>
      <w:r w:rsidR="00D14B9D" w:rsidRPr="00053BE9">
        <w:rPr>
          <w:rFonts w:ascii="Arial" w:hAnsi="Arial"/>
          <w:spacing w:val="0"/>
        </w:rPr>
        <w:t>de:</w:t>
      </w:r>
    </w:p>
    <w:p w14:paraId="5546AA9A" w14:textId="77777777" w:rsidR="00D14B9D" w:rsidRPr="00053BE9" w:rsidRDefault="00D14B9D" w:rsidP="00956634">
      <w:pPr>
        <w:tabs>
          <w:tab w:val="clear" w:pos="-720"/>
          <w:tab w:val="clear" w:pos="0"/>
        </w:tabs>
        <w:rPr>
          <w:rFonts w:ascii="Arial" w:hAnsi="Arial"/>
          <w:spacing w:val="0"/>
        </w:rPr>
      </w:pPr>
    </w:p>
    <w:tbl>
      <w:tblPr>
        <w:tblW w:w="4869" w:type="dxa"/>
        <w:jc w:val="center"/>
        <w:tblCellMar>
          <w:left w:w="70" w:type="dxa"/>
          <w:right w:w="70" w:type="dxa"/>
        </w:tblCellMar>
        <w:tblLook w:val="04A0" w:firstRow="1" w:lastRow="0" w:firstColumn="1" w:lastColumn="0" w:noHBand="0" w:noVBand="1"/>
      </w:tblPr>
      <w:tblGrid>
        <w:gridCol w:w="3634"/>
        <w:gridCol w:w="1235"/>
      </w:tblGrid>
      <w:tr w:rsidR="006754F5" w:rsidRPr="00053BE9" w14:paraId="3682565E" w14:textId="77777777" w:rsidTr="008F20AD">
        <w:trPr>
          <w:trHeight w:val="20"/>
          <w:jc w:val="center"/>
        </w:trPr>
        <w:tc>
          <w:tcPr>
            <w:tcW w:w="3634" w:type="dxa"/>
            <w:tcBorders>
              <w:top w:val="single" w:sz="8" w:space="0" w:color="FFFFFF"/>
              <w:left w:val="single" w:sz="8" w:space="0" w:color="FFFFFF"/>
              <w:bottom w:val="single" w:sz="12" w:space="0" w:color="FFFFFF"/>
              <w:right w:val="single" w:sz="8" w:space="0" w:color="FFFFFF"/>
            </w:tcBorders>
            <w:shd w:val="clear" w:color="000000" w:fill="25823B"/>
            <w:vAlign w:val="center"/>
            <w:hideMark/>
          </w:tcPr>
          <w:p w14:paraId="5CF13186" w14:textId="77777777" w:rsidR="006754F5" w:rsidRPr="00053BE9" w:rsidRDefault="006754F5" w:rsidP="00956634">
            <w:pPr>
              <w:tabs>
                <w:tab w:val="clear" w:pos="-720"/>
                <w:tab w:val="clear" w:pos="0"/>
              </w:tabs>
              <w:rPr>
                <w:rFonts w:ascii="Arial" w:hAnsi="Arial"/>
                <w:b/>
                <w:bCs/>
                <w:color w:val="FFFFFF" w:themeColor="background1"/>
                <w:spacing w:val="0"/>
              </w:rPr>
            </w:pPr>
            <w:r w:rsidRPr="00053BE9">
              <w:rPr>
                <w:rFonts w:ascii="Arial" w:hAnsi="Arial"/>
                <w:b/>
                <w:bCs/>
                <w:color w:val="FFFFFF" w:themeColor="background1"/>
                <w:spacing w:val="0"/>
              </w:rPr>
              <w:t>Nombre de equipo</w:t>
            </w:r>
          </w:p>
        </w:tc>
        <w:tc>
          <w:tcPr>
            <w:tcW w:w="1235" w:type="dxa"/>
            <w:tcBorders>
              <w:top w:val="single" w:sz="8" w:space="0" w:color="FFFFFF"/>
              <w:left w:val="nil"/>
              <w:bottom w:val="single" w:sz="12" w:space="0" w:color="FFFFFF"/>
              <w:right w:val="single" w:sz="8" w:space="0" w:color="FFFFFF"/>
            </w:tcBorders>
            <w:shd w:val="clear" w:color="000000" w:fill="25823B"/>
            <w:vAlign w:val="center"/>
            <w:hideMark/>
          </w:tcPr>
          <w:p w14:paraId="2C05C303" w14:textId="77777777" w:rsidR="006754F5" w:rsidRPr="00053BE9" w:rsidRDefault="006754F5" w:rsidP="00956634">
            <w:pPr>
              <w:tabs>
                <w:tab w:val="clear" w:pos="-720"/>
                <w:tab w:val="clear" w:pos="0"/>
              </w:tabs>
              <w:rPr>
                <w:rFonts w:ascii="Arial" w:hAnsi="Arial"/>
                <w:b/>
                <w:bCs/>
                <w:color w:val="FFFFFF" w:themeColor="background1"/>
                <w:spacing w:val="0"/>
              </w:rPr>
            </w:pPr>
            <w:r w:rsidRPr="00053BE9">
              <w:rPr>
                <w:rFonts w:ascii="Arial" w:hAnsi="Arial"/>
                <w:b/>
                <w:bCs/>
                <w:color w:val="FFFFFF" w:themeColor="background1"/>
                <w:spacing w:val="0"/>
              </w:rPr>
              <w:t xml:space="preserve">Cantidad </w:t>
            </w:r>
          </w:p>
        </w:tc>
      </w:tr>
      <w:tr w:rsidR="006754F5" w:rsidRPr="00053BE9" w14:paraId="203EC7E2" w14:textId="77777777" w:rsidTr="008F20AD">
        <w:trPr>
          <w:trHeight w:val="20"/>
          <w:jc w:val="center"/>
        </w:trPr>
        <w:tc>
          <w:tcPr>
            <w:tcW w:w="3634" w:type="dxa"/>
            <w:tcBorders>
              <w:top w:val="nil"/>
              <w:left w:val="single" w:sz="8" w:space="0" w:color="FFFFFF"/>
              <w:bottom w:val="single" w:sz="8" w:space="0" w:color="FFFFFF"/>
              <w:right w:val="single" w:sz="8" w:space="0" w:color="FFFFFF"/>
            </w:tcBorders>
            <w:shd w:val="clear" w:color="000000" w:fill="E8EDE8"/>
            <w:vAlign w:val="bottom"/>
            <w:hideMark/>
          </w:tcPr>
          <w:p w14:paraId="4138218D" w14:textId="3019309E" w:rsidR="006754F5" w:rsidRPr="00053BE9" w:rsidRDefault="006754F5" w:rsidP="00956634">
            <w:pPr>
              <w:tabs>
                <w:tab w:val="clear" w:pos="-720"/>
                <w:tab w:val="clear" w:pos="0"/>
              </w:tabs>
              <w:rPr>
                <w:rFonts w:ascii="Arial" w:hAnsi="Arial"/>
                <w:spacing w:val="0"/>
              </w:rPr>
            </w:pPr>
            <w:r w:rsidRPr="00053BE9">
              <w:rPr>
                <w:rFonts w:ascii="Arial" w:hAnsi="Arial"/>
                <w:spacing w:val="0"/>
              </w:rPr>
              <w:t xml:space="preserve">Autoclaves </w:t>
            </w:r>
          </w:p>
        </w:tc>
        <w:tc>
          <w:tcPr>
            <w:tcW w:w="1235" w:type="dxa"/>
            <w:tcBorders>
              <w:top w:val="nil"/>
              <w:left w:val="nil"/>
              <w:bottom w:val="single" w:sz="8" w:space="0" w:color="FFFFFF"/>
              <w:right w:val="single" w:sz="8" w:space="0" w:color="FFFFFF"/>
            </w:tcBorders>
            <w:shd w:val="clear" w:color="000000" w:fill="E8EDE8"/>
            <w:vAlign w:val="bottom"/>
            <w:hideMark/>
          </w:tcPr>
          <w:p w14:paraId="216BEA0D" w14:textId="77777777" w:rsidR="006754F5" w:rsidRPr="00053BE9" w:rsidRDefault="006754F5" w:rsidP="00956634">
            <w:pPr>
              <w:tabs>
                <w:tab w:val="clear" w:pos="-720"/>
                <w:tab w:val="clear" w:pos="0"/>
              </w:tabs>
              <w:jc w:val="center"/>
              <w:rPr>
                <w:rFonts w:ascii="Arial" w:hAnsi="Arial"/>
                <w:spacing w:val="0"/>
              </w:rPr>
            </w:pPr>
            <w:r w:rsidRPr="00053BE9">
              <w:rPr>
                <w:rFonts w:ascii="Arial" w:hAnsi="Arial"/>
                <w:spacing w:val="0"/>
              </w:rPr>
              <w:t>4</w:t>
            </w:r>
          </w:p>
        </w:tc>
      </w:tr>
      <w:tr w:rsidR="006754F5" w:rsidRPr="00053BE9" w14:paraId="6112E4EC" w14:textId="77777777" w:rsidTr="008F20AD">
        <w:trPr>
          <w:trHeight w:val="20"/>
          <w:jc w:val="center"/>
        </w:trPr>
        <w:tc>
          <w:tcPr>
            <w:tcW w:w="3634" w:type="dxa"/>
            <w:tcBorders>
              <w:top w:val="single" w:sz="12" w:space="0" w:color="FFFFFF"/>
              <w:left w:val="single" w:sz="8" w:space="0" w:color="FFFFFF"/>
              <w:bottom w:val="single" w:sz="8" w:space="0" w:color="FFFFFF"/>
              <w:right w:val="single" w:sz="8" w:space="0" w:color="FFFFFF"/>
            </w:tcBorders>
            <w:shd w:val="clear" w:color="000000" w:fill="E8EDE8"/>
            <w:vAlign w:val="bottom"/>
            <w:hideMark/>
          </w:tcPr>
          <w:p w14:paraId="2386FDFF" w14:textId="686CC6F2" w:rsidR="006754F5" w:rsidRPr="00053BE9" w:rsidRDefault="006754F5" w:rsidP="00956634">
            <w:pPr>
              <w:tabs>
                <w:tab w:val="clear" w:pos="-720"/>
                <w:tab w:val="clear" w:pos="0"/>
              </w:tabs>
              <w:rPr>
                <w:rFonts w:ascii="Arial" w:hAnsi="Arial"/>
                <w:spacing w:val="0"/>
              </w:rPr>
            </w:pPr>
            <w:r w:rsidRPr="00053BE9">
              <w:rPr>
                <w:rFonts w:ascii="Arial" w:hAnsi="Arial"/>
                <w:spacing w:val="0"/>
              </w:rPr>
              <w:t xml:space="preserve">Esterilizador Baja Temperatura </w:t>
            </w:r>
          </w:p>
        </w:tc>
        <w:tc>
          <w:tcPr>
            <w:tcW w:w="1235" w:type="dxa"/>
            <w:tcBorders>
              <w:top w:val="single" w:sz="12" w:space="0" w:color="FFFFFF"/>
              <w:left w:val="nil"/>
              <w:bottom w:val="single" w:sz="8" w:space="0" w:color="FFFFFF"/>
              <w:right w:val="single" w:sz="8" w:space="0" w:color="FFFFFF"/>
            </w:tcBorders>
            <w:shd w:val="clear" w:color="000000" w:fill="E8EDE8"/>
            <w:vAlign w:val="bottom"/>
            <w:hideMark/>
          </w:tcPr>
          <w:p w14:paraId="0CCAF1C3" w14:textId="77777777" w:rsidR="006754F5" w:rsidRPr="00053BE9" w:rsidRDefault="006754F5" w:rsidP="00956634">
            <w:pPr>
              <w:tabs>
                <w:tab w:val="clear" w:pos="-720"/>
                <w:tab w:val="clear" w:pos="0"/>
              </w:tabs>
              <w:jc w:val="center"/>
              <w:rPr>
                <w:rFonts w:ascii="Arial" w:hAnsi="Arial"/>
                <w:spacing w:val="0"/>
              </w:rPr>
            </w:pPr>
            <w:r w:rsidRPr="00053BE9">
              <w:rPr>
                <w:rFonts w:ascii="Arial" w:hAnsi="Arial"/>
                <w:spacing w:val="0"/>
              </w:rPr>
              <w:t>1</w:t>
            </w:r>
          </w:p>
        </w:tc>
      </w:tr>
      <w:tr w:rsidR="006754F5" w:rsidRPr="00053BE9" w14:paraId="25613554" w14:textId="77777777" w:rsidTr="008F20AD">
        <w:trPr>
          <w:trHeight w:val="20"/>
          <w:jc w:val="center"/>
        </w:trPr>
        <w:tc>
          <w:tcPr>
            <w:tcW w:w="3634" w:type="dxa"/>
            <w:tcBorders>
              <w:top w:val="single" w:sz="12" w:space="0" w:color="FFFFFF"/>
              <w:left w:val="single" w:sz="8" w:space="0" w:color="FFFFFF"/>
              <w:bottom w:val="single" w:sz="8" w:space="0" w:color="FFFFFF"/>
              <w:right w:val="single" w:sz="8" w:space="0" w:color="FFFFFF"/>
            </w:tcBorders>
            <w:shd w:val="clear" w:color="000000" w:fill="E8EDE8"/>
            <w:vAlign w:val="bottom"/>
          </w:tcPr>
          <w:p w14:paraId="2CE52619" w14:textId="0FAFDAE2" w:rsidR="006754F5" w:rsidRPr="00053BE9" w:rsidRDefault="006754F5" w:rsidP="00956634">
            <w:pPr>
              <w:tabs>
                <w:tab w:val="clear" w:pos="-720"/>
                <w:tab w:val="clear" w:pos="0"/>
              </w:tabs>
              <w:rPr>
                <w:rFonts w:ascii="Arial" w:hAnsi="Arial"/>
                <w:spacing w:val="0"/>
              </w:rPr>
            </w:pPr>
            <w:r w:rsidRPr="00053BE9">
              <w:rPr>
                <w:rFonts w:ascii="Arial" w:hAnsi="Arial"/>
                <w:spacing w:val="0"/>
              </w:rPr>
              <w:t xml:space="preserve">Lavadoras Termo-desinfectadoras </w:t>
            </w:r>
          </w:p>
        </w:tc>
        <w:tc>
          <w:tcPr>
            <w:tcW w:w="1235" w:type="dxa"/>
            <w:tcBorders>
              <w:top w:val="single" w:sz="12" w:space="0" w:color="FFFFFF"/>
              <w:left w:val="nil"/>
              <w:bottom w:val="single" w:sz="8" w:space="0" w:color="FFFFFF"/>
              <w:right w:val="single" w:sz="8" w:space="0" w:color="FFFFFF"/>
            </w:tcBorders>
            <w:shd w:val="clear" w:color="000000" w:fill="E8EDE8"/>
            <w:vAlign w:val="bottom"/>
          </w:tcPr>
          <w:p w14:paraId="6DF36A4A" w14:textId="77777777" w:rsidR="006754F5" w:rsidRPr="00053BE9" w:rsidRDefault="006754F5" w:rsidP="00956634">
            <w:pPr>
              <w:tabs>
                <w:tab w:val="clear" w:pos="-720"/>
                <w:tab w:val="clear" w:pos="0"/>
              </w:tabs>
              <w:jc w:val="center"/>
              <w:rPr>
                <w:rFonts w:ascii="Arial" w:hAnsi="Arial"/>
                <w:spacing w:val="0"/>
              </w:rPr>
            </w:pPr>
            <w:r w:rsidRPr="00053BE9">
              <w:rPr>
                <w:rFonts w:ascii="Arial" w:hAnsi="Arial"/>
                <w:spacing w:val="0"/>
              </w:rPr>
              <w:t>5</w:t>
            </w:r>
          </w:p>
        </w:tc>
      </w:tr>
      <w:tr w:rsidR="006754F5" w:rsidRPr="00053BE9" w14:paraId="5E1A739C" w14:textId="77777777" w:rsidTr="008F20AD">
        <w:trPr>
          <w:trHeight w:val="20"/>
          <w:jc w:val="center"/>
        </w:trPr>
        <w:tc>
          <w:tcPr>
            <w:tcW w:w="3634" w:type="dxa"/>
            <w:tcBorders>
              <w:top w:val="single" w:sz="12" w:space="0" w:color="FFFFFF"/>
              <w:left w:val="single" w:sz="8" w:space="0" w:color="FFFFFF"/>
              <w:bottom w:val="single" w:sz="8" w:space="0" w:color="FFFFFF"/>
              <w:right w:val="single" w:sz="8" w:space="0" w:color="FFFFFF"/>
            </w:tcBorders>
            <w:shd w:val="clear" w:color="000000" w:fill="E8EDE8"/>
            <w:vAlign w:val="bottom"/>
          </w:tcPr>
          <w:p w14:paraId="1D479735" w14:textId="77777777" w:rsidR="006754F5" w:rsidRPr="00053BE9" w:rsidRDefault="006754F5" w:rsidP="00956634">
            <w:pPr>
              <w:tabs>
                <w:tab w:val="clear" w:pos="-720"/>
                <w:tab w:val="clear" w:pos="0"/>
              </w:tabs>
              <w:rPr>
                <w:rFonts w:ascii="Arial" w:hAnsi="Arial"/>
                <w:spacing w:val="0"/>
              </w:rPr>
            </w:pPr>
            <w:r w:rsidRPr="00053BE9">
              <w:rPr>
                <w:rFonts w:ascii="Arial" w:hAnsi="Arial"/>
                <w:spacing w:val="0"/>
              </w:rPr>
              <w:t>Gabinetes de Secado</w:t>
            </w:r>
          </w:p>
        </w:tc>
        <w:tc>
          <w:tcPr>
            <w:tcW w:w="1235" w:type="dxa"/>
            <w:tcBorders>
              <w:top w:val="single" w:sz="12" w:space="0" w:color="FFFFFF"/>
              <w:left w:val="nil"/>
              <w:bottom w:val="single" w:sz="8" w:space="0" w:color="FFFFFF"/>
              <w:right w:val="single" w:sz="8" w:space="0" w:color="FFFFFF"/>
            </w:tcBorders>
            <w:shd w:val="clear" w:color="000000" w:fill="E8EDE8"/>
            <w:vAlign w:val="bottom"/>
          </w:tcPr>
          <w:p w14:paraId="5E808EDD" w14:textId="77777777" w:rsidR="006754F5" w:rsidRPr="00053BE9" w:rsidRDefault="006754F5" w:rsidP="00956634">
            <w:pPr>
              <w:tabs>
                <w:tab w:val="clear" w:pos="-720"/>
                <w:tab w:val="clear" w:pos="0"/>
              </w:tabs>
              <w:jc w:val="center"/>
              <w:rPr>
                <w:rFonts w:ascii="Arial" w:hAnsi="Arial"/>
                <w:spacing w:val="0"/>
              </w:rPr>
            </w:pPr>
            <w:r w:rsidRPr="00053BE9">
              <w:rPr>
                <w:rFonts w:ascii="Arial" w:hAnsi="Arial"/>
                <w:spacing w:val="0"/>
              </w:rPr>
              <w:t>3</w:t>
            </w:r>
          </w:p>
        </w:tc>
      </w:tr>
    </w:tbl>
    <w:p w14:paraId="1BC3C814" w14:textId="77777777" w:rsidR="00D14B9D" w:rsidRPr="00053BE9" w:rsidRDefault="00D14B9D" w:rsidP="00956634">
      <w:pPr>
        <w:tabs>
          <w:tab w:val="clear" w:pos="-720"/>
          <w:tab w:val="clear" w:pos="0"/>
        </w:tabs>
        <w:rPr>
          <w:rFonts w:ascii="Arial" w:hAnsi="Arial"/>
          <w:spacing w:val="0"/>
        </w:rPr>
      </w:pPr>
    </w:p>
    <w:p w14:paraId="45838B0B" w14:textId="4A297648" w:rsidR="005C4293" w:rsidRPr="00053BE9" w:rsidRDefault="005C4293" w:rsidP="00956634">
      <w:pPr>
        <w:pStyle w:val="Ttulo2"/>
        <w:numPr>
          <w:ilvl w:val="1"/>
          <w:numId w:val="12"/>
        </w:numPr>
        <w:tabs>
          <w:tab w:val="clear" w:pos="-720"/>
          <w:tab w:val="clear" w:pos="0"/>
        </w:tabs>
        <w:rPr>
          <w:rFonts w:ascii="Arial" w:hAnsi="Arial"/>
          <w:spacing w:val="0"/>
          <w:sz w:val="22"/>
          <w:szCs w:val="22"/>
        </w:rPr>
      </w:pPr>
      <w:bookmarkStart w:id="15" w:name="_Toc485244369"/>
      <w:bookmarkStart w:id="16" w:name="_Toc485386201"/>
      <w:bookmarkStart w:id="17" w:name="_Toc132025227"/>
      <w:bookmarkStart w:id="18" w:name="_Toc485244368"/>
      <w:r w:rsidRPr="00053BE9">
        <w:rPr>
          <w:rFonts w:ascii="Arial" w:hAnsi="Arial"/>
          <w:spacing w:val="0"/>
          <w:sz w:val="22"/>
          <w:szCs w:val="22"/>
        </w:rPr>
        <w:t>Lugar de realización, cobertura geográfica</w:t>
      </w:r>
      <w:bookmarkEnd w:id="15"/>
      <w:bookmarkEnd w:id="16"/>
      <w:r w:rsidR="0042644C" w:rsidRPr="00053BE9">
        <w:rPr>
          <w:rFonts w:ascii="Arial" w:hAnsi="Arial"/>
          <w:spacing w:val="0"/>
          <w:sz w:val="22"/>
          <w:szCs w:val="22"/>
        </w:rPr>
        <w:t>.</w:t>
      </w:r>
      <w:bookmarkEnd w:id="17"/>
    </w:p>
    <w:p w14:paraId="33AB72A3" w14:textId="4A1D2006" w:rsidR="00F3715D" w:rsidRPr="00053BE9" w:rsidRDefault="00956634" w:rsidP="00956634">
      <w:pPr>
        <w:tabs>
          <w:tab w:val="clear" w:pos="-720"/>
          <w:tab w:val="clear" w:pos="0"/>
        </w:tabs>
        <w:rPr>
          <w:spacing w:val="0"/>
        </w:rPr>
      </w:pPr>
      <w:r w:rsidRPr="00956634">
        <w:rPr>
          <w:rFonts w:ascii="Arial" w:hAnsi="Arial"/>
          <w:spacing w:val="0"/>
        </w:rPr>
        <w:t>La Instalación, puesta en marcha y mantención de los Equipos</w:t>
      </w:r>
      <w:r>
        <w:rPr>
          <w:rFonts w:ascii="Arial" w:hAnsi="Arial"/>
          <w:spacing w:val="0"/>
        </w:rPr>
        <w:t xml:space="preserve"> se realizará en el </w:t>
      </w:r>
      <w:r w:rsidR="003006DF" w:rsidRPr="00053BE9">
        <w:rPr>
          <w:rFonts w:ascii="Arial" w:hAnsi="Arial"/>
          <w:spacing w:val="0"/>
        </w:rPr>
        <w:t>Hospital</w:t>
      </w:r>
      <w:r w:rsidR="00247A03" w:rsidRPr="00053BE9">
        <w:rPr>
          <w:rFonts w:ascii="Arial" w:hAnsi="Arial"/>
          <w:spacing w:val="0"/>
        </w:rPr>
        <w:t xml:space="preserve"> del </w:t>
      </w:r>
      <w:r w:rsidR="00394518" w:rsidRPr="00053BE9">
        <w:rPr>
          <w:rFonts w:ascii="Arial" w:hAnsi="Arial"/>
          <w:spacing w:val="0"/>
        </w:rPr>
        <w:t>T</w:t>
      </w:r>
      <w:r w:rsidR="00247A03" w:rsidRPr="00053BE9">
        <w:rPr>
          <w:rFonts w:ascii="Arial" w:hAnsi="Arial"/>
          <w:spacing w:val="0"/>
        </w:rPr>
        <w:t>rabajador</w:t>
      </w:r>
      <w:r w:rsidR="008B171D" w:rsidRPr="00053BE9">
        <w:rPr>
          <w:rFonts w:ascii="Arial" w:hAnsi="Arial"/>
          <w:spacing w:val="0"/>
        </w:rPr>
        <w:t>,</w:t>
      </w:r>
      <w:r w:rsidR="00297429" w:rsidRPr="00053BE9">
        <w:rPr>
          <w:rFonts w:ascii="Arial" w:hAnsi="Arial"/>
          <w:spacing w:val="0"/>
        </w:rPr>
        <w:t xml:space="preserve"> </w:t>
      </w:r>
      <w:r w:rsidR="008F20AD">
        <w:rPr>
          <w:rFonts w:ascii="Arial" w:hAnsi="Arial"/>
          <w:spacing w:val="0"/>
        </w:rPr>
        <w:t xml:space="preserve">ubicado en calle </w:t>
      </w:r>
      <w:r w:rsidR="008B171D" w:rsidRPr="00053BE9">
        <w:rPr>
          <w:rFonts w:ascii="Arial" w:hAnsi="Arial"/>
          <w:spacing w:val="0"/>
        </w:rPr>
        <w:t xml:space="preserve">Ramón Carnicer </w:t>
      </w:r>
      <w:r w:rsidR="008F20AD">
        <w:rPr>
          <w:rFonts w:ascii="Arial" w:hAnsi="Arial"/>
          <w:spacing w:val="0"/>
        </w:rPr>
        <w:t xml:space="preserve">N° </w:t>
      </w:r>
      <w:r w:rsidR="00297429" w:rsidRPr="00053BE9">
        <w:rPr>
          <w:rFonts w:ascii="Arial" w:hAnsi="Arial"/>
          <w:spacing w:val="0"/>
        </w:rPr>
        <w:t>185,</w:t>
      </w:r>
      <w:r w:rsidR="008F20AD">
        <w:rPr>
          <w:rFonts w:ascii="Arial" w:hAnsi="Arial"/>
          <w:spacing w:val="0"/>
        </w:rPr>
        <w:t xml:space="preserve"> comuna de Providencia,</w:t>
      </w:r>
      <w:r w:rsidR="00297429" w:rsidRPr="00053BE9">
        <w:rPr>
          <w:rFonts w:ascii="Arial" w:hAnsi="Arial"/>
          <w:spacing w:val="0"/>
        </w:rPr>
        <w:t xml:space="preserve"> </w:t>
      </w:r>
      <w:r w:rsidR="003006DF" w:rsidRPr="00053BE9">
        <w:rPr>
          <w:rFonts w:ascii="Arial" w:hAnsi="Arial"/>
          <w:spacing w:val="0"/>
        </w:rPr>
        <w:t>Región Metropolitana.</w:t>
      </w:r>
      <w:r w:rsidR="003006DF" w:rsidRPr="00053BE9">
        <w:rPr>
          <w:spacing w:val="0"/>
        </w:rPr>
        <w:t xml:space="preserve"> </w:t>
      </w:r>
    </w:p>
    <w:p w14:paraId="13FFF701" w14:textId="7D4054C2" w:rsidR="005C4293" w:rsidRPr="00053BE9" w:rsidRDefault="005C4293" w:rsidP="00956634">
      <w:pPr>
        <w:tabs>
          <w:tab w:val="clear" w:pos="-720"/>
          <w:tab w:val="clear" w:pos="0"/>
        </w:tabs>
        <w:rPr>
          <w:rFonts w:ascii="Arial" w:hAnsi="Arial"/>
          <w:spacing w:val="0"/>
          <w:lang w:val="es-CL"/>
        </w:rPr>
      </w:pPr>
    </w:p>
    <w:p w14:paraId="2679A957" w14:textId="622B2B06" w:rsidR="005C0A67" w:rsidRPr="00053BE9" w:rsidRDefault="008F20AD" w:rsidP="00956634">
      <w:pPr>
        <w:pStyle w:val="Ttulo2"/>
        <w:numPr>
          <w:ilvl w:val="1"/>
          <w:numId w:val="12"/>
        </w:numPr>
        <w:tabs>
          <w:tab w:val="clear" w:pos="-720"/>
          <w:tab w:val="clear" w:pos="0"/>
        </w:tabs>
        <w:rPr>
          <w:rFonts w:ascii="Arial" w:hAnsi="Arial"/>
          <w:spacing w:val="0"/>
          <w:sz w:val="22"/>
          <w:szCs w:val="22"/>
        </w:rPr>
      </w:pPr>
      <w:bookmarkStart w:id="19" w:name="_Toc132025228"/>
      <w:r>
        <w:rPr>
          <w:rFonts w:ascii="Arial" w:hAnsi="Arial"/>
          <w:spacing w:val="0"/>
          <w:sz w:val="22"/>
          <w:szCs w:val="22"/>
        </w:rPr>
        <w:t xml:space="preserve">Aspectos </w:t>
      </w:r>
      <w:r w:rsidR="00F56E5B" w:rsidRPr="00053BE9">
        <w:rPr>
          <w:rFonts w:ascii="Arial" w:hAnsi="Arial"/>
          <w:spacing w:val="0"/>
          <w:sz w:val="22"/>
          <w:szCs w:val="22"/>
        </w:rPr>
        <w:t>a considerar</w:t>
      </w:r>
      <w:r w:rsidR="0042644C" w:rsidRPr="00053BE9">
        <w:rPr>
          <w:rFonts w:ascii="Arial" w:hAnsi="Arial"/>
          <w:spacing w:val="0"/>
          <w:sz w:val="22"/>
          <w:szCs w:val="22"/>
        </w:rPr>
        <w:t>.</w:t>
      </w:r>
      <w:bookmarkEnd w:id="19"/>
    </w:p>
    <w:p w14:paraId="24623A96" w14:textId="4A4D6B61" w:rsidR="005C0A67" w:rsidRPr="00053BE9" w:rsidRDefault="005C0A67" w:rsidP="00956634">
      <w:pPr>
        <w:pStyle w:val="Prrafodelista"/>
        <w:numPr>
          <w:ilvl w:val="0"/>
          <w:numId w:val="13"/>
        </w:numPr>
        <w:tabs>
          <w:tab w:val="clear" w:pos="-720"/>
          <w:tab w:val="clear" w:pos="0"/>
        </w:tabs>
        <w:suppressAutoHyphens w:val="0"/>
        <w:autoSpaceDE w:val="0"/>
        <w:autoSpaceDN w:val="0"/>
        <w:adjustRightInd w:val="0"/>
        <w:rPr>
          <w:rFonts w:ascii="Arial" w:hAnsi="Arial"/>
          <w:color w:val="000000"/>
          <w:spacing w:val="0"/>
          <w:lang w:val="es-CL"/>
        </w:rPr>
      </w:pPr>
      <w:r w:rsidRPr="00053BE9">
        <w:rPr>
          <w:rFonts w:ascii="Arial" w:hAnsi="Arial"/>
          <w:color w:val="000000"/>
          <w:spacing w:val="0"/>
          <w:lang w:val="es-CL"/>
        </w:rPr>
        <w:t xml:space="preserve">En caso de que las ofertas presentadas </w:t>
      </w:r>
      <w:r w:rsidR="00155E06" w:rsidRPr="00053BE9">
        <w:rPr>
          <w:rFonts w:ascii="Arial" w:hAnsi="Arial"/>
          <w:color w:val="000000"/>
          <w:spacing w:val="0"/>
          <w:lang w:val="es-CL"/>
        </w:rPr>
        <w:t>por los oferentes no satisfagan las necesidades de</w:t>
      </w:r>
      <w:r w:rsidRPr="00053BE9">
        <w:rPr>
          <w:rFonts w:ascii="Arial" w:hAnsi="Arial"/>
          <w:color w:val="000000"/>
          <w:spacing w:val="0"/>
          <w:lang w:val="es-CL"/>
        </w:rPr>
        <w:t xml:space="preserve"> la ACHS podrá volver a solicitar nuevas ofertas hasta que el </w:t>
      </w:r>
      <w:r w:rsidR="00155E06" w:rsidRPr="00053BE9">
        <w:rPr>
          <w:rFonts w:ascii="Arial" w:hAnsi="Arial"/>
          <w:color w:val="000000"/>
          <w:spacing w:val="0"/>
          <w:lang w:val="es-CL"/>
        </w:rPr>
        <w:t>objetivo de la presente Licitación</w:t>
      </w:r>
      <w:r w:rsidRPr="00053BE9">
        <w:rPr>
          <w:rFonts w:ascii="Arial" w:hAnsi="Arial"/>
          <w:color w:val="000000"/>
          <w:spacing w:val="0"/>
          <w:lang w:val="es-CL"/>
        </w:rPr>
        <w:t xml:space="preserve"> sea cubierto a su plena satisfacción, lo que se realizará fuera del proceso de licitación. </w:t>
      </w:r>
    </w:p>
    <w:p w14:paraId="676E4702" w14:textId="77777777" w:rsidR="005C0A67" w:rsidRPr="00053BE9" w:rsidRDefault="005C0A67" w:rsidP="00956634">
      <w:pPr>
        <w:pStyle w:val="Prrafodelista"/>
        <w:numPr>
          <w:ilvl w:val="0"/>
          <w:numId w:val="13"/>
        </w:numPr>
        <w:tabs>
          <w:tab w:val="clear" w:pos="-720"/>
          <w:tab w:val="clear" w:pos="0"/>
        </w:tabs>
        <w:suppressAutoHyphens w:val="0"/>
        <w:autoSpaceDE w:val="0"/>
        <w:autoSpaceDN w:val="0"/>
        <w:adjustRightInd w:val="0"/>
        <w:rPr>
          <w:rFonts w:ascii="Arial" w:hAnsi="Arial"/>
          <w:color w:val="000000"/>
          <w:spacing w:val="0"/>
          <w:lang w:val="es-CL"/>
        </w:rPr>
      </w:pPr>
      <w:r w:rsidRPr="00053BE9">
        <w:rPr>
          <w:rFonts w:ascii="Arial" w:hAnsi="Arial"/>
          <w:color w:val="000000"/>
          <w:spacing w:val="0"/>
          <w:lang w:val="es-CL"/>
        </w:rPr>
        <w:lastRenderedPageBreak/>
        <w:t xml:space="preserve">La ACHS se reserva el derecho de adjudicar parte o el total de lo ofertado por uno o más proveedores. Lo anterior será resuelto conforme a las ofertas presentadas y a la cobertura geográfica de cada propuesta. </w:t>
      </w:r>
    </w:p>
    <w:p w14:paraId="747B6CBB" w14:textId="1D738D07" w:rsidR="00293134" w:rsidRPr="00053BE9" w:rsidRDefault="008F2E00" w:rsidP="00956634">
      <w:pPr>
        <w:pStyle w:val="Prrafodelista"/>
        <w:numPr>
          <w:ilvl w:val="0"/>
          <w:numId w:val="13"/>
        </w:numPr>
        <w:tabs>
          <w:tab w:val="clear" w:pos="-720"/>
          <w:tab w:val="clear" w:pos="0"/>
        </w:tabs>
        <w:suppressAutoHyphens w:val="0"/>
        <w:autoSpaceDE w:val="0"/>
        <w:autoSpaceDN w:val="0"/>
        <w:adjustRightInd w:val="0"/>
        <w:rPr>
          <w:rFonts w:ascii="Arial" w:hAnsi="Arial"/>
          <w:color w:val="000000"/>
          <w:spacing w:val="0"/>
          <w:lang w:val="es-CL"/>
        </w:rPr>
      </w:pPr>
      <w:r w:rsidRPr="00053BE9">
        <w:rPr>
          <w:rFonts w:ascii="Arial" w:hAnsi="Arial"/>
          <w:color w:val="000000"/>
          <w:spacing w:val="0"/>
          <w:lang w:val="es-CL"/>
        </w:rPr>
        <w:t>Asimismo,</w:t>
      </w:r>
      <w:r w:rsidR="005C0A67" w:rsidRPr="00053BE9">
        <w:rPr>
          <w:rFonts w:ascii="Arial" w:hAnsi="Arial"/>
          <w:color w:val="000000"/>
          <w:spacing w:val="0"/>
          <w:lang w:val="es-CL"/>
        </w:rPr>
        <w:t xml:space="preserve"> la adjudicación, no constituye una obligación de </w:t>
      </w:r>
      <w:r w:rsidR="00155E06" w:rsidRPr="00053BE9">
        <w:rPr>
          <w:rFonts w:ascii="Arial" w:hAnsi="Arial"/>
          <w:color w:val="000000"/>
          <w:spacing w:val="0"/>
          <w:lang w:val="es-CL"/>
        </w:rPr>
        <w:t xml:space="preserve">compra o </w:t>
      </w:r>
      <w:r w:rsidR="005C0A67" w:rsidRPr="00053BE9">
        <w:rPr>
          <w:rFonts w:ascii="Arial" w:hAnsi="Arial"/>
          <w:color w:val="000000"/>
          <w:spacing w:val="0"/>
          <w:lang w:val="es-CL"/>
        </w:rPr>
        <w:t xml:space="preserve">contratación de servicios para ACHS, ni de exclusividad en favor del o los proveedores adjudicados. El número de </w:t>
      </w:r>
      <w:r w:rsidR="00155E06" w:rsidRPr="00053BE9">
        <w:rPr>
          <w:rFonts w:ascii="Arial" w:hAnsi="Arial"/>
          <w:color w:val="000000"/>
          <w:spacing w:val="0"/>
          <w:lang w:val="es-CL"/>
        </w:rPr>
        <w:t xml:space="preserve">Productos, Bienes o </w:t>
      </w:r>
      <w:r w:rsidR="005C0A67" w:rsidRPr="00053BE9">
        <w:rPr>
          <w:rFonts w:ascii="Arial" w:hAnsi="Arial"/>
          <w:color w:val="000000"/>
          <w:spacing w:val="0"/>
          <w:lang w:val="es-CL"/>
        </w:rPr>
        <w:t xml:space="preserve">Servicios que la ACHS </w:t>
      </w:r>
      <w:r w:rsidR="00155E06" w:rsidRPr="00053BE9">
        <w:rPr>
          <w:rFonts w:ascii="Arial" w:hAnsi="Arial"/>
          <w:color w:val="000000"/>
          <w:spacing w:val="0"/>
          <w:lang w:val="es-CL"/>
        </w:rPr>
        <w:t xml:space="preserve">adquiera o </w:t>
      </w:r>
      <w:r w:rsidR="005C0A67" w:rsidRPr="00053BE9">
        <w:rPr>
          <w:rFonts w:ascii="Arial" w:hAnsi="Arial"/>
          <w:color w:val="000000"/>
          <w:spacing w:val="0"/>
          <w:lang w:val="es-CL"/>
        </w:rPr>
        <w:t xml:space="preserve">contrate en virtud de </w:t>
      </w:r>
      <w:r w:rsidR="00155E06" w:rsidRPr="00053BE9">
        <w:rPr>
          <w:rFonts w:ascii="Arial" w:hAnsi="Arial"/>
          <w:color w:val="000000"/>
          <w:spacing w:val="0"/>
          <w:lang w:val="es-CL"/>
        </w:rPr>
        <w:t>esta licitación es referencial.</w:t>
      </w:r>
      <w:r w:rsidR="005C0A67" w:rsidRPr="00053BE9">
        <w:rPr>
          <w:rFonts w:ascii="Arial" w:hAnsi="Arial"/>
          <w:color w:val="000000"/>
          <w:spacing w:val="0"/>
          <w:lang w:val="es-CL"/>
        </w:rPr>
        <w:t xml:space="preserve"> </w:t>
      </w:r>
    </w:p>
    <w:p w14:paraId="1D83EA4F" w14:textId="77777777" w:rsidR="005C4293" w:rsidRPr="00053BE9" w:rsidRDefault="005C4293" w:rsidP="00956634">
      <w:pPr>
        <w:pStyle w:val="Prrafodelista"/>
        <w:tabs>
          <w:tab w:val="clear" w:pos="-720"/>
          <w:tab w:val="clear" w:pos="0"/>
        </w:tabs>
        <w:suppressAutoHyphens w:val="0"/>
        <w:autoSpaceDE w:val="0"/>
        <w:autoSpaceDN w:val="0"/>
        <w:adjustRightInd w:val="0"/>
        <w:ind w:left="720"/>
        <w:jc w:val="left"/>
        <w:rPr>
          <w:rFonts w:ascii="Arial" w:hAnsi="Arial"/>
          <w:spacing w:val="0"/>
          <w:lang w:val="es-CL"/>
        </w:rPr>
      </w:pPr>
    </w:p>
    <w:p w14:paraId="68C09221" w14:textId="77777777" w:rsidR="00E72057" w:rsidRPr="00053BE9" w:rsidRDefault="00E72057" w:rsidP="00956634">
      <w:pPr>
        <w:pStyle w:val="Ttulo2"/>
        <w:numPr>
          <w:ilvl w:val="1"/>
          <w:numId w:val="12"/>
        </w:numPr>
        <w:tabs>
          <w:tab w:val="clear" w:pos="-720"/>
          <w:tab w:val="clear" w:pos="0"/>
        </w:tabs>
        <w:rPr>
          <w:rFonts w:ascii="Arial" w:hAnsi="Arial"/>
          <w:spacing w:val="0"/>
          <w:sz w:val="22"/>
          <w:szCs w:val="22"/>
        </w:rPr>
      </w:pPr>
      <w:bookmarkStart w:id="20" w:name="_Toc485386203"/>
      <w:bookmarkStart w:id="21" w:name="_Toc132025229"/>
      <w:r w:rsidRPr="00053BE9">
        <w:rPr>
          <w:rFonts w:ascii="Arial" w:hAnsi="Arial"/>
          <w:spacing w:val="0"/>
          <w:sz w:val="22"/>
          <w:szCs w:val="22"/>
        </w:rPr>
        <w:t>Integridad del documento</w:t>
      </w:r>
      <w:bookmarkEnd w:id="20"/>
      <w:r w:rsidR="0042644C" w:rsidRPr="00053BE9">
        <w:rPr>
          <w:rFonts w:ascii="Arial" w:hAnsi="Arial"/>
          <w:spacing w:val="0"/>
          <w:sz w:val="22"/>
          <w:szCs w:val="22"/>
        </w:rPr>
        <w:t>.</w:t>
      </w:r>
      <w:bookmarkEnd w:id="21"/>
    </w:p>
    <w:p w14:paraId="3EB2F1BD" w14:textId="0E2CCF02" w:rsidR="00E72057" w:rsidRPr="00053BE9" w:rsidRDefault="00E72057" w:rsidP="00956634">
      <w:pPr>
        <w:tabs>
          <w:tab w:val="clear" w:pos="-720"/>
          <w:tab w:val="clear" w:pos="0"/>
        </w:tabs>
        <w:rPr>
          <w:rFonts w:ascii="Arial" w:hAnsi="Arial"/>
          <w:spacing w:val="0"/>
        </w:rPr>
      </w:pPr>
      <w:r w:rsidRPr="00053BE9">
        <w:rPr>
          <w:rFonts w:ascii="Arial" w:hAnsi="Arial"/>
          <w:spacing w:val="0"/>
        </w:rPr>
        <w:t>Formarán parte de este documento:</w:t>
      </w:r>
    </w:p>
    <w:p w14:paraId="71F0B779" w14:textId="77777777" w:rsidR="00E72057" w:rsidRPr="00053BE9" w:rsidRDefault="00E72057" w:rsidP="00956634">
      <w:pPr>
        <w:pStyle w:val="Prrafodelista"/>
        <w:numPr>
          <w:ilvl w:val="0"/>
          <w:numId w:val="13"/>
        </w:numPr>
        <w:tabs>
          <w:tab w:val="clear" w:pos="-720"/>
          <w:tab w:val="clear" w:pos="0"/>
        </w:tabs>
        <w:suppressAutoHyphens w:val="0"/>
        <w:autoSpaceDE w:val="0"/>
        <w:autoSpaceDN w:val="0"/>
        <w:adjustRightInd w:val="0"/>
        <w:rPr>
          <w:rFonts w:ascii="Arial" w:hAnsi="Arial"/>
          <w:color w:val="000000"/>
          <w:spacing w:val="0"/>
          <w:lang w:val="es-CL"/>
        </w:rPr>
      </w:pPr>
      <w:r w:rsidRPr="00053BE9">
        <w:rPr>
          <w:rFonts w:ascii="Arial" w:hAnsi="Arial"/>
          <w:color w:val="000000"/>
          <w:spacing w:val="0"/>
          <w:lang w:val="es-CL"/>
        </w:rPr>
        <w:t>Bases Técnicas y sus anexos</w:t>
      </w:r>
    </w:p>
    <w:p w14:paraId="3ABB98AA" w14:textId="77777777" w:rsidR="00E72057" w:rsidRPr="00053BE9" w:rsidRDefault="00E72057" w:rsidP="00956634">
      <w:pPr>
        <w:pStyle w:val="Prrafodelista"/>
        <w:numPr>
          <w:ilvl w:val="0"/>
          <w:numId w:val="13"/>
        </w:numPr>
        <w:tabs>
          <w:tab w:val="clear" w:pos="-720"/>
          <w:tab w:val="clear" w:pos="0"/>
        </w:tabs>
        <w:suppressAutoHyphens w:val="0"/>
        <w:autoSpaceDE w:val="0"/>
        <w:autoSpaceDN w:val="0"/>
        <w:adjustRightInd w:val="0"/>
        <w:rPr>
          <w:rFonts w:ascii="Arial" w:hAnsi="Arial"/>
          <w:color w:val="000000"/>
          <w:spacing w:val="0"/>
          <w:lang w:val="es-CL"/>
        </w:rPr>
      </w:pPr>
      <w:r w:rsidRPr="00053BE9">
        <w:rPr>
          <w:rFonts w:ascii="Arial" w:hAnsi="Arial"/>
          <w:color w:val="000000"/>
          <w:spacing w:val="0"/>
          <w:lang w:val="es-CL"/>
        </w:rPr>
        <w:t>Bases Económicas</w:t>
      </w:r>
      <w:r w:rsidR="005C0A67" w:rsidRPr="00053BE9">
        <w:rPr>
          <w:rFonts w:ascii="Arial" w:hAnsi="Arial"/>
          <w:color w:val="000000"/>
          <w:spacing w:val="0"/>
          <w:lang w:val="es-CL"/>
        </w:rPr>
        <w:t xml:space="preserve"> y sus anexos</w:t>
      </w:r>
    </w:p>
    <w:p w14:paraId="49DC8767" w14:textId="77777777" w:rsidR="00E72057" w:rsidRPr="00053BE9" w:rsidRDefault="00E72057" w:rsidP="00956634">
      <w:pPr>
        <w:pStyle w:val="Prrafodelista"/>
        <w:numPr>
          <w:ilvl w:val="0"/>
          <w:numId w:val="13"/>
        </w:numPr>
        <w:tabs>
          <w:tab w:val="clear" w:pos="-720"/>
          <w:tab w:val="clear" w:pos="0"/>
        </w:tabs>
        <w:suppressAutoHyphens w:val="0"/>
        <w:autoSpaceDE w:val="0"/>
        <w:autoSpaceDN w:val="0"/>
        <w:adjustRightInd w:val="0"/>
        <w:rPr>
          <w:rFonts w:ascii="Arial" w:hAnsi="Arial"/>
          <w:color w:val="000000"/>
          <w:spacing w:val="0"/>
          <w:lang w:val="es-CL"/>
        </w:rPr>
      </w:pPr>
      <w:r w:rsidRPr="00053BE9">
        <w:rPr>
          <w:rFonts w:ascii="Arial" w:hAnsi="Arial"/>
          <w:color w:val="000000"/>
          <w:spacing w:val="0"/>
          <w:lang w:val="es-CL"/>
        </w:rPr>
        <w:t>Anexos de Bases Administrativas</w:t>
      </w:r>
    </w:p>
    <w:p w14:paraId="16F4F23D" w14:textId="75056224" w:rsidR="00D87A30" w:rsidRPr="00053BE9" w:rsidRDefault="00E72057" w:rsidP="00956634">
      <w:pPr>
        <w:pStyle w:val="Prrafodelista"/>
        <w:numPr>
          <w:ilvl w:val="0"/>
          <w:numId w:val="13"/>
        </w:numPr>
        <w:tabs>
          <w:tab w:val="clear" w:pos="-720"/>
          <w:tab w:val="clear" w:pos="0"/>
        </w:tabs>
        <w:suppressAutoHyphens w:val="0"/>
        <w:autoSpaceDE w:val="0"/>
        <w:autoSpaceDN w:val="0"/>
        <w:adjustRightInd w:val="0"/>
        <w:rPr>
          <w:rFonts w:ascii="Arial" w:hAnsi="Arial"/>
          <w:color w:val="000000"/>
          <w:spacing w:val="0"/>
          <w:lang w:val="es-CL"/>
        </w:rPr>
      </w:pPr>
      <w:r w:rsidRPr="00053BE9">
        <w:rPr>
          <w:rFonts w:ascii="Arial" w:hAnsi="Arial"/>
          <w:color w:val="000000"/>
          <w:spacing w:val="0"/>
          <w:lang w:val="es-CL"/>
        </w:rPr>
        <w:t>Modelo de Contrato</w:t>
      </w:r>
      <w:bookmarkEnd w:id="18"/>
      <w:r w:rsidR="00F3715D" w:rsidRPr="00053BE9">
        <w:rPr>
          <w:rFonts w:ascii="Arial" w:hAnsi="Arial"/>
          <w:color w:val="000000"/>
          <w:spacing w:val="0"/>
          <w:lang w:val="es-CL"/>
        </w:rPr>
        <w:t xml:space="preserve">. </w:t>
      </w:r>
    </w:p>
    <w:p w14:paraId="6A92E98D" w14:textId="77777777" w:rsidR="00F3715D" w:rsidRPr="00053BE9" w:rsidRDefault="00F3715D" w:rsidP="00956634">
      <w:pPr>
        <w:pStyle w:val="Prrafodelista"/>
        <w:tabs>
          <w:tab w:val="clear" w:pos="-720"/>
          <w:tab w:val="clear" w:pos="0"/>
        </w:tabs>
        <w:ind w:left="1080"/>
        <w:rPr>
          <w:rFonts w:ascii="Arial" w:hAnsi="Arial"/>
          <w:spacing w:val="0"/>
        </w:rPr>
      </w:pPr>
    </w:p>
    <w:p w14:paraId="4DFDB8F2" w14:textId="77777777" w:rsidR="00325680" w:rsidRDefault="00325680" w:rsidP="00956634">
      <w:pPr>
        <w:pStyle w:val="Ttulo1"/>
        <w:tabs>
          <w:tab w:val="clear" w:pos="-720"/>
          <w:tab w:val="clear" w:pos="0"/>
        </w:tabs>
        <w:rPr>
          <w:rFonts w:ascii="Arial" w:hAnsi="Arial"/>
          <w:spacing w:val="0"/>
          <w:sz w:val="22"/>
          <w:szCs w:val="22"/>
        </w:rPr>
      </w:pPr>
      <w:bookmarkStart w:id="22" w:name="_Toc485386204"/>
      <w:bookmarkStart w:id="23" w:name="_Toc132025230"/>
      <w:r w:rsidRPr="00053BE9">
        <w:rPr>
          <w:rFonts w:ascii="Arial" w:hAnsi="Arial"/>
          <w:spacing w:val="0"/>
          <w:sz w:val="22"/>
          <w:szCs w:val="22"/>
        </w:rPr>
        <w:t>De la Propuesta</w:t>
      </w:r>
      <w:r w:rsidR="00D05589" w:rsidRPr="00053BE9">
        <w:rPr>
          <w:rFonts w:ascii="Arial" w:hAnsi="Arial"/>
          <w:spacing w:val="0"/>
          <w:sz w:val="22"/>
          <w:szCs w:val="22"/>
        </w:rPr>
        <w:t>.</w:t>
      </w:r>
      <w:bookmarkEnd w:id="22"/>
      <w:bookmarkEnd w:id="23"/>
    </w:p>
    <w:p w14:paraId="528473DC" w14:textId="77777777" w:rsidR="00053BE9" w:rsidRPr="00053BE9" w:rsidRDefault="00053BE9" w:rsidP="00956634">
      <w:pPr>
        <w:tabs>
          <w:tab w:val="clear" w:pos="-720"/>
          <w:tab w:val="clear" w:pos="0"/>
        </w:tabs>
      </w:pPr>
    </w:p>
    <w:p w14:paraId="19ACEAE4" w14:textId="77777777" w:rsidR="009F5B12" w:rsidRPr="00053BE9" w:rsidRDefault="009F5B12" w:rsidP="00956634">
      <w:pPr>
        <w:pStyle w:val="Ttulo2"/>
        <w:tabs>
          <w:tab w:val="clear" w:pos="-720"/>
          <w:tab w:val="clear" w:pos="0"/>
        </w:tabs>
        <w:rPr>
          <w:rFonts w:ascii="Arial" w:hAnsi="Arial"/>
          <w:spacing w:val="0"/>
          <w:sz w:val="22"/>
          <w:szCs w:val="22"/>
        </w:rPr>
      </w:pPr>
      <w:bookmarkStart w:id="24" w:name="_Toc485386205"/>
      <w:bookmarkStart w:id="25" w:name="_Toc132025231"/>
      <w:r w:rsidRPr="00053BE9">
        <w:rPr>
          <w:rFonts w:ascii="Arial" w:hAnsi="Arial"/>
          <w:spacing w:val="0"/>
          <w:sz w:val="22"/>
          <w:szCs w:val="22"/>
        </w:rPr>
        <w:t>Cronología</w:t>
      </w:r>
      <w:bookmarkEnd w:id="24"/>
      <w:r w:rsidR="0042644C" w:rsidRPr="00053BE9">
        <w:rPr>
          <w:rFonts w:ascii="Arial" w:hAnsi="Arial"/>
          <w:spacing w:val="0"/>
          <w:sz w:val="22"/>
          <w:szCs w:val="22"/>
        </w:rPr>
        <w:t>.</w:t>
      </w:r>
      <w:bookmarkEnd w:id="25"/>
    </w:p>
    <w:p w14:paraId="19BBF18A" w14:textId="46A55B89" w:rsidR="009F5B12" w:rsidRPr="00053BE9" w:rsidRDefault="009F5B12" w:rsidP="00956634">
      <w:pPr>
        <w:tabs>
          <w:tab w:val="clear" w:pos="-720"/>
          <w:tab w:val="clear" w:pos="0"/>
        </w:tabs>
        <w:rPr>
          <w:rFonts w:ascii="Arial" w:hAnsi="Arial"/>
          <w:spacing w:val="0"/>
        </w:rPr>
      </w:pPr>
      <w:r w:rsidRPr="00053BE9">
        <w:rPr>
          <w:rFonts w:ascii="Arial" w:hAnsi="Arial"/>
          <w:spacing w:val="0"/>
        </w:rPr>
        <w:t xml:space="preserve">El proceso contemplado en las presentes </w:t>
      </w:r>
      <w:r w:rsidR="00C5664A" w:rsidRPr="00053BE9">
        <w:rPr>
          <w:rFonts w:ascii="Arial" w:hAnsi="Arial"/>
          <w:spacing w:val="0"/>
        </w:rPr>
        <w:t>bases</w:t>
      </w:r>
      <w:r w:rsidRPr="00053BE9">
        <w:rPr>
          <w:rFonts w:ascii="Arial" w:hAnsi="Arial"/>
          <w:spacing w:val="0"/>
        </w:rPr>
        <w:t xml:space="preserve"> se ajustará al siguiente cronograma:</w:t>
      </w:r>
    </w:p>
    <w:p w14:paraId="5A2E0443" w14:textId="77777777" w:rsidR="5B9743BC" w:rsidRPr="00053BE9" w:rsidRDefault="5B9743BC" w:rsidP="00956634">
      <w:pPr>
        <w:tabs>
          <w:tab w:val="clear" w:pos="-720"/>
          <w:tab w:val="clear" w:pos="0"/>
        </w:tabs>
        <w:rPr>
          <w:rFonts w:ascii="Arial" w:hAnsi="Arial"/>
          <w:spacing w:val="0"/>
        </w:rPr>
      </w:pPr>
    </w:p>
    <w:p w14:paraId="326662F8" w14:textId="77777777" w:rsidR="00D87A30" w:rsidRPr="00053BE9" w:rsidRDefault="00D87A30" w:rsidP="00956634">
      <w:pPr>
        <w:tabs>
          <w:tab w:val="clear" w:pos="-720"/>
          <w:tab w:val="clear" w:pos="0"/>
        </w:tabs>
        <w:rPr>
          <w:rFonts w:ascii="Arial" w:hAnsi="Arial"/>
          <w:spacing w:val="0"/>
        </w:rPr>
      </w:pPr>
      <w:r w:rsidRPr="00053BE9">
        <w:rPr>
          <w:rFonts w:ascii="Arial" w:hAnsi="Arial"/>
          <w:spacing w:val="0"/>
        </w:rPr>
        <w:t>EL CLIENTE</w:t>
      </w:r>
      <w:r w:rsidRPr="00053BE9">
        <w:rPr>
          <w:rFonts w:ascii="Arial" w:hAnsi="Arial"/>
          <w:spacing w:val="0"/>
        </w:rPr>
        <w:tab/>
      </w:r>
      <w:r w:rsidRPr="00053BE9">
        <w:rPr>
          <w:rFonts w:ascii="Arial" w:hAnsi="Arial"/>
          <w:spacing w:val="0"/>
        </w:rPr>
        <w:tab/>
        <w:t>(*)</w:t>
      </w:r>
    </w:p>
    <w:p w14:paraId="1CEF9BC3" w14:textId="50B58404" w:rsidR="00D87A30" w:rsidRPr="00053BE9" w:rsidRDefault="00D87A30" w:rsidP="00956634">
      <w:pPr>
        <w:tabs>
          <w:tab w:val="clear" w:pos="-720"/>
          <w:tab w:val="clear" w:pos="0"/>
        </w:tabs>
        <w:rPr>
          <w:rFonts w:ascii="Arial" w:hAnsi="Arial"/>
          <w:spacing w:val="0"/>
        </w:rPr>
      </w:pPr>
      <w:r w:rsidRPr="00053BE9">
        <w:rPr>
          <w:rFonts w:ascii="Arial" w:hAnsi="Arial"/>
          <w:spacing w:val="0"/>
        </w:rPr>
        <w:t>El PROPONENTE</w:t>
      </w:r>
      <w:r w:rsidRPr="00053BE9">
        <w:rPr>
          <w:rFonts w:ascii="Arial" w:hAnsi="Arial"/>
          <w:spacing w:val="0"/>
        </w:rPr>
        <w:tab/>
        <w:t>(**)</w:t>
      </w:r>
    </w:p>
    <w:p w14:paraId="2F374F3F" w14:textId="77777777" w:rsidR="00D87A30" w:rsidRPr="00053BE9" w:rsidRDefault="00D87A30" w:rsidP="00956634">
      <w:pPr>
        <w:tabs>
          <w:tab w:val="clear" w:pos="-720"/>
          <w:tab w:val="clear" w:pos="0"/>
        </w:tabs>
        <w:rPr>
          <w:rFonts w:ascii="Arial" w:hAnsi="Arial"/>
          <w:spacing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49"/>
        <w:gridCol w:w="1328"/>
        <w:gridCol w:w="1450"/>
        <w:gridCol w:w="3401"/>
      </w:tblGrid>
      <w:tr w:rsidR="000A53AF" w:rsidRPr="00053BE9" w14:paraId="0987772D" w14:textId="77777777" w:rsidTr="003F170D">
        <w:trPr>
          <w:trHeight w:val="20"/>
          <w:tblHeader/>
        </w:trPr>
        <w:tc>
          <w:tcPr>
            <w:tcW w:w="1500" w:type="pct"/>
            <w:shd w:val="clear" w:color="auto" w:fill="F2F2F2"/>
            <w:vAlign w:val="center"/>
            <w:hideMark/>
          </w:tcPr>
          <w:p w14:paraId="2F7F9CDA" w14:textId="77777777" w:rsidR="000A53AF" w:rsidRPr="00053BE9" w:rsidRDefault="000A53AF" w:rsidP="00956634">
            <w:pPr>
              <w:tabs>
                <w:tab w:val="clear" w:pos="-720"/>
                <w:tab w:val="clear" w:pos="0"/>
              </w:tabs>
              <w:suppressAutoHyphens w:val="0"/>
              <w:jc w:val="center"/>
              <w:rPr>
                <w:rFonts w:ascii="Arial" w:hAnsi="Arial"/>
                <w:b/>
                <w:bCs/>
                <w:color w:val="000000"/>
                <w:spacing w:val="0"/>
                <w:lang w:val="es-CL" w:eastAsia="es-CL"/>
              </w:rPr>
            </w:pPr>
            <w:r w:rsidRPr="00053BE9">
              <w:rPr>
                <w:rFonts w:ascii="Arial" w:hAnsi="Arial"/>
                <w:b/>
                <w:bCs/>
                <w:color w:val="000000"/>
                <w:spacing w:val="0"/>
                <w:lang w:val="es-CL" w:eastAsia="es-CL"/>
              </w:rPr>
              <w:t>ACTIVIDAD</w:t>
            </w:r>
          </w:p>
        </w:tc>
        <w:tc>
          <w:tcPr>
            <w:tcW w:w="752" w:type="pct"/>
            <w:shd w:val="clear" w:color="auto" w:fill="F2F2F2"/>
            <w:vAlign w:val="center"/>
            <w:hideMark/>
          </w:tcPr>
          <w:p w14:paraId="4DB1365B" w14:textId="77777777" w:rsidR="000A53AF" w:rsidRPr="00053BE9" w:rsidRDefault="000A53AF" w:rsidP="00956634">
            <w:pPr>
              <w:tabs>
                <w:tab w:val="clear" w:pos="-720"/>
                <w:tab w:val="clear" w:pos="0"/>
                <w:tab w:val="left" w:pos="708"/>
              </w:tabs>
              <w:suppressAutoHyphens w:val="0"/>
              <w:jc w:val="center"/>
              <w:rPr>
                <w:rFonts w:ascii="Arial" w:hAnsi="Arial"/>
                <w:b/>
                <w:bCs/>
                <w:color w:val="000000"/>
                <w:spacing w:val="0"/>
                <w:lang w:val="es-CL" w:eastAsia="es-CL"/>
              </w:rPr>
            </w:pPr>
            <w:r w:rsidRPr="00053BE9">
              <w:rPr>
                <w:rFonts w:ascii="Arial" w:hAnsi="Arial"/>
                <w:b/>
                <w:bCs/>
                <w:color w:val="000000"/>
                <w:spacing w:val="0"/>
                <w:lang w:val="es-CL" w:eastAsia="es-CL"/>
              </w:rPr>
              <w:t>INICIO</w:t>
            </w:r>
          </w:p>
        </w:tc>
        <w:tc>
          <w:tcPr>
            <w:tcW w:w="821" w:type="pct"/>
            <w:shd w:val="clear" w:color="auto" w:fill="F2F2F2"/>
            <w:vAlign w:val="center"/>
            <w:hideMark/>
          </w:tcPr>
          <w:p w14:paraId="227F0EC3" w14:textId="77777777" w:rsidR="000A53AF" w:rsidRPr="00053BE9" w:rsidRDefault="000A53AF" w:rsidP="00956634">
            <w:pPr>
              <w:tabs>
                <w:tab w:val="clear" w:pos="-720"/>
                <w:tab w:val="clear" w:pos="0"/>
                <w:tab w:val="left" w:pos="708"/>
              </w:tabs>
              <w:suppressAutoHyphens w:val="0"/>
              <w:jc w:val="center"/>
              <w:rPr>
                <w:rFonts w:ascii="Arial" w:hAnsi="Arial"/>
                <w:b/>
                <w:bCs/>
                <w:color w:val="000000"/>
                <w:spacing w:val="0"/>
                <w:lang w:val="es-CL" w:eastAsia="es-CL"/>
              </w:rPr>
            </w:pPr>
            <w:r w:rsidRPr="00053BE9">
              <w:rPr>
                <w:rFonts w:ascii="Arial" w:hAnsi="Arial"/>
                <w:b/>
                <w:bCs/>
                <w:color w:val="000000"/>
                <w:spacing w:val="0"/>
                <w:lang w:val="es-CL" w:eastAsia="es-CL"/>
              </w:rPr>
              <w:t>TERMINO</w:t>
            </w:r>
          </w:p>
        </w:tc>
        <w:tc>
          <w:tcPr>
            <w:tcW w:w="1926" w:type="pct"/>
            <w:shd w:val="clear" w:color="auto" w:fill="F2F2F2"/>
            <w:vAlign w:val="center"/>
            <w:hideMark/>
          </w:tcPr>
          <w:p w14:paraId="7F66102C" w14:textId="77777777" w:rsidR="000A53AF" w:rsidRPr="00053BE9" w:rsidRDefault="000A53AF" w:rsidP="00956634">
            <w:pPr>
              <w:tabs>
                <w:tab w:val="clear" w:pos="-720"/>
                <w:tab w:val="clear" w:pos="0"/>
                <w:tab w:val="left" w:pos="708"/>
              </w:tabs>
              <w:suppressAutoHyphens w:val="0"/>
              <w:rPr>
                <w:rFonts w:ascii="Arial" w:hAnsi="Arial"/>
                <w:b/>
                <w:bCs/>
                <w:color w:val="000000"/>
                <w:spacing w:val="0"/>
                <w:lang w:val="es-CL" w:eastAsia="es-CL"/>
              </w:rPr>
            </w:pPr>
            <w:r w:rsidRPr="00053BE9">
              <w:rPr>
                <w:rFonts w:ascii="Arial" w:hAnsi="Arial"/>
                <w:b/>
                <w:bCs/>
                <w:color w:val="000000"/>
                <w:spacing w:val="0"/>
                <w:lang w:val="es-CL" w:eastAsia="es-CL"/>
              </w:rPr>
              <w:t>COMENTARIO</w:t>
            </w:r>
          </w:p>
        </w:tc>
      </w:tr>
      <w:tr w:rsidR="000A53AF" w:rsidRPr="00053BE9" w14:paraId="31C03FE3" w14:textId="77777777" w:rsidTr="003F170D">
        <w:trPr>
          <w:trHeight w:val="20"/>
        </w:trPr>
        <w:tc>
          <w:tcPr>
            <w:tcW w:w="1500" w:type="pct"/>
            <w:vAlign w:val="center"/>
            <w:hideMark/>
          </w:tcPr>
          <w:p w14:paraId="2CF3B152" w14:textId="77777777" w:rsidR="000A53AF" w:rsidRPr="00053BE9" w:rsidRDefault="000A53AF"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Publicación página web ACHS</w:t>
            </w:r>
          </w:p>
        </w:tc>
        <w:tc>
          <w:tcPr>
            <w:tcW w:w="1573" w:type="pct"/>
            <w:gridSpan w:val="2"/>
            <w:vAlign w:val="center"/>
          </w:tcPr>
          <w:p w14:paraId="1BE66491" w14:textId="4698C0D7" w:rsidR="000A53AF"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10-04-2023</w:t>
            </w:r>
          </w:p>
        </w:tc>
        <w:tc>
          <w:tcPr>
            <w:tcW w:w="1926" w:type="pct"/>
            <w:vAlign w:val="center"/>
          </w:tcPr>
          <w:p w14:paraId="70ACD6FB" w14:textId="57CD890D" w:rsidR="000A53AF" w:rsidRPr="00053BE9" w:rsidRDefault="007F773A"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Página web ACHS</w:t>
            </w:r>
          </w:p>
        </w:tc>
      </w:tr>
      <w:tr w:rsidR="00053BE9" w:rsidRPr="00053BE9" w14:paraId="086EFF2E" w14:textId="77777777" w:rsidTr="003F170D">
        <w:trPr>
          <w:trHeight w:val="20"/>
        </w:trPr>
        <w:tc>
          <w:tcPr>
            <w:tcW w:w="1500" w:type="pct"/>
            <w:vAlign w:val="center"/>
            <w:hideMark/>
          </w:tcPr>
          <w:p w14:paraId="375FC61A" w14:textId="77777777" w:rsidR="00053BE9" w:rsidRPr="00053BE9" w:rsidRDefault="00053BE9"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Comienzo licitación.</w:t>
            </w:r>
          </w:p>
        </w:tc>
        <w:tc>
          <w:tcPr>
            <w:tcW w:w="1573" w:type="pct"/>
            <w:gridSpan w:val="2"/>
            <w:vAlign w:val="center"/>
          </w:tcPr>
          <w:p w14:paraId="703F96BA" w14:textId="030FA80B" w:rsidR="00053BE9" w:rsidRPr="00053BE9" w:rsidRDefault="00053BE9"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20-04-2023</w:t>
            </w:r>
          </w:p>
        </w:tc>
        <w:tc>
          <w:tcPr>
            <w:tcW w:w="1926" w:type="pct"/>
            <w:vAlign w:val="center"/>
            <w:hideMark/>
          </w:tcPr>
          <w:p w14:paraId="5286621E" w14:textId="7CB95202" w:rsidR="00053BE9" w:rsidRPr="00053BE9" w:rsidRDefault="00E861FC" w:rsidP="00956634">
            <w:pPr>
              <w:tabs>
                <w:tab w:val="clear" w:pos="-720"/>
                <w:tab w:val="clear" w:pos="0"/>
              </w:tabs>
              <w:suppressAutoHyphens w:val="0"/>
              <w:rPr>
                <w:rFonts w:ascii="Arial" w:hAnsi="Arial"/>
                <w:color w:val="000000"/>
                <w:spacing w:val="0"/>
                <w:lang w:val="es-CL" w:eastAsia="es-CL"/>
              </w:rPr>
            </w:pPr>
            <w:hyperlink r:id="rId11" w:history="1">
              <w:r w:rsidR="00053BE9" w:rsidRPr="00053BE9">
                <w:rPr>
                  <w:rStyle w:val="Hipervnculo"/>
                  <w:rFonts w:ascii="Arial" w:hAnsi="Arial"/>
                  <w:color w:val="000000"/>
                  <w:spacing w:val="0"/>
                  <w:u w:val="none"/>
                  <w:lang w:val="es-CL" w:eastAsia="es-CL"/>
                </w:rPr>
                <w:t>La invitación y las bases serán enviadas a través de la plataforma:</w:t>
              </w:r>
              <w:r w:rsidR="00053BE9" w:rsidRPr="00053BE9">
                <w:rPr>
                  <w:rStyle w:val="Hipervnculo"/>
                  <w:rFonts w:ascii="Arial" w:hAnsi="Arial"/>
                  <w:color w:val="0563C1"/>
                  <w:spacing w:val="0"/>
                  <w:u w:val="none"/>
                  <w:lang w:val="es-CL" w:eastAsia="es-CL"/>
                </w:rPr>
                <w:t xml:space="preserve"> </w:t>
              </w:r>
              <w:r w:rsidR="00053BE9" w:rsidRPr="00053BE9">
                <w:rPr>
                  <w:rStyle w:val="Hipervnculo"/>
                  <w:rFonts w:ascii="Arial" w:hAnsi="Arial"/>
                  <w:color w:val="0563C1"/>
                  <w:spacing w:val="0"/>
                  <w:lang w:val="es-CL" w:eastAsia="es-CL"/>
                </w:rPr>
                <w:t xml:space="preserve">www.wherex.cl. </w:t>
              </w:r>
            </w:hyperlink>
          </w:p>
        </w:tc>
      </w:tr>
      <w:tr w:rsidR="000A53AF" w:rsidRPr="00053BE9" w14:paraId="51725A68" w14:textId="77777777" w:rsidTr="003F170D">
        <w:trPr>
          <w:trHeight w:val="20"/>
        </w:trPr>
        <w:tc>
          <w:tcPr>
            <w:tcW w:w="1500" w:type="pct"/>
            <w:vAlign w:val="center"/>
            <w:hideMark/>
          </w:tcPr>
          <w:p w14:paraId="121ADC73" w14:textId="77777777" w:rsidR="000A53AF" w:rsidRPr="00053BE9" w:rsidRDefault="000A53AF"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Consultas de los Oferentes.</w:t>
            </w:r>
          </w:p>
        </w:tc>
        <w:tc>
          <w:tcPr>
            <w:tcW w:w="752" w:type="pct"/>
            <w:vAlign w:val="center"/>
          </w:tcPr>
          <w:p w14:paraId="179C8B26" w14:textId="743C4B79" w:rsidR="000A53AF"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20-04-2023</w:t>
            </w:r>
          </w:p>
        </w:tc>
        <w:tc>
          <w:tcPr>
            <w:tcW w:w="821" w:type="pct"/>
            <w:vAlign w:val="center"/>
          </w:tcPr>
          <w:p w14:paraId="7DD0A9E0" w14:textId="4828564B" w:rsidR="000A53AF"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25-04-2023</w:t>
            </w:r>
          </w:p>
        </w:tc>
        <w:tc>
          <w:tcPr>
            <w:tcW w:w="1926" w:type="pct"/>
            <w:vAlign w:val="center"/>
            <w:hideMark/>
          </w:tcPr>
          <w:p w14:paraId="4911F860" w14:textId="75BB13F8" w:rsidR="000A53AF" w:rsidRPr="00053BE9" w:rsidRDefault="00E861FC" w:rsidP="00956634">
            <w:pPr>
              <w:tabs>
                <w:tab w:val="clear" w:pos="-720"/>
                <w:tab w:val="clear" w:pos="0"/>
              </w:tabs>
              <w:suppressAutoHyphens w:val="0"/>
              <w:rPr>
                <w:rFonts w:ascii="Arial" w:hAnsi="Arial"/>
                <w:color w:val="0563C1"/>
                <w:spacing w:val="0"/>
                <w:u w:val="single"/>
                <w:lang w:val="es-CL" w:eastAsia="es-CL"/>
              </w:rPr>
            </w:pPr>
            <w:hyperlink r:id="rId12" w:history="1">
              <w:r w:rsidR="000A53AF" w:rsidRPr="00053BE9">
                <w:rPr>
                  <w:rStyle w:val="Hipervnculo"/>
                  <w:rFonts w:ascii="Arial" w:hAnsi="Arial"/>
                  <w:color w:val="000000"/>
                  <w:spacing w:val="0"/>
                  <w:u w:val="none"/>
                  <w:lang w:val="es-CL" w:eastAsia="es-CL"/>
                </w:rPr>
                <w:t>Las respuestas se enviarán  a través de la plataforma</w:t>
              </w:r>
              <w:r w:rsidR="000A53AF" w:rsidRPr="00053BE9">
                <w:rPr>
                  <w:rStyle w:val="Hipervnculo"/>
                  <w:rFonts w:ascii="Arial" w:hAnsi="Arial"/>
                  <w:color w:val="0563C1"/>
                  <w:spacing w:val="0"/>
                  <w:u w:val="none"/>
                  <w:lang w:val="es-CL" w:eastAsia="es-CL"/>
                </w:rPr>
                <w:t xml:space="preserve"> </w:t>
              </w:r>
              <w:r w:rsidR="00C97DC3" w:rsidRPr="00053BE9">
                <w:rPr>
                  <w:rStyle w:val="Hipervnculo"/>
                  <w:rFonts w:ascii="Arial" w:hAnsi="Arial"/>
                  <w:color w:val="0563C1"/>
                  <w:spacing w:val="0"/>
                  <w:lang w:val="es-CL" w:eastAsia="es-CL"/>
                </w:rPr>
                <w:t>www.wherex.cl</w:t>
              </w:r>
            </w:hyperlink>
          </w:p>
        </w:tc>
      </w:tr>
      <w:tr w:rsidR="000A53AF" w:rsidRPr="00053BE9" w14:paraId="30E10925" w14:textId="77777777" w:rsidTr="003F170D">
        <w:trPr>
          <w:trHeight w:val="20"/>
        </w:trPr>
        <w:tc>
          <w:tcPr>
            <w:tcW w:w="1500" w:type="pct"/>
            <w:vAlign w:val="center"/>
            <w:hideMark/>
          </w:tcPr>
          <w:p w14:paraId="2B033853" w14:textId="77777777" w:rsidR="000A53AF" w:rsidRPr="00053BE9" w:rsidRDefault="000A53AF"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xml:space="preserve">(*) Consolidado de respuestas </w:t>
            </w:r>
          </w:p>
        </w:tc>
        <w:tc>
          <w:tcPr>
            <w:tcW w:w="1573" w:type="pct"/>
            <w:gridSpan w:val="2"/>
            <w:vAlign w:val="center"/>
          </w:tcPr>
          <w:p w14:paraId="35949B40" w14:textId="4E836678" w:rsidR="000A53AF"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28-04-2023</w:t>
            </w:r>
          </w:p>
        </w:tc>
        <w:tc>
          <w:tcPr>
            <w:tcW w:w="1926" w:type="pct"/>
            <w:vAlign w:val="center"/>
            <w:hideMark/>
          </w:tcPr>
          <w:p w14:paraId="2114AA96" w14:textId="299015AF" w:rsidR="000A53AF" w:rsidRPr="00053BE9" w:rsidRDefault="00E861FC" w:rsidP="00956634">
            <w:pPr>
              <w:tabs>
                <w:tab w:val="clear" w:pos="-720"/>
                <w:tab w:val="clear" w:pos="0"/>
              </w:tabs>
              <w:suppressAutoHyphens w:val="0"/>
              <w:rPr>
                <w:rFonts w:ascii="Arial" w:hAnsi="Arial"/>
                <w:color w:val="0563C1"/>
                <w:spacing w:val="0"/>
                <w:u w:val="single"/>
                <w:lang w:val="es-CL" w:eastAsia="es-CL"/>
              </w:rPr>
            </w:pPr>
            <w:hyperlink r:id="rId13" w:history="1">
              <w:r w:rsidR="000A53AF" w:rsidRPr="00053BE9">
                <w:rPr>
                  <w:rStyle w:val="Hipervnculo"/>
                  <w:rFonts w:ascii="Arial" w:hAnsi="Arial"/>
                  <w:color w:val="000000"/>
                  <w:spacing w:val="0"/>
                  <w:u w:val="none"/>
                  <w:lang w:val="es-CL" w:eastAsia="es-CL"/>
                </w:rPr>
                <w:t>Las respuestas se enviarán  a través de la plataforma</w:t>
              </w:r>
              <w:r w:rsidR="000A53AF" w:rsidRPr="00053BE9">
                <w:rPr>
                  <w:rStyle w:val="Hipervnculo"/>
                  <w:rFonts w:ascii="Arial" w:hAnsi="Arial"/>
                  <w:color w:val="0563C1"/>
                  <w:spacing w:val="0"/>
                  <w:u w:val="none"/>
                  <w:lang w:val="es-CL" w:eastAsia="es-CL"/>
                </w:rPr>
                <w:t xml:space="preserve"> </w:t>
              </w:r>
              <w:r w:rsidR="00C97DC3" w:rsidRPr="00053BE9">
                <w:rPr>
                  <w:rStyle w:val="Hipervnculo"/>
                  <w:rFonts w:ascii="Arial" w:hAnsi="Arial"/>
                  <w:color w:val="0563C1"/>
                  <w:spacing w:val="0"/>
                  <w:lang w:val="es-CL" w:eastAsia="es-CL"/>
                </w:rPr>
                <w:t>www.wherex.cl</w:t>
              </w:r>
            </w:hyperlink>
          </w:p>
        </w:tc>
      </w:tr>
      <w:tr w:rsidR="007F773A" w:rsidRPr="00053BE9" w14:paraId="7F0A1AA6" w14:textId="77777777" w:rsidTr="003F170D">
        <w:trPr>
          <w:trHeight w:val="20"/>
        </w:trPr>
        <w:tc>
          <w:tcPr>
            <w:tcW w:w="1500" w:type="pct"/>
            <w:vAlign w:val="center"/>
            <w:hideMark/>
          </w:tcPr>
          <w:p w14:paraId="4428A350" w14:textId="77777777" w:rsidR="007F773A" w:rsidRPr="00053BE9" w:rsidRDefault="007F773A"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Subir documentos solicitados</w:t>
            </w:r>
          </w:p>
        </w:tc>
        <w:tc>
          <w:tcPr>
            <w:tcW w:w="1573" w:type="pct"/>
            <w:gridSpan w:val="2"/>
            <w:vAlign w:val="center"/>
          </w:tcPr>
          <w:p w14:paraId="03E3D293" w14:textId="77777777" w:rsidR="007F773A"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Hasta el 04-05-2023</w:t>
            </w:r>
          </w:p>
          <w:p w14:paraId="669C0E29" w14:textId="2CA16BD7" w:rsidR="007F773A" w:rsidRPr="00053BE9" w:rsidRDefault="007F773A" w:rsidP="00956634">
            <w:pPr>
              <w:tabs>
                <w:tab w:val="clear" w:pos="-720"/>
                <w:tab w:val="clear" w:pos="0"/>
                <w:tab w:val="left" w:pos="708"/>
              </w:tabs>
              <w:suppressAutoHyphens w:val="0"/>
              <w:rPr>
                <w:rFonts w:ascii="Arial" w:hAnsi="Arial"/>
                <w:color w:val="000000"/>
                <w:spacing w:val="0"/>
                <w:lang w:val="es-CL" w:eastAsia="es-CL"/>
              </w:rPr>
            </w:pPr>
          </w:p>
        </w:tc>
        <w:tc>
          <w:tcPr>
            <w:tcW w:w="1926" w:type="pct"/>
            <w:vAlign w:val="center"/>
            <w:hideMark/>
          </w:tcPr>
          <w:p w14:paraId="0BD82B84" w14:textId="6FB40FD8" w:rsidR="007F773A" w:rsidRPr="00053BE9" w:rsidRDefault="00E861FC" w:rsidP="00956634">
            <w:pPr>
              <w:tabs>
                <w:tab w:val="clear" w:pos="-720"/>
                <w:tab w:val="clear" w:pos="0"/>
              </w:tabs>
              <w:suppressAutoHyphens w:val="0"/>
              <w:rPr>
                <w:rFonts w:ascii="Arial" w:hAnsi="Arial"/>
                <w:color w:val="0563C1"/>
                <w:spacing w:val="0"/>
                <w:u w:val="single"/>
                <w:lang w:val="es-CL" w:eastAsia="es-CL"/>
              </w:rPr>
            </w:pPr>
            <w:hyperlink r:id="rId14" w:history="1">
              <w:r w:rsidR="007F773A" w:rsidRPr="00053BE9">
                <w:rPr>
                  <w:rStyle w:val="Hipervnculo"/>
                  <w:rFonts w:ascii="Arial" w:hAnsi="Arial"/>
                  <w:color w:val="000000"/>
                  <w:spacing w:val="0"/>
                  <w:u w:val="none"/>
                  <w:lang w:val="es-CL" w:eastAsia="es-CL"/>
                </w:rPr>
                <w:t>Subir documento bancario  a la plataforma</w:t>
              </w:r>
              <w:r w:rsidR="007F773A" w:rsidRPr="00053BE9">
                <w:rPr>
                  <w:rStyle w:val="Hipervnculo"/>
                  <w:rFonts w:ascii="Arial" w:hAnsi="Arial"/>
                  <w:color w:val="0563C1"/>
                  <w:spacing w:val="0"/>
                  <w:u w:val="none"/>
                  <w:lang w:val="es-CL" w:eastAsia="es-CL"/>
                </w:rPr>
                <w:t xml:space="preserve"> </w:t>
              </w:r>
              <w:r w:rsidR="007F773A" w:rsidRPr="00053BE9">
                <w:rPr>
                  <w:rStyle w:val="Hipervnculo"/>
                  <w:rFonts w:ascii="Arial" w:hAnsi="Arial"/>
                  <w:color w:val="0563C1"/>
                  <w:spacing w:val="0"/>
                  <w:lang w:val="es-CL" w:eastAsia="es-CL"/>
                </w:rPr>
                <w:t>www.wherex.cl</w:t>
              </w:r>
            </w:hyperlink>
          </w:p>
        </w:tc>
      </w:tr>
      <w:tr w:rsidR="007F773A" w:rsidRPr="00053BE9" w14:paraId="6281941A" w14:textId="77777777" w:rsidTr="003F170D">
        <w:trPr>
          <w:trHeight w:val="20"/>
        </w:trPr>
        <w:tc>
          <w:tcPr>
            <w:tcW w:w="1500" w:type="pct"/>
            <w:vAlign w:val="center"/>
            <w:hideMark/>
          </w:tcPr>
          <w:p w14:paraId="41AD5F3F" w14:textId="77777777" w:rsidR="007F773A" w:rsidRPr="00053BE9" w:rsidRDefault="007F773A"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Subir Boleta o Póliza de garantía  “Seriedad de la oferta”</w:t>
            </w:r>
          </w:p>
        </w:tc>
        <w:tc>
          <w:tcPr>
            <w:tcW w:w="1573" w:type="pct"/>
            <w:gridSpan w:val="2"/>
            <w:vAlign w:val="center"/>
          </w:tcPr>
          <w:p w14:paraId="26624DC4" w14:textId="33B0D296" w:rsidR="007F773A"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Hasta el 04-05-2023</w:t>
            </w:r>
          </w:p>
        </w:tc>
        <w:tc>
          <w:tcPr>
            <w:tcW w:w="1926" w:type="pct"/>
            <w:vAlign w:val="center"/>
            <w:hideMark/>
          </w:tcPr>
          <w:p w14:paraId="244E14D2" w14:textId="09003CB8" w:rsidR="007F773A" w:rsidRPr="00053BE9" w:rsidRDefault="00E861FC" w:rsidP="00956634">
            <w:pPr>
              <w:tabs>
                <w:tab w:val="clear" w:pos="-720"/>
                <w:tab w:val="clear" w:pos="0"/>
              </w:tabs>
              <w:suppressAutoHyphens w:val="0"/>
              <w:rPr>
                <w:rFonts w:ascii="Arial" w:hAnsi="Arial"/>
                <w:color w:val="0563C1"/>
                <w:spacing w:val="0"/>
                <w:u w:val="single"/>
                <w:lang w:val="es-CL" w:eastAsia="es-CL"/>
              </w:rPr>
            </w:pPr>
            <w:hyperlink r:id="rId15" w:history="1">
              <w:r w:rsidR="007F773A" w:rsidRPr="00053BE9">
                <w:rPr>
                  <w:rStyle w:val="Hipervnculo"/>
                  <w:rFonts w:ascii="Arial" w:hAnsi="Arial"/>
                  <w:color w:val="000000"/>
                  <w:spacing w:val="0"/>
                  <w:u w:val="none"/>
                  <w:lang w:val="es-CL" w:eastAsia="es-CL"/>
                </w:rPr>
                <w:t>Subir documento bancario  a la plataforma</w:t>
              </w:r>
              <w:r w:rsidR="007F773A" w:rsidRPr="00053BE9">
                <w:rPr>
                  <w:rStyle w:val="Hipervnculo"/>
                  <w:rFonts w:ascii="Arial" w:hAnsi="Arial"/>
                  <w:color w:val="0563C1"/>
                  <w:spacing w:val="0"/>
                  <w:u w:val="none"/>
                  <w:lang w:val="es-CL" w:eastAsia="es-CL"/>
                </w:rPr>
                <w:t xml:space="preserve"> </w:t>
              </w:r>
              <w:r w:rsidR="007F773A" w:rsidRPr="00053BE9">
                <w:rPr>
                  <w:rStyle w:val="Hipervnculo"/>
                  <w:rFonts w:ascii="Arial" w:hAnsi="Arial"/>
                  <w:color w:val="0563C1"/>
                  <w:spacing w:val="0"/>
                  <w:lang w:val="es-CL" w:eastAsia="es-CL"/>
                </w:rPr>
                <w:t>www.wherex.cl</w:t>
              </w:r>
            </w:hyperlink>
          </w:p>
        </w:tc>
      </w:tr>
      <w:tr w:rsidR="007F773A" w:rsidRPr="00053BE9" w14:paraId="5ABE7031" w14:textId="77777777" w:rsidTr="003F170D">
        <w:trPr>
          <w:trHeight w:val="20"/>
        </w:trPr>
        <w:tc>
          <w:tcPr>
            <w:tcW w:w="1500" w:type="pct"/>
            <w:vAlign w:val="center"/>
            <w:hideMark/>
          </w:tcPr>
          <w:p w14:paraId="201BA527" w14:textId="77777777" w:rsidR="007F773A" w:rsidRPr="00053BE9" w:rsidRDefault="007F773A"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xml:space="preserve">(*) Revisión y validación de  documentos y garantía </w:t>
            </w:r>
          </w:p>
        </w:tc>
        <w:tc>
          <w:tcPr>
            <w:tcW w:w="1573" w:type="pct"/>
            <w:gridSpan w:val="2"/>
            <w:vAlign w:val="center"/>
          </w:tcPr>
          <w:p w14:paraId="02391F16" w14:textId="7C2A2FCD" w:rsidR="007F773A"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Hasta el 08-05-2023</w:t>
            </w:r>
          </w:p>
        </w:tc>
        <w:tc>
          <w:tcPr>
            <w:tcW w:w="1926" w:type="pct"/>
            <w:vAlign w:val="center"/>
            <w:hideMark/>
          </w:tcPr>
          <w:p w14:paraId="646A3D4C" w14:textId="77777777" w:rsidR="007F773A" w:rsidRPr="00053BE9" w:rsidRDefault="007F773A"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Proceso interno de la ACHS</w:t>
            </w:r>
          </w:p>
        </w:tc>
      </w:tr>
      <w:tr w:rsidR="007F773A" w:rsidRPr="00053BE9" w14:paraId="2B6BD5E6" w14:textId="77777777" w:rsidTr="003F170D">
        <w:trPr>
          <w:trHeight w:val="20"/>
        </w:trPr>
        <w:tc>
          <w:tcPr>
            <w:tcW w:w="1500" w:type="pct"/>
            <w:vAlign w:val="center"/>
          </w:tcPr>
          <w:p w14:paraId="537D65C5" w14:textId="0B794462" w:rsidR="007F773A" w:rsidRPr="00053BE9" w:rsidRDefault="007F773A"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Entrega Boleta o Póliza de garantía “seriedad de la oferta”</w:t>
            </w:r>
          </w:p>
        </w:tc>
        <w:tc>
          <w:tcPr>
            <w:tcW w:w="1573" w:type="pct"/>
            <w:gridSpan w:val="2"/>
            <w:vAlign w:val="center"/>
          </w:tcPr>
          <w:p w14:paraId="0CB61FEB" w14:textId="02E3503B" w:rsidR="007F773A"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Hasta el 08-05-2023</w:t>
            </w:r>
          </w:p>
        </w:tc>
        <w:tc>
          <w:tcPr>
            <w:tcW w:w="1926" w:type="pct"/>
            <w:vAlign w:val="center"/>
          </w:tcPr>
          <w:p w14:paraId="41F33CAF" w14:textId="4C3F08A0" w:rsidR="007F773A" w:rsidRPr="00053BE9" w:rsidRDefault="007F773A"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 xml:space="preserve">Entrega física en Tesorería de Casa Central ACHS, Ramón Carnicer </w:t>
            </w:r>
            <w:r w:rsidR="00A1482E">
              <w:rPr>
                <w:rFonts w:ascii="Arial" w:hAnsi="Arial"/>
                <w:color w:val="000000"/>
                <w:spacing w:val="0"/>
                <w:lang w:val="es-CL" w:eastAsia="es-CL"/>
              </w:rPr>
              <w:t xml:space="preserve">N° </w:t>
            </w:r>
            <w:r w:rsidRPr="00053BE9">
              <w:rPr>
                <w:rFonts w:ascii="Arial" w:hAnsi="Arial"/>
                <w:color w:val="000000"/>
                <w:spacing w:val="0"/>
                <w:lang w:val="es-CL" w:eastAsia="es-CL"/>
              </w:rPr>
              <w:t>163, Providencia</w:t>
            </w:r>
            <w:r w:rsidR="00892800">
              <w:rPr>
                <w:rFonts w:ascii="Arial" w:hAnsi="Arial"/>
                <w:color w:val="000000"/>
                <w:spacing w:val="0"/>
                <w:lang w:val="es-CL" w:eastAsia="es-CL"/>
              </w:rPr>
              <w:t>,</w:t>
            </w:r>
            <w:r w:rsidRPr="00053BE9">
              <w:rPr>
                <w:rFonts w:ascii="Arial" w:hAnsi="Arial"/>
                <w:color w:val="000000"/>
                <w:spacing w:val="0"/>
                <w:lang w:val="es-CL" w:eastAsia="es-CL"/>
              </w:rPr>
              <w:t xml:space="preserve"> piso -1</w:t>
            </w:r>
            <w:r w:rsidR="00A1482E">
              <w:rPr>
                <w:rFonts w:ascii="Arial" w:hAnsi="Arial"/>
                <w:color w:val="000000"/>
                <w:spacing w:val="0"/>
                <w:lang w:val="es-CL" w:eastAsia="es-CL"/>
              </w:rPr>
              <w:t>.</w:t>
            </w:r>
          </w:p>
        </w:tc>
      </w:tr>
      <w:tr w:rsidR="007F773A" w:rsidRPr="00053BE9" w14:paraId="3ED78197" w14:textId="77777777" w:rsidTr="003F170D">
        <w:trPr>
          <w:trHeight w:val="20"/>
        </w:trPr>
        <w:tc>
          <w:tcPr>
            <w:tcW w:w="1500" w:type="pct"/>
            <w:vAlign w:val="center"/>
            <w:hideMark/>
          </w:tcPr>
          <w:p w14:paraId="56E2E1A4" w14:textId="77777777" w:rsidR="007F773A" w:rsidRPr="00053BE9" w:rsidRDefault="007F773A"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xml:space="preserve">(**) Subir propuestas </w:t>
            </w:r>
          </w:p>
        </w:tc>
        <w:tc>
          <w:tcPr>
            <w:tcW w:w="1573" w:type="pct"/>
            <w:gridSpan w:val="2"/>
            <w:vAlign w:val="center"/>
          </w:tcPr>
          <w:p w14:paraId="1BE9CAA4" w14:textId="75F0CE6B" w:rsidR="007F773A" w:rsidRPr="00053BE9" w:rsidRDefault="007F773A"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Hasta el 09-05-2023, antes de las 16:00 horas</w:t>
            </w:r>
          </w:p>
        </w:tc>
        <w:tc>
          <w:tcPr>
            <w:tcW w:w="1926" w:type="pct"/>
            <w:vAlign w:val="center"/>
            <w:hideMark/>
          </w:tcPr>
          <w:p w14:paraId="730FC3CD" w14:textId="736BD30A" w:rsidR="007F773A" w:rsidRPr="00053BE9" w:rsidRDefault="00E861FC" w:rsidP="00956634">
            <w:pPr>
              <w:tabs>
                <w:tab w:val="clear" w:pos="-720"/>
                <w:tab w:val="clear" w:pos="0"/>
              </w:tabs>
              <w:suppressAutoHyphens w:val="0"/>
              <w:rPr>
                <w:rFonts w:ascii="Arial" w:hAnsi="Arial"/>
                <w:color w:val="0563C1"/>
                <w:spacing w:val="0"/>
                <w:u w:val="single"/>
                <w:lang w:val="es-CL" w:eastAsia="es-CL"/>
              </w:rPr>
            </w:pPr>
            <w:hyperlink w:history="1">
              <w:r w:rsidR="007F773A" w:rsidRPr="00053BE9">
                <w:rPr>
                  <w:rFonts w:ascii="Arial" w:hAnsi="Arial"/>
                  <w:color w:val="000000"/>
                  <w:spacing w:val="0"/>
                  <w:lang w:val="es-CL" w:eastAsia="es-CL"/>
                </w:rPr>
                <w:t xml:space="preserve">Subir ofertas a la plataforma </w:t>
              </w:r>
              <w:r w:rsidR="007F773A" w:rsidRPr="00053BE9">
                <w:rPr>
                  <w:rFonts w:ascii="Arial" w:hAnsi="Arial"/>
                  <w:color w:val="0563C1"/>
                  <w:spacing w:val="0"/>
                  <w:u w:val="single"/>
                  <w:lang w:val="es-CL" w:eastAsia="es-CL"/>
                </w:rPr>
                <w:t>www.wherex.cl</w:t>
              </w:r>
            </w:hyperlink>
          </w:p>
        </w:tc>
      </w:tr>
      <w:tr w:rsidR="007F773A" w:rsidRPr="00053BE9" w14:paraId="1D515F31" w14:textId="77777777" w:rsidTr="003F170D">
        <w:trPr>
          <w:trHeight w:val="20"/>
        </w:trPr>
        <w:tc>
          <w:tcPr>
            <w:tcW w:w="1500" w:type="pct"/>
            <w:vAlign w:val="center"/>
            <w:hideMark/>
          </w:tcPr>
          <w:p w14:paraId="603F7D6A" w14:textId="77777777" w:rsidR="007F773A" w:rsidRPr="00053BE9" w:rsidRDefault="007F773A"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lastRenderedPageBreak/>
              <w:t>(*) Apertura de las propuestas</w:t>
            </w:r>
          </w:p>
        </w:tc>
        <w:tc>
          <w:tcPr>
            <w:tcW w:w="1573" w:type="pct"/>
            <w:gridSpan w:val="2"/>
            <w:vAlign w:val="center"/>
          </w:tcPr>
          <w:p w14:paraId="710F8566" w14:textId="6417BC5F" w:rsidR="007F773A" w:rsidRPr="00053BE9" w:rsidRDefault="007F773A" w:rsidP="00956634">
            <w:pPr>
              <w:tabs>
                <w:tab w:val="clear" w:pos="-720"/>
                <w:tab w:val="clear" w:pos="0"/>
                <w:tab w:val="left" w:pos="708"/>
              </w:tabs>
              <w:suppressAutoHyphens w:val="0"/>
              <w:rPr>
                <w:rFonts w:ascii="Arial" w:hAnsi="Arial"/>
                <w:color w:val="000000"/>
                <w:spacing w:val="0"/>
                <w:lang w:val="es-CL" w:eastAsia="es-CL"/>
              </w:rPr>
            </w:pPr>
            <w:r w:rsidRPr="00053BE9">
              <w:rPr>
                <w:rFonts w:ascii="Arial" w:hAnsi="Arial"/>
                <w:color w:val="000000"/>
                <w:spacing w:val="0"/>
                <w:lang w:val="es-CL" w:eastAsia="es-CL"/>
              </w:rPr>
              <w:t>09-05-2023 a las 16:30 horas</w:t>
            </w:r>
          </w:p>
        </w:tc>
        <w:tc>
          <w:tcPr>
            <w:tcW w:w="1926" w:type="pct"/>
            <w:vAlign w:val="center"/>
            <w:hideMark/>
          </w:tcPr>
          <w:p w14:paraId="7B7D9F33" w14:textId="2681F263" w:rsidR="007F773A" w:rsidRPr="00053BE9" w:rsidRDefault="007F773A"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Casa Central de la ACHS.  Vía Teams</w:t>
            </w:r>
          </w:p>
        </w:tc>
      </w:tr>
      <w:tr w:rsidR="007F773A" w:rsidRPr="00053BE9" w14:paraId="3F3A23AB" w14:textId="77777777" w:rsidTr="003F170D">
        <w:trPr>
          <w:trHeight w:val="20"/>
        </w:trPr>
        <w:tc>
          <w:tcPr>
            <w:tcW w:w="1500" w:type="pct"/>
            <w:vAlign w:val="center"/>
            <w:hideMark/>
          </w:tcPr>
          <w:p w14:paraId="55BD916C" w14:textId="56476AA1" w:rsidR="007F773A" w:rsidRPr="00053BE9" w:rsidRDefault="007F773A"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xml:space="preserve">(*) Análisis de las Ofertas </w:t>
            </w:r>
          </w:p>
        </w:tc>
        <w:tc>
          <w:tcPr>
            <w:tcW w:w="752" w:type="pct"/>
            <w:vAlign w:val="center"/>
          </w:tcPr>
          <w:p w14:paraId="3B3A0D07" w14:textId="6A2560CA" w:rsidR="007F773A" w:rsidRPr="00053BE9" w:rsidRDefault="00D20542" w:rsidP="00956634">
            <w:pPr>
              <w:tabs>
                <w:tab w:val="clear" w:pos="-720"/>
                <w:tab w:val="clear" w:pos="0"/>
                <w:tab w:val="left" w:pos="708"/>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10-05-2023</w:t>
            </w:r>
          </w:p>
        </w:tc>
        <w:tc>
          <w:tcPr>
            <w:tcW w:w="821" w:type="pct"/>
            <w:vAlign w:val="center"/>
          </w:tcPr>
          <w:p w14:paraId="0F175D2A" w14:textId="36FF14A7" w:rsidR="007F773A" w:rsidRPr="00053BE9" w:rsidRDefault="00D20542" w:rsidP="00956634">
            <w:pPr>
              <w:tabs>
                <w:tab w:val="clear" w:pos="-720"/>
                <w:tab w:val="clear" w:pos="0"/>
                <w:tab w:val="left" w:pos="708"/>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12-05-2023</w:t>
            </w:r>
          </w:p>
        </w:tc>
        <w:tc>
          <w:tcPr>
            <w:tcW w:w="1926" w:type="pct"/>
            <w:vAlign w:val="center"/>
            <w:hideMark/>
          </w:tcPr>
          <w:p w14:paraId="0E5DCACF" w14:textId="77777777" w:rsidR="007F773A" w:rsidRPr="00053BE9" w:rsidRDefault="007F773A"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Proceso interno de la ACHS</w:t>
            </w:r>
          </w:p>
        </w:tc>
      </w:tr>
      <w:tr w:rsidR="00CD2364" w:rsidRPr="00053BE9" w14:paraId="3D996BF7" w14:textId="77777777" w:rsidTr="003F170D">
        <w:trPr>
          <w:trHeight w:val="20"/>
        </w:trPr>
        <w:tc>
          <w:tcPr>
            <w:tcW w:w="1500" w:type="pct"/>
            <w:vAlign w:val="center"/>
          </w:tcPr>
          <w:p w14:paraId="2932F8A9" w14:textId="6B920BC5" w:rsidR="00CD2364" w:rsidRPr="00053BE9" w:rsidRDefault="00CD2364"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Inscripción Red Negocios</w:t>
            </w:r>
          </w:p>
        </w:tc>
        <w:tc>
          <w:tcPr>
            <w:tcW w:w="1573" w:type="pct"/>
            <w:gridSpan w:val="2"/>
            <w:vAlign w:val="center"/>
          </w:tcPr>
          <w:p w14:paraId="20A88F8C" w14:textId="0A0097E2" w:rsidR="00CD2364" w:rsidRPr="00053BE9" w:rsidRDefault="00CD2364"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09-05-2023</w:t>
            </w:r>
          </w:p>
        </w:tc>
        <w:tc>
          <w:tcPr>
            <w:tcW w:w="1926" w:type="pct"/>
            <w:vAlign w:val="center"/>
          </w:tcPr>
          <w:p w14:paraId="7D97A4C7" w14:textId="3A3311E0" w:rsidR="00CD2364" w:rsidRPr="00053BE9" w:rsidRDefault="00CD2364"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Proceso entre el Proveedor y Red Negocios, previa notificación de adjudicación por parte de ACHS</w:t>
            </w:r>
          </w:p>
        </w:tc>
      </w:tr>
      <w:tr w:rsidR="00CD2364" w:rsidRPr="00053BE9" w14:paraId="10430FF1" w14:textId="77777777" w:rsidTr="003F170D">
        <w:trPr>
          <w:trHeight w:val="20"/>
        </w:trPr>
        <w:tc>
          <w:tcPr>
            <w:tcW w:w="1500" w:type="pct"/>
            <w:vAlign w:val="center"/>
            <w:hideMark/>
          </w:tcPr>
          <w:p w14:paraId="34772100" w14:textId="77777777" w:rsidR="00CD2364" w:rsidRPr="00053BE9" w:rsidRDefault="00CD2364"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Ronda de aclaraciones</w:t>
            </w:r>
          </w:p>
        </w:tc>
        <w:tc>
          <w:tcPr>
            <w:tcW w:w="1573" w:type="pct"/>
            <w:gridSpan w:val="2"/>
            <w:vAlign w:val="center"/>
          </w:tcPr>
          <w:p w14:paraId="1B838150" w14:textId="44E80D67" w:rsidR="00CD2364" w:rsidRPr="00053BE9" w:rsidRDefault="00CD2364" w:rsidP="00956634">
            <w:pPr>
              <w:tabs>
                <w:tab w:val="clear" w:pos="-720"/>
                <w:tab w:val="clear" w:pos="0"/>
                <w:tab w:val="left" w:pos="708"/>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15-05-2023 hasta 17-05-2023</w:t>
            </w:r>
          </w:p>
        </w:tc>
        <w:tc>
          <w:tcPr>
            <w:tcW w:w="1926" w:type="pct"/>
            <w:vAlign w:val="center"/>
            <w:hideMark/>
          </w:tcPr>
          <w:p w14:paraId="1F04A538" w14:textId="77777777" w:rsidR="00CD2364" w:rsidRPr="00053BE9" w:rsidRDefault="00CD2364"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Coordinará previamente</w:t>
            </w:r>
          </w:p>
        </w:tc>
      </w:tr>
      <w:tr w:rsidR="00CD2364" w:rsidRPr="00053BE9" w14:paraId="05570D93" w14:textId="77777777" w:rsidTr="003F170D">
        <w:trPr>
          <w:trHeight w:val="20"/>
        </w:trPr>
        <w:tc>
          <w:tcPr>
            <w:tcW w:w="1500" w:type="pct"/>
            <w:vAlign w:val="center"/>
            <w:hideMark/>
          </w:tcPr>
          <w:p w14:paraId="103F468E" w14:textId="77777777" w:rsidR="00CD2364" w:rsidRPr="00053BE9" w:rsidRDefault="00CD2364"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Adjudicación del Oferente por la ACHS</w:t>
            </w:r>
          </w:p>
        </w:tc>
        <w:tc>
          <w:tcPr>
            <w:tcW w:w="1573" w:type="pct"/>
            <w:gridSpan w:val="2"/>
            <w:vAlign w:val="center"/>
          </w:tcPr>
          <w:p w14:paraId="66827CD7" w14:textId="53CF6622" w:rsidR="00CD2364" w:rsidRPr="00053BE9" w:rsidRDefault="00CD2364"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26-05-2023</w:t>
            </w:r>
          </w:p>
        </w:tc>
        <w:tc>
          <w:tcPr>
            <w:tcW w:w="1926" w:type="pct"/>
            <w:vAlign w:val="center"/>
            <w:hideMark/>
          </w:tcPr>
          <w:p w14:paraId="36FC3A58" w14:textId="77777777" w:rsidR="00CD2364" w:rsidRPr="00053BE9" w:rsidRDefault="00CD2364" w:rsidP="00956634">
            <w:pPr>
              <w:tabs>
                <w:tab w:val="clear" w:pos="-720"/>
                <w:tab w:val="clear" w:pos="0"/>
              </w:tabs>
              <w:suppressAutoHyphens w:val="0"/>
              <w:rPr>
                <w:rFonts w:ascii="Arial" w:hAnsi="Arial"/>
                <w:color w:val="0563C1"/>
                <w:spacing w:val="0"/>
                <w:u w:val="single"/>
                <w:lang w:val="es-CL" w:eastAsia="es-CL"/>
              </w:rPr>
            </w:pPr>
            <w:r w:rsidRPr="00053BE9">
              <w:rPr>
                <w:rFonts w:ascii="Arial" w:hAnsi="Arial"/>
                <w:color w:val="000000"/>
                <w:spacing w:val="0"/>
                <w:lang w:val="es-CL" w:eastAsia="es-CL"/>
              </w:rPr>
              <w:t>Proceso interno de la ACHS</w:t>
            </w:r>
          </w:p>
        </w:tc>
      </w:tr>
      <w:tr w:rsidR="00CD2364" w:rsidRPr="00053BE9" w14:paraId="66A55374" w14:textId="77777777" w:rsidTr="003F170D">
        <w:trPr>
          <w:trHeight w:val="20"/>
        </w:trPr>
        <w:tc>
          <w:tcPr>
            <w:tcW w:w="1500" w:type="pct"/>
            <w:vAlign w:val="center"/>
            <w:hideMark/>
          </w:tcPr>
          <w:p w14:paraId="77B07E71" w14:textId="77777777" w:rsidR="00CD2364" w:rsidRPr="00053BE9" w:rsidRDefault="00CD2364"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Notificación al Oferente</w:t>
            </w:r>
          </w:p>
        </w:tc>
        <w:tc>
          <w:tcPr>
            <w:tcW w:w="1573" w:type="pct"/>
            <w:gridSpan w:val="2"/>
            <w:vAlign w:val="center"/>
          </w:tcPr>
          <w:p w14:paraId="48EF9E2D" w14:textId="568E068F" w:rsidR="00CD2364" w:rsidRPr="00053BE9" w:rsidRDefault="00CD2364"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29-05-2023</w:t>
            </w:r>
          </w:p>
        </w:tc>
        <w:tc>
          <w:tcPr>
            <w:tcW w:w="1926" w:type="pct"/>
            <w:vAlign w:val="center"/>
            <w:hideMark/>
          </w:tcPr>
          <w:p w14:paraId="2B93F832" w14:textId="77777777" w:rsidR="00CD2364" w:rsidRPr="00053BE9" w:rsidRDefault="00CD2364" w:rsidP="00956634">
            <w:pPr>
              <w:tabs>
                <w:tab w:val="clear" w:pos="-720"/>
                <w:tab w:val="clear" w:pos="0"/>
              </w:tabs>
              <w:suppressAutoHyphens w:val="0"/>
              <w:rPr>
                <w:rFonts w:ascii="Arial" w:hAnsi="Arial"/>
                <w:color w:val="0563C1"/>
                <w:spacing w:val="0"/>
                <w:u w:val="single"/>
                <w:lang w:val="es-CL" w:eastAsia="es-CL"/>
              </w:rPr>
            </w:pPr>
            <w:r w:rsidRPr="00053BE9">
              <w:rPr>
                <w:rFonts w:ascii="Arial" w:hAnsi="Arial"/>
                <w:color w:val="000000"/>
                <w:spacing w:val="0"/>
                <w:lang w:val="es-CL" w:eastAsia="es-CL"/>
              </w:rPr>
              <w:t>Proceso interno de la ACHS</w:t>
            </w:r>
          </w:p>
        </w:tc>
      </w:tr>
      <w:tr w:rsidR="00CD2364" w:rsidRPr="00053BE9" w14:paraId="0441CE95" w14:textId="77777777" w:rsidTr="003F170D">
        <w:trPr>
          <w:trHeight w:val="20"/>
        </w:trPr>
        <w:tc>
          <w:tcPr>
            <w:tcW w:w="1500" w:type="pct"/>
            <w:vAlign w:val="center"/>
            <w:hideMark/>
          </w:tcPr>
          <w:p w14:paraId="6F7F794E" w14:textId="2A291CC7" w:rsidR="00CD2364" w:rsidRPr="00053BE9" w:rsidRDefault="00CD2364"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Entrega de la garantía “Fiel Cumplimiento del Contrato”</w:t>
            </w:r>
          </w:p>
        </w:tc>
        <w:tc>
          <w:tcPr>
            <w:tcW w:w="1573" w:type="pct"/>
            <w:gridSpan w:val="2"/>
            <w:vAlign w:val="center"/>
          </w:tcPr>
          <w:p w14:paraId="0B28D65F" w14:textId="565DB011" w:rsidR="00CD2364" w:rsidRPr="00053BE9" w:rsidRDefault="00CD2364"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Hasta el 12-06-2023</w:t>
            </w:r>
          </w:p>
        </w:tc>
        <w:tc>
          <w:tcPr>
            <w:tcW w:w="1926" w:type="pct"/>
            <w:vAlign w:val="center"/>
            <w:hideMark/>
          </w:tcPr>
          <w:p w14:paraId="38B49EED" w14:textId="3F5497A5" w:rsidR="00CD2364" w:rsidRPr="00053BE9" w:rsidRDefault="00CD2364"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 xml:space="preserve">Entrega de manera física en Tesorería de Casa Central de la ACHS, Ramón Carnicer 163, Providencia piso -1 </w:t>
            </w:r>
          </w:p>
        </w:tc>
      </w:tr>
      <w:tr w:rsidR="00CD2364" w:rsidRPr="00053BE9" w14:paraId="101F128C" w14:textId="77777777" w:rsidTr="003F170D">
        <w:trPr>
          <w:trHeight w:val="20"/>
        </w:trPr>
        <w:tc>
          <w:tcPr>
            <w:tcW w:w="1500" w:type="pct"/>
            <w:vAlign w:val="center"/>
            <w:hideMark/>
          </w:tcPr>
          <w:p w14:paraId="6B9ECD7E" w14:textId="77777777" w:rsidR="00CD2364" w:rsidRPr="00053BE9" w:rsidRDefault="00CD2364" w:rsidP="00956634">
            <w:pPr>
              <w:tabs>
                <w:tab w:val="clear" w:pos="-720"/>
                <w:tab w:val="clear" w:pos="0"/>
              </w:tabs>
              <w:suppressAutoHyphens w:val="0"/>
              <w:jc w:val="left"/>
              <w:rPr>
                <w:rFonts w:ascii="Arial" w:hAnsi="Arial"/>
                <w:color w:val="000000"/>
                <w:spacing w:val="0"/>
                <w:lang w:val="es-CL" w:eastAsia="es-CL"/>
              </w:rPr>
            </w:pPr>
            <w:r w:rsidRPr="00053BE9">
              <w:rPr>
                <w:rFonts w:ascii="Arial" w:hAnsi="Arial"/>
                <w:color w:val="000000"/>
                <w:spacing w:val="0"/>
                <w:lang w:val="es-CL" w:eastAsia="es-CL"/>
              </w:rPr>
              <w:t>(*) (**) Firma del Contrato</w:t>
            </w:r>
          </w:p>
        </w:tc>
        <w:tc>
          <w:tcPr>
            <w:tcW w:w="1573" w:type="pct"/>
            <w:gridSpan w:val="2"/>
            <w:vAlign w:val="center"/>
          </w:tcPr>
          <w:p w14:paraId="4E4220CC" w14:textId="706B54D6" w:rsidR="00CD2364" w:rsidRPr="00053BE9" w:rsidRDefault="00CD2364" w:rsidP="00956634">
            <w:pPr>
              <w:tabs>
                <w:tab w:val="clear" w:pos="-720"/>
                <w:tab w:val="clear" w:pos="0"/>
                <w:tab w:val="left" w:pos="708"/>
              </w:tabs>
              <w:suppressAutoHyphens w:val="0"/>
              <w:jc w:val="center"/>
              <w:rPr>
                <w:rFonts w:ascii="Arial" w:hAnsi="Arial"/>
                <w:color w:val="000000"/>
                <w:spacing w:val="0"/>
                <w:lang w:val="es-CL" w:eastAsia="es-CL"/>
              </w:rPr>
            </w:pPr>
            <w:r w:rsidRPr="00053BE9">
              <w:rPr>
                <w:rFonts w:ascii="Arial" w:hAnsi="Arial"/>
                <w:color w:val="000000"/>
                <w:spacing w:val="0"/>
                <w:lang w:val="es-CL" w:eastAsia="es-CL"/>
              </w:rPr>
              <w:t>Hasta el 29-06-2023</w:t>
            </w:r>
          </w:p>
        </w:tc>
        <w:tc>
          <w:tcPr>
            <w:tcW w:w="1926" w:type="pct"/>
            <w:vAlign w:val="center"/>
            <w:hideMark/>
          </w:tcPr>
          <w:p w14:paraId="59F110D1" w14:textId="0803FC0B" w:rsidR="00CD2364" w:rsidRPr="00053BE9" w:rsidRDefault="00CD2364" w:rsidP="00956634">
            <w:pPr>
              <w:tabs>
                <w:tab w:val="clear" w:pos="-720"/>
                <w:tab w:val="clear" w:pos="0"/>
              </w:tabs>
              <w:suppressAutoHyphens w:val="0"/>
              <w:rPr>
                <w:rFonts w:ascii="Arial" w:hAnsi="Arial"/>
                <w:color w:val="000000"/>
                <w:spacing w:val="0"/>
                <w:lang w:val="es-CL" w:eastAsia="es-CL"/>
              </w:rPr>
            </w:pPr>
            <w:r w:rsidRPr="00053BE9">
              <w:rPr>
                <w:rFonts w:ascii="Arial" w:hAnsi="Arial"/>
                <w:color w:val="000000"/>
                <w:spacing w:val="0"/>
                <w:lang w:val="es-CL" w:eastAsia="es-CL"/>
              </w:rPr>
              <w:t> Hasta 30 días después de notificada la adjudicación</w:t>
            </w:r>
          </w:p>
        </w:tc>
      </w:tr>
    </w:tbl>
    <w:p w14:paraId="2D1E71C1" w14:textId="77777777" w:rsidR="008F20AD" w:rsidRDefault="008F20AD" w:rsidP="00956634">
      <w:pPr>
        <w:tabs>
          <w:tab w:val="clear" w:pos="-720"/>
          <w:tab w:val="clear" w:pos="0"/>
        </w:tabs>
        <w:rPr>
          <w:rFonts w:ascii="Arial" w:hAnsi="Arial"/>
          <w:spacing w:val="0"/>
        </w:rPr>
      </w:pPr>
    </w:p>
    <w:p w14:paraId="7933B68C" w14:textId="7DA26C3D" w:rsidR="009F5B12" w:rsidRPr="00053BE9" w:rsidRDefault="009F5B12" w:rsidP="00956634">
      <w:pPr>
        <w:tabs>
          <w:tab w:val="clear" w:pos="-720"/>
          <w:tab w:val="clear" w:pos="0"/>
        </w:tabs>
        <w:rPr>
          <w:rFonts w:ascii="Arial" w:hAnsi="Arial"/>
          <w:spacing w:val="0"/>
        </w:rPr>
      </w:pPr>
      <w:r w:rsidRPr="00053BE9">
        <w:rPr>
          <w:rFonts w:ascii="Arial" w:hAnsi="Arial"/>
          <w:spacing w:val="0"/>
        </w:rPr>
        <w:t>De presentarse alguna modificación durante el proceso, se comunicará directamen</w:t>
      </w:r>
      <w:r w:rsidR="003C22A7" w:rsidRPr="00053BE9">
        <w:rPr>
          <w:rFonts w:ascii="Arial" w:hAnsi="Arial"/>
          <w:spacing w:val="0"/>
        </w:rPr>
        <w:t xml:space="preserve">te a las empresas participantes, a través de la plataforma WherEx, y eventualmente </w:t>
      </w:r>
      <w:r w:rsidRPr="00053BE9">
        <w:rPr>
          <w:rFonts w:ascii="Arial" w:hAnsi="Arial"/>
          <w:spacing w:val="0"/>
        </w:rPr>
        <w:t>vía correo electrónico.</w:t>
      </w:r>
    </w:p>
    <w:p w14:paraId="2011EA0C" w14:textId="77777777" w:rsidR="009F5B12" w:rsidRPr="00053BE9" w:rsidRDefault="009F5B12" w:rsidP="00956634">
      <w:pPr>
        <w:tabs>
          <w:tab w:val="clear" w:pos="-720"/>
          <w:tab w:val="clear" w:pos="0"/>
        </w:tabs>
        <w:rPr>
          <w:rFonts w:ascii="Arial" w:hAnsi="Arial"/>
          <w:spacing w:val="0"/>
        </w:rPr>
      </w:pPr>
    </w:p>
    <w:p w14:paraId="6A4C9B3C" w14:textId="77777777" w:rsidR="009E0D19" w:rsidRDefault="009E0D19" w:rsidP="00956634">
      <w:pPr>
        <w:pStyle w:val="Ttulo2"/>
        <w:tabs>
          <w:tab w:val="clear" w:pos="-720"/>
          <w:tab w:val="clear" w:pos="0"/>
        </w:tabs>
        <w:rPr>
          <w:rFonts w:ascii="Arial" w:hAnsi="Arial"/>
          <w:spacing w:val="0"/>
          <w:sz w:val="22"/>
          <w:szCs w:val="22"/>
        </w:rPr>
      </w:pPr>
      <w:bookmarkStart w:id="26" w:name="_Toc485386206"/>
      <w:bookmarkStart w:id="27" w:name="_Toc132025232"/>
      <w:r w:rsidRPr="00053BE9">
        <w:rPr>
          <w:rFonts w:ascii="Arial" w:hAnsi="Arial"/>
          <w:spacing w:val="0"/>
          <w:sz w:val="22"/>
          <w:szCs w:val="22"/>
        </w:rPr>
        <w:t>Participantes</w:t>
      </w:r>
      <w:bookmarkEnd w:id="26"/>
      <w:r w:rsidR="0042644C" w:rsidRPr="00053BE9">
        <w:rPr>
          <w:rFonts w:ascii="Arial" w:hAnsi="Arial"/>
          <w:spacing w:val="0"/>
          <w:sz w:val="22"/>
          <w:szCs w:val="22"/>
        </w:rPr>
        <w:t>.</w:t>
      </w:r>
      <w:bookmarkEnd w:id="27"/>
    </w:p>
    <w:p w14:paraId="03FEB429" w14:textId="77777777" w:rsidR="008F20AD" w:rsidRPr="008F20AD" w:rsidRDefault="008F20AD" w:rsidP="00956634">
      <w:pPr>
        <w:tabs>
          <w:tab w:val="clear" w:pos="-720"/>
          <w:tab w:val="clear" w:pos="0"/>
        </w:tabs>
      </w:pPr>
    </w:p>
    <w:p w14:paraId="17EC3493" w14:textId="77777777" w:rsidR="00EF79B5" w:rsidRPr="00053BE9" w:rsidRDefault="00D358E3"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8" w:name="_Toc132025233"/>
      <w:r w:rsidRPr="00053BE9">
        <w:rPr>
          <w:rFonts w:ascii="Arial" w:hAnsi="Arial"/>
          <w:spacing w:val="0"/>
        </w:rPr>
        <w:t>Invitación</w:t>
      </w:r>
      <w:r w:rsidR="0042644C" w:rsidRPr="00053BE9">
        <w:rPr>
          <w:rFonts w:ascii="Arial" w:hAnsi="Arial"/>
          <w:spacing w:val="0"/>
        </w:rPr>
        <w:t>.</w:t>
      </w:r>
      <w:bookmarkEnd w:id="28"/>
    </w:p>
    <w:p w14:paraId="5BA9B4D5" w14:textId="77777777" w:rsidR="007E405C" w:rsidRPr="00053BE9" w:rsidRDefault="007E405C" w:rsidP="00956634">
      <w:pPr>
        <w:tabs>
          <w:tab w:val="clear" w:pos="-720"/>
          <w:tab w:val="clear" w:pos="0"/>
        </w:tabs>
        <w:rPr>
          <w:rFonts w:ascii="Arial" w:hAnsi="Arial"/>
          <w:spacing w:val="0"/>
        </w:rPr>
      </w:pPr>
      <w:r w:rsidRPr="00053BE9">
        <w:rPr>
          <w:rFonts w:ascii="Arial" w:hAnsi="Arial"/>
          <w:spacing w:val="0"/>
        </w:rPr>
        <w:t xml:space="preserve">La ACHS a través de su sitio web ha hecho un llamado público para participar en la presente licitación. Quienes manifestaron su intención de presentarse, hicieron llegar a la ACHS los datos generales de su empresa. </w:t>
      </w:r>
    </w:p>
    <w:p w14:paraId="188B2985" w14:textId="77777777" w:rsidR="007E405C" w:rsidRPr="00053BE9" w:rsidRDefault="007E405C" w:rsidP="00956634">
      <w:pPr>
        <w:tabs>
          <w:tab w:val="clear" w:pos="-720"/>
          <w:tab w:val="clear" w:pos="0"/>
        </w:tabs>
        <w:rPr>
          <w:rFonts w:ascii="Arial" w:hAnsi="Arial"/>
          <w:spacing w:val="0"/>
        </w:rPr>
      </w:pPr>
    </w:p>
    <w:p w14:paraId="2DC49A80" w14:textId="46E5E41C" w:rsidR="00EF79B5" w:rsidRPr="00053BE9" w:rsidRDefault="00A26DEC" w:rsidP="00956634">
      <w:pPr>
        <w:tabs>
          <w:tab w:val="clear" w:pos="-720"/>
          <w:tab w:val="clear" w:pos="0"/>
        </w:tabs>
        <w:rPr>
          <w:rFonts w:ascii="Arial" w:hAnsi="Arial"/>
          <w:spacing w:val="0"/>
        </w:rPr>
      </w:pPr>
      <w:r w:rsidRPr="00053BE9">
        <w:rPr>
          <w:rFonts w:ascii="Arial" w:hAnsi="Arial"/>
          <w:spacing w:val="0"/>
        </w:rPr>
        <w:t>T</w:t>
      </w:r>
      <w:r w:rsidR="00EF79B5" w:rsidRPr="00053BE9">
        <w:rPr>
          <w:rFonts w:ascii="Arial" w:hAnsi="Arial"/>
          <w:spacing w:val="0"/>
        </w:rPr>
        <w:t>odo el proceso se</w:t>
      </w:r>
      <w:r w:rsidR="00B74090" w:rsidRPr="00053BE9">
        <w:rPr>
          <w:rFonts w:ascii="Arial" w:hAnsi="Arial"/>
          <w:spacing w:val="0"/>
        </w:rPr>
        <w:t xml:space="preserve"> llevará a cabo </w:t>
      </w:r>
      <w:r w:rsidR="00EF79B5" w:rsidRPr="00053BE9">
        <w:rPr>
          <w:rFonts w:ascii="Arial" w:hAnsi="Arial"/>
          <w:spacing w:val="0"/>
        </w:rPr>
        <w:t xml:space="preserve">a través de </w:t>
      </w:r>
      <w:r w:rsidR="00D25466" w:rsidRPr="00053BE9">
        <w:rPr>
          <w:rFonts w:ascii="Arial" w:hAnsi="Arial"/>
          <w:spacing w:val="0"/>
        </w:rPr>
        <w:t>la</w:t>
      </w:r>
      <w:r w:rsidR="00EF79B5" w:rsidRPr="00053BE9">
        <w:rPr>
          <w:rFonts w:ascii="Arial" w:hAnsi="Arial"/>
          <w:spacing w:val="0"/>
        </w:rPr>
        <w:t xml:space="preserve"> plataforma web</w:t>
      </w:r>
      <w:r w:rsidR="00610122" w:rsidRPr="00053BE9">
        <w:rPr>
          <w:rFonts w:ascii="Arial" w:hAnsi="Arial"/>
          <w:spacing w:val="0"/>
        </w:rPr>
        <w:t xml:space="preserve"> externa</w:t>
      </w:r>
      <w:r w:rsidR="006F1828" w:rsidRPr="00053BE9">
        <w:rPr>
          <w:rFonts w:ascii="Arial" w:hAnsi="Arial"/>
          <w:spacing w:val="0"/>
        </w:rPr>
        <w:t xml:space="preserve"> “</w:t>
      </w:r>
      <w:r w:rsidR="00C97DC3" w:rsidRPr="00053BE9">
        <w:rPr>
          <w:rFonts w:ascii="Arial" w:hAnsi="Arial"/>
          <w:spacing w:val="0"/>
        </w:rPr>
        <w:t>WherEx</w:t>
      </w:r>
      <w:r w:rsidR="00D25466" w:rsidRPr="00053BE9">
        <w:rPr>
          <w:rFonts w:ascii="Arial" w:hAnsi="Arial"/>
          <w:spacing w:val="0"/>
        </w:rPr>
        <w:t>”,</w:t>
      </w:r>
      <w:r w:rsidR="00EF79B5" w:rsidRPr="00053BE9">
        <w:rPr>
          <w:rFonts w:ascii="Arial" w:hAnsi="Arial"/>
          <w:spacing w:val="0"/>
        </w:rPr>
        <w:t xml:space="preserve"> a la c</w:t>
      </w:r>
      <w:r w:rsidR="00D25466" w:rsidRPr="00053BE9">
        <w:rPr>
          <w:rFonts w:ascii="Arial" w:hAnsi="Arial"/>
          <w:spacing w:val="0"/>
        </w:rPr>
        <w:t xml:space="preserve">ual podrán acceder a través del </w:t>
      </w:r>
      <w:r w:rsidR="00F56E5B" w:rsidRPr="00053BE9">
        <w:rPr>
          <w:rFonts w:ascii="Arial" w:hAnsi="Arial"/>
          <w:spacing w:val="0"/>
        </w:rPr>
        <w:t>enlace</w:t>
      </w:r>
      <w:r w:rsidR="00EF79B5" w:rsidRPr="00053BE9">
        <w:rPr>
          <w:rFonts w:ascii="Arial" w:hAnsi="Arial"/>
          <w:spacing w:val="0"/>
        </w:rPr>
        <w:t xml:space="preserve"> </w:t>
      </w:r>
      <w:hyperlink r:id="rId16" w:history="1">
        <w:r w:rsidR="00C97DC3" w:rsidRPr="00053BE9">
          <w:rPr>
            <w:rStyle w:val="Hipervnculo"/>
            <w:rFonts w:ascii="Arial" w:hAnsi="Arial"/>
            <w:spacing w:val="0"/>
          </w:rPr>
          <w:t>www.wherex.cl</w:t>
        </w:r>
      </w:hyperlink>
      <w:r w:rsidR="00C97DC3" w:rsidRPr="00053BE9">
        <w:rPr>
          <w:spacing w:val="0"/>
        </w:rPr>
        <w:t xml:space="preserve">, </w:t>
      </w:r>
      <w:r w:rsidR="00C97DC3" w:rsidRPr="00053BE9">
        <w:rPr>
          <w:rFonts w:ascii="Arial" w:hAnsi="Arial"/>
          <w:spacing w:val="0"/>
        </w:rPr>
        <w:t xml:space="preserve">en adelante e indistintamente </w:t>
      </w:r>
      <w:r w:rsidR="001E67A8">
        <w:rPr>
          <w:rFonts w:ascii="Arial" w:hAnsi="Arial"/>
          <w:spacing w:val="0"/>
        </w:rPr>
        <w:t xml:space="preserve">“la </w:t>
      </w:r>
      <w:r w:rsidR="00C97DC3" w:rsidRPr="00053BE9">
        <w:rPr>
          <w:rFonts w:ascii="Arial" w:hAnsi="Arial"/>
          <w:spacing w:val="0"/>
        </w:rPr>
        <w:t>Plataforma</w:t>
      </w:r>
      <w:r w:rsidR="001E67A8">
        <w:rPr>
          <w:rFonts w:ascii="Arial" w:hAnsi="Arial"/>
          <w:spacing w:val="0"/>
        </w:rPr>
        <w:t>”</w:t>
      </w:r>
      <w:r w:rsidR="00C97DC3" w:rsidRPr="00053BE9">
        <w:rPr>
          <w:rFonts w:ascii="Arial" w:hAnsi="Arial"/>
          <w:spacing w:val="0"/>
        </w:rPr>
        <w:t xml:space="preserve"> o</w:t>
      </w:r>
      <w:r w:rsidR="00C97DC3" w:rsidRPr="00053BE9">
        <w:rPr>
          <w:spacing w:val="0"/>
        </w:rPr>
        <w:t xml:space="preserve"> </w:t>
      </w:r>
      <w:r w:rsidR="001E67A8" w:rsidRPr="001E67A8">
        <w:rPr>
          <w:rFonts w:ascii="Arial" w:hAnsi="Arial"/>
          <w:spacing w:val="0"/>
        </w:rPr>
        <w:t>“</w:t>
      </w:r>
      <w:r w:rsidR="00F56E5B" w:rsidRPr="00053BE9">
        <w:rPr>
          <w:rFonts w:ascii="Arial" w:hAnsi="Arial"/>
          <w:spacing w:val="0"/>
        </w:rPr>
        <w:t>WherEx</w:t>
      </w:r>
      <w:r w:rsidR="001E67A8">
        <w:rPr>
          <w:rFonts w:ascii="Arial" w:hAnsi="Arial"/>
          <w:spacing w:val="0"/>
        </w:rPr>
        <w:t>”</w:t>
      </w:r>
      <w:r w:rsidR="00EF79B5" w:rsidRPr="00053BE9">
        <w:rPr>
          <w:rFonts w:ascii="Arial" w:hAnsi="Arial"/>
          <w:spacing w:val="0"/>
        </w:rPr>
        <w:t>. En ella podrán rescatar todos los documentos necesarios para preparar su propuesta, al mismo tiempo de que en ella deberán presentar</w:t>
      </w:r>
      <w:r w:rsidR="006F1828" w:rsidRPr="00053BE9">
        <w:rPr>
          <w:rFonts w:ascii="Arial" w:hAnsi="Arial"/>
          <w:spacing w:val="0"/>
        </w:rPr>
        <w:t>, cargar y/o subir,</w:t>
      </w:r>
      <w:r w:rsidR="00EF79B5" w:rsidRPr="00053BE9">
        <w:rPr>
          <w:rFonts w:ascii="Arial" w:hAnsi="Arial"/>
          <w:spacing w:val="0"/>
        </w:rPr>
        <w:t xml:space="preserve"> su oferta en los plazos descritos en el punto siguiente.</w:t>
      </w:r>
      <w:r w:rsidR="003E6393" w:rsidRPr="00053BE9">
        <w:rPr>
          <w:rFonts w:ascii="Arial" w:hAnsi="Arial"/>
          <w:spacing w:val="0"/>
        </w:rPr>
        <w:t xml:space="preserve"> </w:t>
      </w:r>
    </w:p>
    <w:p w14:paraId="6A67E967" w14:textId="77777777" w:rsidR="003E6393" w:rsidRPr="00053BE9" w:rsidRDefault="003E6393" w:rsidP="00956634">
      <w:pPr>
        <w:tabs>
          <w:tab w:val="clear" w:pos="-720"/>
          <w:tab w:val="clear" w:pos="0"/>
        </w:tabs>
        <w:rPr>
          <w:rFonts w:ascii="Arial" w:hAnsi="Arial"/>
          <w:spacing w:val="0"/>
        </w:rPr>
      </w:pPr>
    </w:p>
    <w:p w14:paraId="2F720A82" w14:textId="77A330AA" w:rsidR="00EF79B5" w:rsidRPr="00053BE9" w:rsidRDefault="003E6393" w:rsidP="00956634">
      <w:pPr>
        <w:tabs>
          <w:tab w:val="clear" w:pos="-720"/>
          <w:tab w:val="clear" w:pos="0"/>
        </w:tabs>
        <w:rPr>
          <w:rFonts w:ascii="Arial" w:hAnsi="Arial"/>
          <w:spacing w:val="0"/>
        </w:rPr>
      </w:pPr>
      <w:r w:rsidRPr="00053BE9">
        <w:rPr>
          <w:rFonts w:ascii="Arial" w:hAnsi="Arial"/>
          <w:spacing w:val="0"/>
        </w:rPr>
        <w:t xml:space="preserve">Se </w:t>
      </w:r>
      <w:r w:rsidR="00C97DC3" w:rsidRPr="00053BE9">
        <w:rPr>
          <w:rFonts w:ascii="Arial" w:hAnsi="Arial"/>
          <w:spacing w:val="0"/>
        </w:rPr>
        <w:t xml:space="preserve">hace presente que la Plataforma </w:t>
      </w:r>
      <w:r w:rsidRPr="00053BE9">
        <w:rPr>
          <w:rFonts w:ascii="Arial" w:hAnsi="Arial"/>
          <w:spacing w:val="0"/>
        </w:rPr>
        <w:t>cuenta con un servicio de soporte técnico y ayuda al cliente, en este caso para resolver las inquietudes que los invitados a participar en la licitación puedan presentar respecto del sitio web.</w:t>
      </w:r>
    </w:p>
    <w:p w14:paraId="4509DAE4" w14:textId="77777777" w:rsidR="00EF79B5" w:rsidRPr="00053BE9" w:rsidRDefault="00EF79B5" w:rsidP="00956634">
      <w:pPr>
        <w:tabs>
          <w:tab w:val="clear" w:pos="-720"/>
          <w:tab w:val="clear" w:pos="0"/>
        </w:tabs>
        <w:rPr>
          <w:rFonts w:ascii="Arial" w:hAnsi="Arial"/>
          <w:spacing w:val="0"/>
        </w:rPr>
      </w:pPr>
    </w:p>
    <w:p w14:paraId="261F497A" w14:textId="77777777" w:rsidR="009F5B12" w:rsidRPr="00053BE9" w:rsidRDefault="009F5B12"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9" w:name="_Toc132025234"/>
      <w:r w:rsidRPr="00053BE9">
        <w:rPr>
          <w:rFonts w:ascii="Arial" w:hAnsi="Arial"/>
          <w:spacing w:val="0"/>
        </w:rPr>
        <w:t>Condiciones que deben cumplir los proponentes para participar del proceso</w:t>
      </w:r>
      <w:r w:rsidR="0042644C" w:rsidRPr="00053BE9">
        <w:rPr>
          <w:rFonts w:ascii="Arial" w:hAnsi="Arial"/>
          <w:spacing w:val="0"/>
        </w:rPr>
        <w:t>.</w:t>
      </w:r>
      <w:bookmarkEnd w:id="29"/>
    </w:p>
    <w:p w14:paraId="19528F56" w14:textId="76B333B8" w:rsidR="009F5B12" w:rsidRPr="00053BE9" w:rsidRDefault="009F5B12" w:rsidP="00956634">
      <w:pPr>
        <w:tabs>
          <w:tab w:val="clear" w:pos="-720"/>
          <w:tab w:val="clear" w:pos="0"/>
        </w:tabs>
        <w:rPr>
          <w:rFonts w:ascii="Arial" w:hAnsi="Arial"/>
          <w:spacing w:val="0"/>
        </w:rPr>
      </w:pPr>
      <w:r w:rsidRPr="00053BE9">
        <w:rPr>
          <w:rFonts w:ascii="Arial" w:hAnsi="Arial"/>
          <w:spacing w:val="0"/>
        </w:rPr>
        <w:t>Podrán participar en la licitación personas</w:t>
      </w:r>
      <w:r w:rsidR="006C7C33" w:rsidRPr="00053BE9">
        <w:rPr>
          <w:rFonts w:ascii="Arial" w:hAnsi="Arial"/>
          <w:spacing w:val="0"/>
        </w:rPr>
        <w:t xml:space="preserve"> naturales o jurídicas</w:t>
      </w:r>
      <w:r w:rsidRPr="00053BE9">
        <w:rPr>
          <w:rFonts w:ascii="Arial" w:hAnsi="Arial"/>
          <w:spacing w:val="0"/>
        </w:rPr>
        <w:t xml:space="preserve"> nacionales, con o sin fines de lucro, que acrediten en su oferta, y </w:t>
      </w:r>
      <w:r w:rsidR="00F56E5B" w:rsidRPr="00053BE9">
        <w:rPr>
          <w:rFonts w:ascii="Arial" w:hAnsi="Arial"/>
          <w:spacing w:val="0"/>
        </w:rPr>
        <w:t>de acuerdo con</w:t>
      </w:r>
      <w:r w:rsidRPr="00053BE9">
        <w:rPr>
          <w:rFonts w:ascii="Arial" w:hAnsi="Arial"/>
          <w:spacing w:val="0"/>
        </w:rPr>
        <w:t xml:space="preserve"> los términos establecidos en las presentes Bases, con conocimientos y experiencia suficiente en las materias objeto del estudio. Asimismo, las entidades oferentes deberán poseer idoneidad financiera adecuada, en términos de poder ejecutar en forma íntegra y eficiente las labores licitadas. </w:t>
      </w:r>
    </w:p>
    <w:p w14:paraId="0F518AB2" w14:textId="77777777" w:rsidR="009F5B12" w:rsidRPr="00053BE9" w:rsidRDefault="009F5B12" w:rsidP="00956634">
      <w:pPr>
        <w:tabs>
          <w:tab w:val="clear" w:pos="-720"/>
          <w:tab w:val="clear" w:pos="0"/>
        </w:tabs>
        <w:rPr>
          <w:rFonts w:ascii="Arial" w:hAnsi="Arial"/>
          <w:spacing w:val="0"/>
        </w:rPr>
      </w:pPr>
    </w:p>
    <w:p w14:paraId="464287D6" w14:textId="77777777" w:rsidR="009F5B12" w:rsidRPr="00053BE9" w:rsidRDefault="009F5B12" w:rsidP="00956634">
      <w:pPr>
        <w:tabs>
          <w:tab w:val="clear" w:pos="-720"/>
          <w:tab w:val="clear" w:pos="0"/>
        </w:tabs>
        <w:rPr>
          <w:rFonts w:ascii="Arial" w:hAnsi="Arial"/>
          <w:spacing w:val="0"/>
        </w:rPr>
      </w:pPr>
      <w:r w:rsidRPr="00053BE9">
        <w:rPr>
          <w:rFonts w:ascii="Arial" w:hAnsi="Arial"/>
          <w:spacing w:val="0"/>
        </w:rPr>
        <w:t>Es importante que los oferentes presenten documentos que avalen su participación en proyectos similares. En ese sentido se dará prioridad a aquellos con mayor experiencia.</w:t>
      </w:r>
    </w:p>
    <w:p w14:paraId="0161E6ED" w14:textId="77777777" w:rsidR="009F5B12" w:rsidRPr="00053BE9" w:rsidRDefault="009F5B12" w:rsidP="00956634">
      <w:pPr>
        <w:tabs>
          <w:tab w:val="clear" w:pos="-720"/>
          <w:tab w:val="clear" w:pos="0"/>
        </w:tabs>
        <w:rPr>
          <w:rFonts w:ascii="Arial" w:hAnsi="Arial"/>
          <w:spacing w:val="0"/>
        </w:rPr>
      </w:pPr>
    </w:p>
    <w:p w14:paraId="23E4BED5" w14:textId="77777777" w:rsidR="009F5B12" w:rsidRPr="00053BE9" w:rsidRDefault="009F5B12" w:rsidP="00956634">
      <w:pPr>
        <w:tabs>
          <w:tab w:val="clear" w:pos="-720"/>
          <w:tab w:val="clear" w:pos="0"/>
        </w:tabs>
        <w:rPr>
          <w:rFonts w:ascii="Arial" w:hAnsi="Arial"/>
          <w:spacing w:val="0"/>
        </w:rPr>
      </w:pPr>
      <w:r w:rsidRPr="00053BE9">
        <w:rPr>
          <w:rFonts w:ascii="Arial" w:hAnsi="Arial"/>
          <w:spacing w:val="0"/>
        </w:rPr>
        <w:t>Se asume que los oferentes han estudiado cuidadosamente las Bases Administrativas, Términos Técnicos de referencia y las condiciones en que se ejecutará la propuesta.</w:t>
      </w:r>
    </w:p>
    <w:p w14:paraId="1979B5B8" w14:textId="77777777" w:rsidR="009F5B12" w:rsidRPr="00053BE9" w:rsidRDefault="009F5B12" w:rsidP="00956634">
      <w:pPr>
        <w:tabs>
          <w:tab w:val="clear" w:pos="-720"/>
          <w:tab w:val="clear" w:pos="0"/>
        </w:tabs>
        <w:rPr>
          <w:rFonts w:ascii="Arial" w:hAnsi="Arial"/>
          <w:spacing w:val="0"/>
        </w:rPr>
      </w:pPr>
    </w:p>
    <w:p w14:paraId="6D3D05A2" w14:textId="71DEF737" w:rsidR="009F5B12" w:rsidRPr="00053BE9" w:rsidRDefault="009F5B12" w:rsidP="00956634">
      <w:pPr>
        <w:tabs>
          <w:tab w:val="clear" w:pos="-720"/>
          <w:tab w:val="clear" w:pos="0"/>
        </w:tabs>
        <w:rPr>
          <w:rFonts w:ascii="Arial" w:hAnsi="Arial"/>
          <w:spacing w:val="0"/>
        </w:rPr>
      </w:pPr>
      <w:r w:rsidRPr="00053BE9">
        <w:rPr>
          <w:rFonts w:ascii="Arial" w:hAnsi="Arial"/>
          <w:spacing w:val="0"/>
        </w:rPr>
        <w:t xml:space="preserve">La sola presentación de la </w:t>
      </w:r>
      <w:r w:rsidR="00F3715D" w:rsidRPr="00053BE9">
        <w:rPr>
          <w:rFonts w:ascii="Arial" w:hAnsi="Arial"/>
          <w:spacing w:val="0"/>
        </w:rPr>
        <w:t>oferta</w:t>
      </w:r>
      <w:r w:rsidRPr="00053BE9">
        <w:rPr>
          <w:rFonts w:ascii="Arial" w:hAnsi="Arial"/>
          <w:spacing w:val="0"/>
        </w:rPr>
        <w:t xml:space="preserve"> constituirá </w:t>
      </w:r>
      <w:r w:rsidR="001E67A8" w:rsidRPr="00053BE9">
        <w:rPr>
          <w:rFonts w:ascii="Arial" w:hAnsi="Arial"/>
          <w:spacing w:val="0"/>
        </w:rPr>
        <w:t xml:space="preserve">la aceptación </w:t>
      </w:r>
      <w:r w:rsidR="001E67A8">
        <w:rPr>
          <w:rFonts w:ascii="Arial" w:hAnsi="Arial"/>
          <w:spacing w:val="0"/>
        </w:rPr>
        <w:t>de la totalidad de</w:t>
      </w:r>
      <w:r w:rsidRPr="00053BE9">
        <w:rPr>
          <w:rFonts w:ascii="Arial" w:hAnsi="Arial"/>
          <w:spacing w:val="0"/>
        </w:rPr>
        <w:t xml:space="preserve"> las Bases Administrativas</w:t>
      </w:r>
      <w:r w:rsidR="006C7C33" w:rsidRPr="00053BE9">
        <w:rPr>
          <w:rFonts w:ascii="Arial" w:hAnsi="Arial"/>
          <w:spacing w:val="0"/>
        </w:rPr>
        <w:t xml:space="preserve"> y sus respectivos anexos</w:t>
      </w:r>
      <w:r w:rsidRPr="00053BE9">
        <w:rPr>
          <w:rFonts w:ascii="Arial" w:hAnsi="Arial"/>
          <w:spacing w:val="0"/>
        </w:rPr>
        <w:t>,</w:t>
      </w:r>
      <w:r w:rsidR="006C7C33" w:rsidRPr="00053BE9">
        <w:rPr>
          <w:rFonts w:ascii="Arial" w:hAnsi="Arial"/>
          <w:spacing w:val="0"/>
        </w:rPr>
        <w:t xml:space="preserve"> Bases</w:t>
      </w:r>
      <w:r w:rsidRPr="00053BE9">
        <w:rPr>
          <w:rFonts w:ascii="Arial" w:hAnsi="Arial"/>
          <w:spacing w:val="0"/>
        </w:rPr>
        <w:t xml:space="preserve"> Técnic</w:t>
      </w:r>
      <w:r w:rsidR="006C7C33" w:rsidRPr="00053BE9">
        <w:rPr>
          <w:rFonts w:ascii="Arial" w:hAnsi="Arial"/>
          <w:spacing w:val="0"/>
        </w:rPr>
        <w:t>a</w:t>
      </w:r>
      <w:r w:rsidR="00F3715D" w:rsidRPr="00053BE9">
        <w:rPr>
          <w:rFonts w:ascii="Arial" w:hAnsi="Arial"/>
          <w:spacing w:val="0"/>
        </w:rPr>
        <w:t xml:space="preserve">s, </w:t>
      </w:r>
      <w:r w:rsidR="006C7C33" w:rsidRPr="00053BE9">
        <w:rPr>
          <w:rFonts w:ascii="Arial" w:hAnsi="Arial"/>
          <w:spacing w:val="0"/>
        </w:rPr>
        <w:t xml:space="preserve">sus correspondientes </w:t>
      </w:r>
      <w:r w:rsidR="00C5664A" w:rsidRPr="00053BE9">
        <w:rPr>
          <w:rFonts w:ascii="Arial" w:hAnsi="Arial"/>
          <w:spacing w:val="0"/>
        </w:rPr>
        <w:t>anexos,</w:t>
      </w:r>
      <w:r w:rsidR="00F3715D" w:rsidRPr="00053BE9">
        <w:rPr>
          <w:rFonts w:ascii="Arial" w:hAnsi="Arial"/>
          <w:spacing w:val="0"/>
        </w:rPr>
        <w:t xml:space="preserve"> Aclaraciones a la propuesta, modelo de Contrato y</w:t>
      </w:r>
      <w:r w:rsidRPr="00053BE9">
        <w:rPr>
          <w:rFonts w:ascii="Arial" w:hAnsi="Arial"/>
          <w:spacing w:val="0"/>
        </w:rPr>
        <w:t xml:space="preserve"> demás antecedentes, por parte del oferente y de la normativa vigente en las materias objeto de la propuesta.</w:t>
      </w:r>
    </w:p>
    <w:p w14:paraId="42598DC9" w14:textId="77777777" w:rsidR="009F5B12" w:rsidRPr="00053BE9" w:rsidRDefault="009F5B12" w:rsidP="00956634">
      <w:pPr>
        <w:tabs>
          <w:tab w:val="clear" w:pos="-720"/>
          <w:tab w:val="clear" w:pos="0"/>
        </w:tabs>
        <w:rPr>
          <w:rFonts w:ascii="Arial" w:hAnsi="Arial"/>
          <w:spacing w:val="0"/>
          <w:lang w:val="es-CL"/>
        </w:rPr>
      </w:pPr>
    </w:p>
    <w:p w14:paraId="00A13AB4" w14:textId="77777777" w:rsidR="009F5B12" w:rsidRPr="00053BE9" w:rsidRDefault="009F5B12"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30" w:name="_Toc132025235"/>
      <w:r w:rsidRPr="00053BE9">
        <w:rPr>
          <w:rFonts w:ascii="Arial" w:hAnsi="Arial"/>
          <w:spacing w:val="0"/>
        </w:rPr>
        <w:t>Inhabilidades para participar en la licitación</w:t>
      </w:r>
      <w:r w:rsidR="0042644C" w:rsidRPr="00053BE9">
        <w:rPr>
          <w:rFonts w:ascii="Arial" w:hAnsi="Arial"/>
          <w:spacing w:val="0"/>
        </w:rPr>
        <w:t>.</w:t>
      </w:r>
      <w:bookmarkEnd w:id="30"/>
    </w:p>
    <w:p w14:paraId="29CCEDB6" w14:textId="179BA371" w:rsidR="009F5B12" w:rsidRDefault="009F5B12" w:rsidP="00956634">
      <w:pPr>
        <w:tabs>
          <w:tab w:val="clear" w:pos="-720"/>
          <w:tab w:val="clear" w:pos="0"/>
        </w:tabs>
        <w:rPr>
          <w:rFonts w:ascii="Arial" w:hAnsi="Arial"/>
          <w:spacing w:val="0"/>
          <w:lang w:val="es-CL"/>
        </w:rPr>
      </w:pPr>
      <w:r w:rsidRPr="00053BE9">
        <w:rPr>
          <w:rFonts w:ascii="Arial" w:hAnsi="Arial"/>
          <w:spacing w:val="0"/>
          <w:lang w:val="es-CL"/>
        </w:rPr>
        <w:t>Para garantizar la transparencia de las operaciones, no podrán participar directa o indirectamente en la presente licitación ni celebrar el Contrato con la ACHS, quienes se encuentren en la siguiente situación: a) Trabajadores y/o directores de la ACHS; b) Cónyuges de dichos trabajadores y/o directores; y c) Familiares, hasta el cuarto grado de consanguinidad o segundo de afinidad, inclusive, de trabajadores y/o directores que hayan tomado conocimiento previo, por cualquier medio, de las bases y/o condiciones de contratación, lo que quedará sometido al exclusivo juicio de la ACHS.</w:t>
      </w:r>
    </w:p>
    <w:p w14:paraId="48D9DF85" w14:textId="77777777" w:rsidR="003F170D" w:rsidRPr="00053BE9" w:rsidRDefault="003F170D" w:rsidP="00956634">
      <w:pPr>
        <w:tabs>
          <w:tab w:val="clear" w:pos="-720"/>
          <w:tab w:val="clear" w:pos="0"/>
        </w:tabs>
        <w:rPr>
          <w:rFonts w:ascii="Arial" w:hAnsi="Arial"/>
          <w:spacing w:val="0"/>
          <w:lang w:val="es-CL"/>
        </w:rPr>
      </w:pPr>
    </w:p>
    <w:p w14:paraId="35C8184A" w14:textId="77777777" w:rsidR="009F5B12" w:rsidRPr="00053BE9" w:rsidRDefault="009F5B12"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31" w:name="_Toc132025236"/>
      <w:r w:rsidRPr="00053BE9">
        <w:rPr>
          <w:rFonts w:ascii="Arial" w:hAnsi="Arial"/>
          <w:spacing w:val="0"/>
        </w:rPr>
        <w:t>Individualización del Oferente.</w:t>
      </w:r>
      <w:bookmarkEnd w:id="31"/>
    </w:p>
    <w:p w14:paraId="58589910" w14:textId="77777777" w:rsidR="009F5B12" w:rsidRPr="00053BE9" w:rsidRDefault="009F5B12" w:rsidP="00956634">
      <w:pPr>
        <w:tabs>
          <w:tab w:val="clear" w:pos="-720"/>
          <w:tab w:val="clear" w:pos="0"/>
        </w:tabs>
        <w:rPr>
          <w:rFonts w:ascii="Arial" w:hAnsi="Arial"/>
          <w:spacing w:val="0"/>
        </w:rPr>
      </w:pPr>
      <w:r w:rsidRPr="00053BE9">
        <w:rPr>
          <w:rFonts w:ascii="Arial" w:hAnsi="Arial"/>
          <w:spacing w:val="0"/>
        </w:rPr>
        <w:t>Todos los documentos que se presenten deberán ser originales y/o fotocopias simples. Cualquier costo y/o gasto asociado a la elaboración de la propuesta que presente el Proponente será de su entera responsabilidad.</w:t>
      </w:r>
    </w:p>
    <w:p w14:paraId="43331A20" w14:textId="77777777" w:rsidR="003F170D" w:rsidRDefault="003F170D" w:rsidP="00956634">
      <w:pPr>
        <w:tabs>
          <w:tab w:val="clear" w:pos="-720"/>
          <w:tab w:val="clear" w:pos="0"/>
        </w:tabs>
        <w:rPr>
          <w:rFonts w:ascii="Arial" w:hAnsi="Arial"/>
          <w:spacing w:val="0"/>
        </w:rPr>
      </w:pPr>
    </w:p>
    <w:p w14:paraId="59F4CDE8" w14:textId="38969B3B" w:rsidR="009F5B12" w:rsidRPr="00053BE9" w:rsidRDefault="004B4008" w:rsidP="00956634">
      <w:pPr>
        <w:tabs>
          <w:tab w:val="clear" w:pos="-720"/>
          <w:tab w:val="clear" w:pos="0"/>
        </w:tabs>
        <w:rPr>
          <w:rFonts w:ascii="Arial" w:hAnsi="Arial"/>
          <w:spacing w:val="0"/>
        </w:rPr>
      </w:pPr>
      <w:r w:rsidRPr="00053BE9">
        <w:rPr>
          <w:rFonts w:ascii="Arial" w:hAnsi="Arial"/>
          <w:spacing w:val="0"/>
        </w:rPr>
        <w:t xml:space="preserve">Documentos que se deben subir y/o cargar en la plataforma </w:t>
      </w:r>
      <w:hyperlink r:id="rId17" w:history="1">
        <w:r w:rsidR="00C97DC3" w:rsidRPr="00053BE9">
          <w:rPr>
            <w:rStyle w:val="Hipervnculo"/>
            <w:rFonts w:ascii="Arial" w:hAnsi="Arial"/>
            <w:spacing w:val="0"/>
          </w:rPr>
          <w:t>www.wherex.cl</w:t>
        </w:r>
      </w:hyperlink>
      <w:r w:rsidRPr="00053BE9">
        <w:rPr>
          <w:rFonts w:ascii="Arial" w:hAnsi="Arial"/>
          <w:spacing w:val="0"/>
        </w:rPr>
        <w:t>:</w:t>
      </w:r>
    </w:p>
    <w:p w14:paraId="31897661" w14:textId="4AF32FE2" w:rsidR="001E67A8" w:rsidRPr="001E67A8" w:rsidRDefault="001E67A8" w:rsidP="00956634">
      <w:pPr>
        <w:pStyle w:val="Prrafodelista"/>
        <w:numPr>
          <w:ilvl w:val="0"/>
          <w:numId w:val="6"/>
        </w:numPr>
        <w:tabs>
          <w:tab w:val="clear" w:pos="-720"/>
          <w:tab w:val="clear" w:pos="0"/>
          <w:tab w:val="clear" w:pos="360"/>
        </w:tabs>
        <w:rPr>
          <w:rFonts w:ascii="Arial" w:hAnsi="Arial"/>
          <w:spacing w:val="0"/>
        </w:rPr>
      </w:pPr>
      <w:r w:rsidRPr="001E67A8">
        <w:rPr>
          <w:rFonts w:ascii="Arial" w:hAnsi="Arial"/>
          <w:spacing w:val="0"/>
        </w:rPr>
        <w:t>Certificaciones, acreditaciones, experiencia, volúmenes y prestigio</w:t>
      </w:r>
      <w:r>
        <w:rPr>
          <w:rFonts w:ascii="Arial" w:hAnsi="Arial"/>
          <w:spacing w:val="0"/>
        </w:rPr>
        <w:t>.</w:t>
      </w:r>
    </w:p>
    <w:p w14:paraId="5EE694D5" w14:textId="66D65E2F" w:rsidR="009F5B12" w:rsidRPr="00053BE9" w:rsidRDefault="009F5B12"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Identificación del proponente (</w:t>
      </w:r>
      <w:r w:rsidRPr="00053BE9">
        <w:rPr>
          <w:rFonts w:ascii="Arial" w:hAnsi="Arial"/>
          <w:b/>
          <w:spacing w:val="0"/>
        </w:rPr>
        <w:t>Anexo N</w:t>
      </w:r>
      <w:r w:rsidR="001E67A8">
        <w:rPr>
          <w:rFonts w:ascii="Arial" w:hAnsi="Arial"/>
          <w:b/>
          <w:spacing w:val="0"/>
        </w:rPr>
        <w:t xml:space="preserve">° </w:t>
      </w:r>
      <w:r w:rsidRPr="00053BE9">
        <w:rPr>
          <w:rFonts w:ascii="Arial" w:hAnsi="Arial"/>
          <w:b/>
          <w:spacing w:val="0"/>
        </w:rPr>
        <w:t>1</w:t>
      </w:r>
      <w:r w:rsidRPr="00053BE9">
        <w:rPr>
          <w:rFonts w:ascii="Arial" w:hAnsi="Arial"/>
          <w:spacing w:val="0"/>
        </w:rPr>
        <w:t>)</w:t>
      </w:r>
    </w:p>
    <w:p w14:paraId="4EE8A89D" w14:textId="77777777" w:rsidR="009F5B12" w:rsidRPr="00053BE9" w:rsidRDefault="009F5B12"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Escritura de constitución de sociedad, escritura con estructura de poderes y escritura con delegación de poderes, si corresponde. Fotocopia simple (sin certificar ante notario)</w:t>
      </w:r>
      <w:r w:rsidR="008A48F0" w:rsidRPr="00053BE9">
        <w:rPr>
          <w:rFonts w:ascii="Arial" w:hAnsi="Arial"/>
          <w:spacing w:val="0"/>
        </w:rPr>
        <w:t xml:space="preserve"> </w:t>
      </w:r>
      <w:r w:rsidR="008A48F0" w:rsidRPr="00053BE9">
        <w:rPr>
          <w:rFonts w:ascii="Arial" w:hAnsi="Arial"/>
          <w:b/>
          <w:spacing w:val="0"/>
        </w:rPr>
        <w:t>(*)</w:t>
      </w:r>
    </w:p>
    <w:p w14:paraId="4E9964D4" w14:textId="77777777" w:rsidR="009F5B12" w:rsidRPr="00053BE9" w:rsidRDefault="009F5B12"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Certificado de vigencia de la Sociedad, extendido por el Conservador de Bienes Raíces, con una antigüedad no superior a 30 días de la fecha de apertura de la Propuesta.</w:t>
      </w:r>
      <w:r w:rsidR="008A48F0" w:rsidRPr="00053BE9">
        <w:rPr>
          <w:rFonts w:ascii="Arial" w:hAnsi="Arial"/>
          <w:spacing w:val="0"/>
        </w:rPr>
        <w:t xml:space="preserve"> </w:t>
      </w:r>
      <w:r w:rsidR="008A48F0" w:rsidRPr="00053BE9">
        <w:rPr>
          <w:rFonts w:ascii="Arial" w:hAnsi="Arial"/>
          <w:b/>
          <w:spacing w:val="0"/>
        </w:rPr>
        <w:t>(*)</w:t>
      </w:r>
    </w:p>
    <w:p w14:paraId="6DBDF207" w14:textId="77777777" w:rsidR="009F5B12" w:rsidRPr="00053BE9" w:rsidRDefault="009F5B12"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Certificado de vigencia de Poderes, extendido por el Conservador de Bienes Raíces, con una antigüedad no superior a 30 días de la fecha de apertura de la Propuesta.</w:t>
      </w:r>
      <w:r w:rsidR="008A48F0" w:rsidRPr="00053BE9">
        <w:rPr>
          <w:rFonts w:ascii="Arial" w:hAnsi="Arial"/>
          <w:b/>
          <w:spacing w:val="0"/>
        </w:rPr>
        <w:t xml:space="preserve"> (*)</w:t>
      </w:r>
    </w:p>
    <w:p w14:paraId="2AFAEEA8" w14:textId="6E64010E" w:rsidR="009F5B12" w:rsidRPr="00053BE9" w:rsidRDefault="009F5B12"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Declaración jurada de aceptación de las Bases de Licitación (</w:t>
      </w:r>
      <w:r w:rsidRPr="00053BE9">
        <w:rPr>
          <w:rFonts w:ascii="Arial" w:hAnsi="Arial"/>
          <w:b/>
          <w:spacing w:val="0"/>
        </w:rPr>
        <w:t>Anexo N</w:t>
      </w:r>
      <w:r w:rsidR="001E67A8">
        <w:rPr>
          <w:rFonts w:ascii="Arial" w:hAnsi="Arial"/>
          <w:b/>
          <w:spacing w:val="0"/>
        </w:rPr>
        <w:t xml:space="preserve">° </w:t>
      </w:r>
      <w:r w:rsidRPr="00053BE9">
        <w:rPr>
          <w:rFonts w:ascii="Arial" w:hAnsi="Arial"/>
          <w:b/>
          <w:spacing w:val="0"/>
        </w:rPr>
        <w:t>2</w:t>
      </w:r>
      <w:r w:rsidRPr="00053BE9">
        <w:rPr>
          <w:rFonts w:ascii="Arial" w:hAnsi="Arial"/>
          <w:spacing w:val="0"/>
        </w:rPr>
        <w:t>), firmada por el representante legal.</w:t>
      </w:r>
    </w:p>
    <w:p w14:paraId="77A25D19" w14:textId="442AAC1C" w:rsidR="009F5B12" w:rsidRPr="00053BE9" w:rsidRDefault="009F5B12"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Declaración Jurada de Conflicto de Intereses (</w:t>
      </w:r>
      <w:r w:rsidRPr="00053BE9">
        <w:rPr>
          <w:rFonts w:ascii="Arial" w:hAnsi="Arial"/>
          <w:b/>
          <w:spacing w:val="0"/>
        </w:rPr>
        <w:t>Anexo N</w:t>
      </w:r>
      <w:r w:rsidR="001E67A8">
        <w:rPr>
          <w:rFonts w:ascii="Arial" w:hAnsi="Arial"/>
          <w:b/>
          <w:spacing w:val="0"/>
        </w:rPr>
        <w:t xml:space="preserve">° </w:t>
      </w:r>
      <w:r w:rsidRPr="00053BE9">
        <w:rPr>
          <w:rFonts w:ascii="Arial" w:hAnsi="Arial"/>
          <w:b/>
          <w:spacing w:val="0"/>
        </w:rPr>
        <w:t>3</w:t>
      </w:r>
      <w:r w:rsidRPr="00053BE9">
        <w:rPr>
          <w:rFonts w:ascii="Arial" w:hAnsi="Arial"/>
          <w:spacing w:val="0"/>
        </w:rPr>
        <w:t>).</w:t>
      </w:r>
    </w:p>
    <w:p w14:paraId="2ADA7F85" w14:textId="77777777" w:rsidR="009F5B12" w:rsidRPr="00053BE9" w:rsidRDefault="009F5B12"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 xml:space="preserve">Fotocopia de la Garantía por Seriedad de la Oferta (la original deberá ser presentada, conforme se señala en el punto </w:t>
      </w:r>
      <w:r w:rsidR="00D87A30" w:rsidRPr="00053BE9">
        <w:rPr>
          <w:rFonts w:ascii="Arial" w:hAnsi="Arial"/>
          <w:spacing w:val="0"/>
        </w:rPr>
        <w:t>2.3.1</w:t>
      </w:r>
      <w:r w:rsidRPr="00053BE9">
        <w:rPr>
          <w:rFonts w:ascii="Arial" w:hAnsi="Arial"/>
          <w:spacing w:val="0"/>
        </w:rPr>
        <w:t>)</w:t>
      </w:r>
      <w:r w:rsidR="008A48F0" w:rsidRPr="00053BE9">
        <w:rPr>
          <w:rFonts w:ascii="Arial" w:hAnsi="Arial"/>
          <w:spacing w:val="0"/>
        </w:rPr>
        <w:t xml:space="preserve"> </w:t>
      </w:r>
      <w:r w:rsidR="008A48F0" w:rsidRPr="00053BE9">
        <w:rPr>
          <w:rFonts w:ascii="Arial" w:hAnsi="Arial"/>
          <w:b/>
          <w:spacing w:val="0"/>
        </w:rPr>
        <w:t>(*)</w:t>
      </w:r>
    </w:p>
    <w:p w14:paraId="153AE176" w14:textId="676DE6AA" w:rsidR="00AC76EF" w:rsidRPr="00053BE9" w:rsidRDefault="00AC76EF"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Cartera de Clientes relevantes.  Experiencia del Proponente, detallando clientes actuales y anteriores, tipo de servicio prestado (</w:t>
      </w:r>
      <w:r w:rsidRPr="00053BE9">
        <w:rPr>
          <w:rFonts w:ascii="Arial" w:hAnsi="Arial"/>
          <w:b/>
          <w:spacing w:val="0"/>
        </w:rPr>
        <w:t>Anexo N</w:t>
      </w:r>
      <w:r w:rsidR="001E67A8">
        <w:rPr>
          <w:rFonts w:ascii="Arial" w:hAnsi="Arial"/>
          <w:b/>
          <w:spacing w:val="0"/>
        </w:rPr>
        <w:t xml:space="preserve">° </w:t>
      </w:r>
      <w:r w:rsidRPr="00053BE9">
        <w:rPr>
          <w:rFonts w:ascii="Arial" w:hAnsi="Arial"/>
          <w:b/>
          <w:spacing w:val="0"/>
        </w:rPr>
        <w:t>4</w:t>
      </w:r>
      <w:r w:rsidRPr="00053BE9">
        <w:rPr>
          <w:rFonts w:ascii="Arial" w:hAnsi="Arial"/>
          <w:spacing w:val="0"/>
        </w:rPr>
        <w:t>).</w:t>
      </w:r>
    </w:p>
    <w:p w14:paraId="26E4D746" w14:textId="7E36FAD8" w:rsidR="009F5B12" w:rsidRPr="00053BE9" w:rsidRDefault="008A48F0"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 xml:space="preserve">Declaraciones Juradas </w:t>
      </w:r>
      <w:r w:rsidR="00AC76EF" w:rsidRPr="00053BE9">
        <w:rPr>
          <w:rFonts w:ascii="Arial" w:hAnsi="Arial"/>
          <w:b/>
          <w:spacing w:val="0"/>
        </w:rPr>
        <w:t>(Anexo N°</w:t>
      </w:r>
      <w:r w:rsidR="001E67A8">
        <w:rPr>
          <w:rFonts w:ascii="Arial" w:hAnsi="Arial"/>
          <w:b/>
          <w:spacing w:val="0"/>
        </w:rPr>
        <w:t xml:space="preserve"> </w:t>
      </w:r>
      <w:r w:rsidR="00AC76EF" w:rsidRPr="00053BE9">
        <w:rPr>
          <w:rFonts w:ascii="Arial" w:hAnsi="Arial"/>
          <w:b/>
          <w:spacing w:val="0"/>
        </w:rPr>
        <w:t>5</w:t>
      </w:r>
      <w:r w:rsidRPr="00053BE9">
        <w:rPr>
          <w:rFonts w:ascii="Arial" w:hAnsi="Arial"/>
          <w:b/>
          <w:spacing w:val="0"/>
        </w:rPr>
        <w:t>)</w:t>
      </w:r>
    </w:p>
    <w:p w14:paraId="4B547215" w14:textId="22129FCB" w:rsidR="0064231E" w:rsidRPr="00053BE9" w:rsidRDefault="000934EF" w:rsidP="00956634">
      <w:pPr>
        <w:pStyle w:val="Prrafodelista"/>
        <w:numPr>
          <w:ilvl w:val="0"/>
          <w:numId w:val="6"/>
        </w:numPr>
        <w:tabs>
          <w:tab w:val="clear" w:pos="-720"/>
          <w:tab w:val="clear" w:pos="0"/>
          <w:tab w:val="clear" w:pos="360"/>
        </w:tabs>
        <w:rPr>
          <w:rFonts w:ascii="Arial" w:hAnsi="Arial"/>
          <w:spacing w:val="0"/>
        </w:rPr>
      </w:pPr>
      <w:r w:rsidRPr="00053BE9">
        <w:rPr>
          <w:rFonts w:ascii="Arial" w:hAnsi="Arial"/>
          <w:spacing w:val="0"/>
        </w:rPr>
        <w:t>Informe Consolidado Empresarial</w:t>
      </w:r>
      <w:r w:rsidR="00AC76EF" w:rsidRPr="00053BE9">
        <w:rPr>
          <w:rFonts w:ascii="Arial" w:hAnsi="Arial"/>
          <w:spacing w:val="0"/>
        </w:rPr>
        <w:t xml:space="preserve">. </w:t>
      </w:r>
      <w:r w:rsidRPr="00053BE9">
        <w:rPr>
          <w:rFonts w:ascii="Arial" w:hAnsi="Arial"/>
          <w:color w:val="000000"/>
          <w:spacing w:val="0"/>
          <w:lang w:val="es-CL"/>
        </w:rPr>
        <w:t>Los Proponentes deberán subir a la plataforma WherEx todos los do</w:t>
      </w:r>
      <w:r w:rsidR="00CB24D1" w:rsidRPr="00053BE9">
        <w:rPr>
          <w:rFonts w:ascii="Arial" w:hAnsi="Arial"/>
          <w:color w:val="000000"/>
          <w:spacing w:val="0"/>
          <w:lang w:val="es-CL"/>
        </w:rPr>
        <w:t xml:space="preserve">cumentos solicitados en el </w:t>
      </w:r>
      <w:r w:rsidRPr="00053BE9">
        <w:rPr>
          <w:rFonts w:ascii="Arial" w:hAnsi="Arial"/>
          <w:color w:val="000000"/>
          <w:spacing w:val="0"/>
          <w:lang w:val="es-CL"/>
        </w:rPr>
        <w:t xml:space="preserve"> </w:t>
      </w:r>
      <w:r w:rsidRPr="00053BE9">
        <w:rPr>
          <w:rFonts w:ascii="Arial" w:hAnsi="Arial"/>
          <w:b/>
          <w:color w:val="000000"/>
          <w:spacing w:val="0"/>
          <w:lang w:val="es-CL"/>
        </w:rPr>
        <w:t>Anexo N°</w:t>
      </w:r>
      <w:r w:rsidR="001E67A8">
        <w:rPr>
          <w:rFonts w:ascii="Arial" w:hAnsi="Arial"/>
          <w:b/>
          <w:color w:val="000000"/>
          <w:spacing w:val="0"/>
          <w:lang w:val="es-CL"/>
        </w:rPr>
        <w:t xml:space="preserve"> </w:t>
      </w:r>
      <w:r w:rsidRPr="00053BE9">
        <w:rPr>
          <w:rFonts w:ascii="Arial" w:hAnsi="Arial"/>
          <w:b/>
          <w:color w:val="000000"/>
          <w:spacing w:val="0"/>
          <w:lang w:val="es-CL"/>
        </w:rPr>
        <w:t xml:space="preserve">6 </w:t>
      </w:r>
      <w:r w:rsidRPr="00053BE9">
        <w:rPr>
          <w:rFonts w:ascii="Arial" w:hAnsi="Arial"/>
          <w:color w:val="000000"/>
          <w:spacing w:val="0"/>
          <w:lang w:val="es-CL"/>
        </w:rPr>
        <w:t>de las presentes bases,</w:t>
      </w:r>
      <w:r w:rsidR="003942F8" w:rsidRPr="00053BE9">
        <w:rPr>
          <w:rFonts w:ascii="Arial" w:hAnsi="Arial"/>
          <w:color w:val="000000"/>
          <w:spacing w:val="0"/>
          <w:lang w:val="es-CL"/>
        </w:rPr>
        <w:t xml:space="preserve"> Ya que </w:t>
      </w:r>
      <w:r w:rsidR="003942F8" w:rsidRPr="00053BE9">
        <w:rPr>
          <w:rFonts w:ascii="Arial" w:hAnsi="Arial"/>
          <w:spacing w:val="0"/>
          <w:lang w:val="es-CL"/>
        </w:rPr>
        <w:t>e</w:t>
      </w:r>
      <w:r w:rsidR="0064231E" w:rsidRPr="00053BE9">
        <w:rPr>
          <w:rFonts w:ascii="Arial" w:hAnsi="Arial"/>
          <w:spacing w:val="0"/>
          <w:lang w:val="es-CL"/>
        </w:rPr>
        <w:t xml:space="preserve">n caso de existir preseleccionados, una vez notificados, estos deberán proceder a contratar su respectivo Informe Consolidado Empresarial mediante la Plataforma Rednegocios siguiendo las pautas indicadas en el </w:t>
      </w:r>
      <w:r w:rsidR="001E67A8" w:rsidRPr="001E67A8">
        <w:rPr>
          <w:rFonts w:ascii="Arial" w:hAnsi="Arial"/>
          <w:b/>
          <w:spacing w:val="0"/>
          <w:lang w:val="es-CL"/>
        </w:rPr>
        <w:t>A</w:t>
      </w:r>
      <w:r w:rsidR="0064231E" w:rsidRPr="001E67A8">
        <w:rPr>
          <w:rFonts w:ascii="Arial" w:hAnsi="Arial"/>
          <w:b/>
          <w:spacing w:val="0"/>
          <w:lang w:val="es-CL"/>
        </w:rPr>
        <w:t>nexo N° 6</w:t>
      </w:r>
      <w:r w:rsidR="0064231E" w:rsidRPr="00053BE9">
        <w:rPr>
          <w:rFonts w:ascii="Arial" w:hAnsi="Arial"/>
          <w:spacing w:val="0"/>
          <w:lang w:val="es-CL"/>
        </w:rPr>
        <w:t xml:space="preserve">. </w:t>
      </w:r>
    </w:p>
    <w:p w14:paraId="5C9D354F" w14:textId="04CDE826" w:rsidR="00F21D5D" w:rsidRPr="00053BE9" w:rsidRDefault="00F21D5D" w:rsidP="00956634">
      <w:pPr>
        <w:tabs>
          <w:tab w:val="clear" w:pos="-720"/>
          <w:tab w:val="clear" w:pos="0"/>
        </w:tabs>
        <w:rPr>
          <w:rFonts w:ascii="Arial" w:hAnsi="Arial"/>
          <w:color w:val="000000"/>
          <w:spacing w:val="0"/>
          <w:lang w:val="es-CL"/>
        </w:rPr>
      </w:pPr>
    </w:p>
    <w:p w14:paraId="40980986" w14:textId="1612FCEE" w:rsidR="00C97DC3" w:rsidRPr="001E67A8" w:rsidRDefault="00C97DC3" w:rsidP="00956634">
      <w:pPr>
        <w:tabs>
          <w:tab w:val="clear" w:pos="-720"/>
          <w:tab w:val="clear" w:pos="0"/>
        </w:tabs>
        <w:suppressAutoHyphens w:val="0"/>
        <w:autoSpaceDE w:val="0"/>
        <w:autoSpaceDN w:val="0"/>
        <w:adjustRightInd w:val="0"/>
        <w:jc w:val="left"/>
        <w:rPr>
          <w:rFonts w:ascii="Arial" w:hAnsi="Arial"/>
          <w:b/>
          <w:color w:val="000000"/>
          <w:spacing w:val="0"/>
          <w:lang w:val="es-CL"/>
        </w:rPr>
      </w:pPr>
      <w:r w:rsidRPr="001E67A8">
        <w:rPr>
          <w:rFonts w:ascii="Arial" w:hAnsi="Arial"/>
          <w:b/>
          <w:color w:val="000000"/>
          <w:spacing w:val="0"/>
          <w:lang w:val="es-CL"/>
        </w:rPr>
        <w:t xml:space="preserve">Criterios </w:t>
      </w:r>
      <w:r w:rsidRPr="001E67A8">
        <w:rPr>
          <w:rFonts w:ascii="Arial" w:hAnsi="Arial"/>
          <w:b/>
          <w:i/>
          <w:color w:val="000000"/>
          <w:spacing w:val="0"/>
          <w:lang w:val="es-CL"/>
        </w:rPr>
        <w:t>ESG</w:t>
      </w:r>
      <w:r w:rsidRPr="001E67A8">
        <w:rPr>
          <w:rFonts w:ascii="Arial" w:hAnsi="Arial"/>
          <w:b/>
          <w:color w:val="000000"/>
          <w:spacing w:val="0"/>
          <w:lang w:val="es-CL"/>
        </w:rPr>
        <w:t xml:space="preserve"> (Ambiental, Social y Buen Gobierno)</w:t>
      </w:r>
    </w:p>
    <w:p w14:paraId="23B237DE" w14:textId="540FCD07" w:rsidR="00C97DC3" w:rsidRPr="001E67A8" w:rsidRDefault="00C97DC3" w:rsidP="00956634">
      <w:pPr>
        <w:tabs>
          <w:tab w:val="clear" w:pos="-720"/>
          <w:tab w:val="clear" w:pos="0"/>
        </w:tabs>
        <w:rPr>
          <w:rFonts w:ascii="Arial" w:hAnsi="Arial"/>
          <w:spacing w:val="0"/>
        </w:rPr>
      </w:pPr>
      <w:r w:rsidRPr="001E67A8">
        <w:rPr>
          <w:rFonts w:ascii="Arial" w:hAnsi="Arial"/>
          <w:spacing w:val="0"/>
        </w:rPr>
        <w:t xml:space="preserve">La Asociación Chilena de Seguridad, valora profundamente las empresas que tienen un enfoque social y que promueven el emprendimiento, es por ello que es considerable (pero </w:t>
      </w:r>
      <w:r w:rsidRPr="001E67A8">
        <w:rPr>
          <w:rFonts w:ascii="Arial" w:hAnsi="Arial"/>
          <w:spacing w:val="0"/>
        </w:rPr>
        <w:lastRenderedPageBreak/>
        <w:t>no excluyente) para nuestra institución trabajar con aquellas empresas que han adquirido un compromiso con el Medio Ambiente, con la Responsabilidad Social Empresarial, aquellas que han organizado un Gobierno Corporativo sustentable, y las que tienen dentro de sus políticas internas un Manual de Comportamiento Ético o un Código de Buenas Prácticas Comerciales, y que han adoptado un sistema de prevención del delit</w:t>
      </w:r>
      <w:r w:rsidR="001E67A8">
        <w:rPr>
          <w:rFonts w:ascii="Arial" w:hAnsi="Arial"/>
          <w:spacing w:val="0"/>
        </w:rPr>
        <w:t>o conforme a la Ley N° 20.393.</w:t>
      </w:r>
    </w:p>
    <w:p w14:paraId="0715FF7E" w14:textId="77777777" w:rsidR="00C97DC3" w:rsidRPr="00053BE9" w:rsidRDefault="00C97DC3" w:rsidP="00956634">
      <w:pPr>
        <w:tabs>
          <w:tab w:val="clear" w:pos="-720"/>
          <w:tab w:val="clear" w:pos="0"/>
        </w:tabs>
        <w:rPr>
          <w:rFonts w:ascii="Arial" w:hAnsi="Arial"/>
          <w:spacing w:val="0"/>
        </w:rPr>
      </w:pPr>
    </w:p>
    <w:p w14:paraId="71F72EF5" w14:textId="77777777" w:rsidR="00C97DC3" w:rsidRPr="003768A4" w:rsidRDefault="00C97DC3" w:rsidP="00956634">
      <w:pPr>
        <w:tabs>
          <w:tab w:val="clear" w:pos="-720"/>
          <w:tab w:val="clear" w:pos="0"/>
        </w:tabs>
        <w:rPr>
          <w:rFonts w:ascii="Arial" w:hAnsi="Arial"/>
          <w:spacing w:val="0"/>
        </w:rPr>
      </w:pPr>
      <w:r w:rsidRPr="003768A4">
        <w:rPr>
          <w:rFonts w:ascii="Arial" w:hAnsi="Arial"/>
          <w:spacing w:val="0"/>
        </w:rPr>
        <w:t>Por lo tanto, si cuenta en su empresa con algunos de estos atributos solicitamos enviar, la documentación que lo avale:</w:t>
      </w:r>
    </w:p>
    <w:p w14:paraId="32D150F6" w14:textId="77777777" w:rsidR="00C97DC3" w:rsidRPr="003768A4" w:rsidRDefault="00C97DC3" w:rsidP="00956634">
      <w:pPr>
        <w:pStyle w:val="Prrafodelista"/>
        <w:numPr>
          <w:ilvl w:val="0"/>
          <w:numId w:val="19"/>
        </w:numPr>
        <w:tabs>
          <w:tab w:val="clear" w:pos="-720"/>
          <w:tab w:val="clear" w:pos="0"/>
        </w:tabs>
        <w:suppressAutoHyphens w:val="0"/>
        <w:autoSpaceDE w:val="0"/>
        <w:autoSpaceDN w:val="0"/>
        <w:adjustRightInd w:val="0"/>
        <w:rPr>
          <w:rFonts w:ascii="Arial" w:hAnsi="Arial"/>
          <w:color w:val="000000"/>
          <w:spacing w:val="0"/>
          <w:lang w:val="es-CL"/>
        </w:rPr>
      </w:pPr>
      <w:r w:rsidRPr="003768A4">
        <w:rPr>
          <w:rFonts w:ascii="Arial" w:hAnsi="Arial"/>
          <w:color w:val="000000"/>
          <w:spacing w:val="0"/>
          <w:lang w:val="es-CL"/>
        </w:rPr>
        <w:t>Certificados de sostenibilidad ambiental para el Oferente y para los productos licitados.</w:t>
      </w:r>
    </w:p>
    <w:p w14:paraId="231BACD5" w14:textId="77777777" w:rsidR="00C97DC3" w:rsidRPr="003768A4" w:rsidRDefault="00C97DC3" w:rsidP="00956634">
      <w:pPr>
        <w:pStyle w:val="Prrafodelista"/>
        <w:numPr>
          <w:ilvl w:val="0"/>
          <w:numId w:val="19"/>
        </w:numPr>
        <w:tabs>
          <w:tab w:val="clear" w:pos="-720"/>
          <w:tab w:val="clear" w:pos="0"/>
        </w:tabs>
        <w:suppressAutoHyphens w:val="0"/>
        <w:autoSpaceDE w:val="0"/>
        <w:autoSpaceDN w:val="0"/>
        <w:adjustRightInd w:val="0"/>
        <w:jc w:val="left"/>
        <w:rPr>
          <w:rFonts w:ascii="Arial" w:hAnsi="Arial"/>
          <w:color w:val="000000"/>
          <w:spacing w:val="0"/>
          <w:lang w:val="es-CL"/>
        </w:rPr>
      </w:pPr>
      <w:r w:rsidRPr="003768A4">
        <w:rPr>
          <w:rFonts w:ascii="Arial" w:hAnsi="Arial"/>
          <w:color w:val="000000"/>
          <w:spacing w:val="0"/>
          <w:lang w:val="es-CL"/>
        </w:rPr>
        <w:t>Políticas de diversidad e inclusión en el Oferente.</w:t>
      </w:r>
    </w:p>
    <w:p w14:paraId="77C23B72" w14:textId="77777777" w:rsidR="00C97DC3" w:rsidRPr="003768A4" w:rsidRDefault="00C97DC3" w:rsidP="00956634">
      <w:pPr>
        <w:pStyle w:val="Prrafodelista"/>
        <w:numPr>
          <w:ilvl w:val="0"/>
          <w:numId w:val="19"/>
        </w:numPr>
        <w:tabs>
          <w:tab w:val="clear" w:pos="-720"/>
          <w:tab w:val="clear" w:pos="0"/>
        </w:tabs>
        <w:suppressAutoHyphens w:val="0"/>
        <w:autoSpaceDE w:val="0"/>
        <w:autoSpaceDN w:val="0"/>
        <w:adjustRightInd w:val="0"/>
        <w:rPr>
          <w:rFonts w:ascii="Arial" w:hAnsi="Arial"/>
          <w:color w:val="000000"/>
          <w:spacing w:val="0"/>
          <w:lang w:val="es-CL"/>
        </w:rPr>
      </w:pPr>
      <w:r w:rsidRPr="003768A4">
        <w:rPr>
          <w:rFonts w:ascii="Arial" w:hAnsi="Arial"/>
          <w:color w:val="000000"/>
          <w:spacing w:val="0"/>
          <w:lang w:val="es-CL"/>
        </w:rPr>
        <w:t>Gobierno Corporativo de la empresa, respecto a la composición y diversidad de su Consejo de Administración, las políticas</w:t>
      </w:r>
      <w:r w:rsidRPr="003768A4">
        <w:rPr>
          <w:rFonts w:ascii="Arial" w:hAnsi="Arial"/>
          <w:color w:val="666666"/>
          <w:spacing w:val="0"/>
          <w:lang w:val="es-CL" w:eastAsia="es-CL"/>
        </w:rPr>
        <w:t xml:space="preserve"> </w:t>
      </w:r>
      <w:r w:rsidRPr="003768A4">
        <w:rPr>
          <w:rFonts w:ascii="Arial" w:hAnsi="Arial"/>
          <w:color w:val="000000"/>
          <w:spacing w:val="0"/>
          <w:lang w:val="es-CL"/>
        </w:rPr>
        <w:t>de transparencia en su información pública o sus códigos de conducta, etc.</w:t>
      </w:r>
    </w:p>
    <w:p w14:paraId="716F7CF9" w14:textId="77777777" w:rsidR="00C97DC3" w:rsidRPr="00053BE9" w:rsidRDefault="00C97DC3" w:rsidP="00956634">
      <w:pPr>
        <w:tabs>
          <w:tab w:val="clear" w:pos="-720"/>
          <w:tab w:val="clear" w:pos="0"/>
        </w:tabs>
        <w:rPr>
          <w:rFonts w:ascii="Arial" w:hAnsi="Arial"/>
          <w:spacing w:val="0"/>
        </w:rPr>
      </w:pPr>
    </w:p>
    <w:p w14:paraId="5D1A4056" w14:textId="39904265" w:rsidR="00C97DC3" w:rsidRPr="001E67A8" w:rsidRDefault="00C97DC3" w:rsidP="00956634">
      <w:pPr>
        <w:tabs>
          <w:tab w:val="clear" w:pos="-720"/>
          <w:tab w:val="clear" w:pos="0"/>
        </w:tabs>
        <w:rPr>
          <w:rFonts w:ascii="Arial" w:hAnsi="Arial"/>
          <w:b/>
          <w:spacing w:val="0"/>
        </w:rPr>
      </w:pPr>
      <w:r w:rsidRPr="001E67A8">
        <w:rPr>
          <w:rFonts w:ascii="Arial" w:hAnsi="Arial"/>
          <w:b/>
          <w:spacing w:val="0"/>
        </w:rPr>
        <w:t>Los documentos marcados (*) deben ser cargados en la plataforma WherEX en los lugares habilitados para dicho efecto.</w:t>
      </w:r>
    </w:p>
    <w:p w14:paraId="4930E525" w14:textId="77777777" w:rsidR="009F5B12" w:rsidRPr="00053BE9" w:rsidRDefault="009F5B12" w:rsidP="00956634">
      <w:pPr>
        <w:tabs>
          <w:tab w:val="clear" w:pos="-720"/>
          <w:tab w:val="clear" w:pos="0"/>
        </w:tabs>
        <w:rPr>
          <w:rFonts w:ascii="Arial" w:hAnsi="Arial"/>
          <w:spacing w:val="0"/>
          <w:lang w:val="es-CL"/>
        </w:rPr>
      </w:pPr>
    </w:p>
    <w:p w14:paraId="73D3A08B" w14:textId="47AA35C6" w:rsidR="009F5B12" w:rsidRDefault="009F5B12" w:rsidP="00956634">
      <w:pPr>
        <w:pStyle w:val="Ttulo2"/>
        <w:tabs>
          <w:tab w:val="clear" w:pos="-720"/>
          <w:tab w:val="clear" w:pos="0"/>
        </w:tabs>
        <w:rPr>
          <w:rFonts w:ascii="Arial" w:hAnsi="Arial"/>
          <w:spacing w:val="0"/>
          <w:sz w:val="22"/>
          <w:szCs w:val="22"/>
        </w:rPr>
      </w:pPr>
      <w:bookmarkStart w:id="32" w:name="_Toc485386207"/>
      <w:bookmarkStart w:id="33" w:name="_Toc132025237"/>
      <w:r w:rsidRPr="00053BE9">
        <w:rPr>
          <w:rFonts w:ascii="Arial" w:hAnsi="Arial"/>
          <w:spacing w:val="0"/>
          <w:sz w:val="22"/>
          <w:szCs w:val="22"/>
        </w:rPr>
        <w:t>Garantías y Seguros.</w:t>
      </w:r>
      <w:bookmarkEnd w:id="32"/>
      <w:bookmarkEnd w:id="33"/>
    </w:p>
    <w:p w14:paraId="67DDBEAD" w14:textId="77777777" w:rsidR="001E67A8" w:rsidRPr="001E67A8" w:rsidRDefault="001E67A8" w:rsidP="00956634">
      <w:pPr>
        <w:tabs>
          <w:tab w:val="clear" w:pos="-720"/>
          <w:tab w:val="clear" w:pos="0"/>
        </w:tabs>
      </w:pPr>
    </w:p>
    <w:p w14:paraId="18C2E81D"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34" w:name="_Toc485245596"/>
      <w:bookmarkStart w:id="35" w:name="_Toc485245647"/>
      <w:bookmarkStart w:id="36" w:name="_Toc485295808"/>
      <w:bookmarkStart w:id="37" w:name="_Toc485383065"/>
      <w:bookmarkStart w:id="38" w:name="_Toc485383530"/>
      <w:bookmarkStart w:id="39" w:name="_Toc485383581"/>
      <w:bookmarkStart w:id="40" w:name="_Toc485386164"/>
      <w:bookmarkStart w:id="41" w:name="_Toc485386208"/>
      <w:bookmarkStart w:id="42" w:name="_Toc485386262"/>
      <w:bookmarkStart w:id="43" w:name="_Toc485386320"/>
      <w:bookmarkStart w:id="44" w:name="_Toc485392554"/>
      <w:bookmarkStart w:id="45" w:name="_Toc485392822"/>
      <w:bookmarkStart w:id="46" w:name="_Toc485393503"/>
      <w:bookmarkStart w:id="47" w:name="_Toc498435993"/>
      <w:bookmarkStart w:id="48" w:name="_Toc498436055"/>
      <w:bookmarkStart w:id="49" w:name="_Toc498436588"/>
      <w:bookmarkStart w:id="50" w:name="_Toc498436664"/>
      <w:bookmarkStart w:id="51" w:name="_Toc505180929"/>
      <w:bookmarkStart w:id="52" w:name="_Toc507700753"/>
      <w:bookmarkStart w:id="53" w:name="_Toc507700851"/>
      <w:bookmarkStart w:id="54" w:name="_Toc3561012"/>
      <w:bookmarkStart w:id="55" w:name="_Toc3561077"/>
      <w:bookmarkStart w:id="56" w:name="_Toc3561142"/>
      <w:bookmarkStart w:id="57" w:name="_Toc3561207"/>
      <w:bookmarkStart w:id="58" w:name="_Toc3892656"/>
      <w:bookmarkStart w:id="59" w:name="_Toc5099715"/>
      <w:bookmarkStart w:id="60" w:name="_Toc5107611"/>
      <w:bookmarkStart w:id="61" w:name="_Toc5266793"/>
      <w:bookmarkStart w:id="62" w:name="_Toc5274261"/>
      <w:bookmarkStart w:id="63" w:name="_Toc5274328"/>
      <w:bookmarkStart w:id="64" w:name="_Toc5274394"/>
      <w:bookmarkStart w:id="65" w:name="_Toc5618420"/>
      <w:bookmarkStart w:id="66" w:name="_Toc5618484"/>
      <w:bookmarkStart w:id="67" w:name="_Toc10712155"/>
      <w:bookmarkStart w:id="68" w:name="_Toc10712218"/>
      <w:bookmarkStart w:id="69" w:name="_Toc13838929"/>
      <w:bookmarkStart w:id="70" w:name="_Toc128726126"/>
      <w:bookmarkStart w:id="71" w:name="_Toc128726342"/>
      <w:bookmarkStart w:id="72" w:name="_Toc128726441"/>
      <w:bookmarkStart w:id="73" w:name="_Toc130997855"/>
      <w:bookmarkStart w:id="74" w:name="_Toc130997921"/>
      <w:bookmarkStart w:id="75" w:name="_Toc131171399"/>
      <w:bookmarkStart w:id="76" w:name="_Toc131501409"/>
      <w:bookmarkStart w:id="77" w:name="_Toc131501485"/>
      <w:bookmarkStart w:id="78" w:name="_Toc131501558"/>
      <w:bookmarkStart w:id="79" w:name="_Toc131502442"/>
      <w:bookmarkStart w:id="80" w:name="_Toc131502508"/>
      <w:bookmarkStart w:id="81" w:name="_Toc131504798"/>
      <w:bookmarkStart w:id="82" w:name="_Toc131504864"/>
      <w:bookmarkStart w:id="83" w:name="_Toc131505003"/>
      <w:bookmarkStart w:id="84" w:name="_Toc131505069"/>
      <w:bookmarkStart w:id="85" w:name="_Toc131534093"/>
      <w:bookmarkStart w:id="86" w:name="_Toc132018325"/>
      <w:bookmarkStart w:id="87" w:name="_Toc132020142"/>
      <w:bookmarkStart w:id="88" w:name="_Toc132020207"/>
      <w:bookmarkStart w:id="89" w:name="_Toc132021176"/>
      <w:bookmarkStart w:id="90" w:name="_Toc132025238"/>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84F5E81"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91" w:name="_Toc485245597"/>
      <w:bookmarkStart w:id="92" w:name="_Toc485245648"/>
      <w:bookmarkStart w:id="93" w:name="_Toc485295809"/>
      <w:bookmarkStart w:id="94" w:name="_Toc485383066"/>
      <w:bookmarkStart w:id="95" w:name="_Toc485383531"/>
      <w:bookmarkStart w:id="96" w:name="_Toc485383582"/>
      <w:bookmarkStart w:id="97" w:name="_Toc485386165"/>
      <w:bookmarkStart w:id="98" w:name="_Toc485386209"/>
      <w:bookmarkStart w:id="99" w:name="_Toc485386263"/>
      <w:bookmarkStart w:id="100" w:name="_Toc485386321"/>
      <w:bookmarkStart w:id="101" w:name="_Toc485392555"/>
      <w:bookmarkStart w:id="102" w:name="_Toc485392823"/>
      <w:bookmarkStart w:id="103" w:name="_Toc485393504"/>
      <w:bookmarkStart w:id="104" w:name="_Toc498435994"/>
      <w:bookmarkStart w:id="105" w:name="_Toc498436056"/>
      <w:bookmarkStart w:id="106" w:name="_Toc498436589"/>
      <w:bookmarkStart w:id="107" w:name="_Toc498436665"/>
      <w:bookmarkStart w:id="108" w:name="_Toc505180930"/>
      <w:bookmarkStart w:id="109" w:name="_Toc507700754"/>
      <w:bookmarkStart w:id="110" w:name="_Toc507700852"/>
      <w:bookmarkStart w:id="111" w:name="_Toc3561013"/>
      <w:bookmarkStart w:id="112" w:name="_Toc3561078"/>
      <w:bookmarkStart w:id="113" w:name="_Toc3561143"/>
      <w:bookmarkStart w:id="114" w:name="_Toc3561208"/>
      <w:bookmarkStart w:id="115" w:name="_Toc3892657"/>
      <w:bookmarkStart w:id="116" w:name="_Toc5099716"/>
      <w:bookmarkStart w:id="117" w:name="_Toc5107612"/>
      <w:bookmarkStart w:id="118" w:name="_Toc5266794"/>
      <w:bookmarkStart w:id="119" w:name="_Toc5274262"/>
      <w:bookmarkStart w:id="120" w:name="_Toc5274329"/>
      <w:bookmarkStart w:id="121" w:name="_Toc5274395"/>
      <w:bookmarkStart w:id="122" w:name="_Toc5618421"/>
      <w:bookmarkStart w:id="123" w:name="_Toc5618485"/>
      <w:bookmarkStart w:id="124" w:name="_Toc10712156"/>
      <w:bookmarkStart w:id="125" w:name="_Toc10712219"/>
      <w:bookmarkStart w:id="126" w:name="_Toc13838930"/>
      <w:bookmarkStart w:id="127" w:name="_Toc128726127"/>
      <w:bookmarkStart w:id="128" w:name="_Toc128726343"/>
      <w:bookmarkStart w:id="129" w:name="_Toc128726442"/>
      <w:bookmarkStart w:id="130" w:name="_Toc130997856"/>
      <w:bookmarkStart w:id="131" w:name="_Toc130997922"/>
      <w:bookmarkStart w:id="132" w:name="_Toc131171400"/>
      <w:bookmarkStart w:id="133" w:name="_Toc131501410"/>
      <w:bookmarkStart w:id="134" w:name="_Toc131501486"/>
      <w:bookmarkStart w:id="135" w:name="_Toc131501559"/>
      <w:bookmarkStart w:id="136" w:name="_Toc131502443"/>
      <w:bookmarkStart w:id="137" w:name="_Toc131502509"/>
      <w:bookmarkStart w:id="138" w:name="_Toc131504799"/>
      <w:bookmarkStart w:id="139" w:name="_Toc131504865"/>
      <w:bookmarkStart w:id="140" w:name="_Toc131505004"/>
      <w:bookmarkStart w:id="141" w:name="_Toc131505070"/>
      <w:bookmarkStart w:id="142" w:name="_Toc131534094"/>
      <w:bookmarkStart w:id="143" w:name="_Toc132018326"/>
      <w:bookmarkStart w:id="144" w:name="_Toc132020143"/>
      <w:bookmarkStart w:id="145" w:name="_Toc132020208"/>
      <w:bookmarkStart w:id="146" w:name="_Toc132021177"/>
      <w:bookmarkStart w:id="147" w:name="_Toc13202523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7E936A7"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148" w:name="_Toc485245598"/>
      <w:bookmarkStart w:id="149" w:name="_Toc485245649"/>
      <w:bookmarkStart w:id="150" w:name="_Toc485295810"/>
      <w:bookmarkStart w:id="151" w:name="_Toc485383067"/>
      <w:bookmarkStart w:id="152" w:name="_Toc485383532"/>
      <w:bookmarkStart w:id="153" w:name="_Toc485383583"/>
      <w:bookmarkStart w:id="154" w:name="_Toc485386166"/>
      <w:bookmarkStart w:id="155" w:name="_Toc485386210"/>
      <w:bookmarkStart w:id="156" w:name="_Toc485386264"/>
      <w:bookmarkStart w:id="157" w:name="_Toc485386322"/>
      <w:bookmarkStart w:id="158" w:name="_Toc485392556"/>
      <w:bookmarkStart w:id="159" w:name="_Toc485392824"/>
      <w:bookmarkStart w:id="160" w:name="_Toc485393505"/>
      <w:bookmarkStart w:id="161" w:name="_Toc498435995"/>
      <w:bookmarkStart w:id="162" w:name="_Toc498436057"/>
      <w:bookmarkStart w:id="163" w:name="_Toc498436590"/>
      <w:bookmarkStart w:id="164" w:name="_Toc498436666"/>
      <w:bookmarkStart w:id="165" w:name="_Toc505180931"/>
      <w:bookmarkStart w:id="166" w:name="_Toc507700755"/>
      <w:bookmarkStart w:id="167" w:name="_Toc507700853"/>
      <w:bookmarkStart w:id="168" w:name="_Toc3561014"/>
      <w:bookmarkStart w:id="169" w:name="_Toc3561079"/>
      <w:bookmarkStart w:id="170" w:name="_Toc3561144"/>
      <w:bookmarkStart w:id="171" w:name="_Toc3561209"/>
      <w:bookmarkStart w:id="172" w:name="_Toc3892658"/>
      <w:bookmarkStart w:id="173" w:name="_Toc5099717"/>
      <w:bookmarkStart w:id="174" w:name="_Toc5107613"/>
      <w:bookmarkStart w:id="175" w:name="_Toc5266795"/>
      <w:bookmarkStart w:id="176" w:name="_Toc5274263"/>
      <w:bookmarkStart w:id="177" w:name="_Toc5274330"/>
      <w:bookmarkStart w:id="178" w:name="_Toc5274396"/>
      <w:bookmarkStart w:id="179" w:name="_Toc5618422"/>
      <w:bookmarkStart w:id="180" w:name="_Toc5618486"/>
      <w:bookmarkStart w:id="181" w:name="_Toc10712157"/>
      <w:bookmarkStart w:id="182" w:name="_Toc10712220"/>
      <w:bookmarkStart w:id="183" w:name="_Toc13838931"/>
      <w:bookmarkStart w:id="184" w:name="_Toc128726128"/>
      <w:bookmarkStart w:id="185" w:name="_Toc128726344"/>
      <w:bookmarkStart w:id="186" w:name="_Toc128726443"/>
      <w:bookmarkStart w:id="187" w:name="_Toc130997857"/>
      <w:bookmarkStart w:id="188" w:name="_Toc130997923"/>
      <w:bookmarkStart w:id="189" w:name="_Toc131171401"/>
      <w:bookmarkStart w:id="190" w:name="_Toc131501411"/>
      <w:bookmarkStart w:id="191" w:name="_Toc131501487"/>
      <w:bookmarkStart w:id="192" w:name="_Toc131501560"/>
      <w:bookmarkStart w:id="193" w:name="_Toc131502444"/>
      <w:bookmarkStart w:id="194" w:name="_Toc131502510"/>
      <w:bookmarkStart w:id="195" w:name="_Toc131504800"/>
      <w:bookmarkStart w:id="196" w:name="_Toc131504866"/>
      <w:bookmarkStart w:id="197" w:name="_Toc131505005"/>
      <w:bookmarkStart w:id="198" w:name="_Toc131505071"/>
      <w:bookmarkStart w:id="199" w:name="_Toc131534095"/>
      <w:bookmarkStart w:id="200" w:name="_Toc132018327"/>
      <w:bookmarkStart w:id="201" w:name="_Toc132020144"/>
      <w:bookmarkStart w:id="202" w:name="_Toc132020209"/>
      <w:bookmarkStart w:id="203" w:name="_Toc132021178"/>
      <w:bookmarkStart w:id="204" w:name="_Toc132025240"/>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8E2A2EB"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205" w:name="_Toc485245599"/>
      <w:bookmarkStart w:id="206" w:name="_Toc485245650"/>
      <w:bookmarkStart w:id="207" w:name="_Toc485295811"/>
      <w:bookmarkStart w:id="208" w:name="_Toc485383068"/>
      <w:bookmarkStart w:id="209" w:name="_Toc485383533"/>
      <w:bookmarkStart w:id="210" w:name="_Toc485383584"/>
      <w:bookmarkStart w:id="211" w:name="_Toc485386167"/>
      <w:bookmarkStart w:id="212" w:name="_Toc485386211"/>
      <w:bookmarkStart w:id="213" w:name="_Toc485386265"/>
      <w:bookmarkStart w:id="214" w:name="_Toc485386323"/>
      <w:bookmarkStart w:id="215" w:name="_Toc485392557"/>
      <w:bookmarkStart w:id="216" w:name="_Toc485392825"/>
      <w:bookmarkStart w:id="217" w:name="_Toc485393506"/>
      <w:bookmarkStart w:id="218" w:name="_Toc498435996"/>
      <w:bookmarkStart w:id="219" w:name="_Toc498436058"/>
      <w:bookmarkStart w:id="220" w:name="_Toc498436591"/>
      <w:bookmarkStart w:id="221" w:name="_Toc498436667"/>
      <w:bookmarkStart w:id="222" w:name="_Toc505180932"/>
      <w:bookmarkStart w:id="223" w:name="_Toc507700756"/>
      <w:bookmarkStart w:id="224" w:name="_Toc507700854"/>
      <w:bookmarkStart w:id="225" w:name="_Toc3561015"/>
      <w:bookmarkStart w:id="226" w:name="_Toc3561080"/>
      <w:bookmarkStart w:id="227" w:name="_Toc3561145"/>
      <w:bookmarkStart w:id="228" w:name="_Toc3561210"/>
      <w:bookmarkStart w:id="229" w:name="_Toc3892659"/>
      <w:bookmarkStart w:id="230" w:name="_Toc5099718"/>
      <w:bookmarkStart w:id="231" w:name="_Toc5107614"/>
      <w:bookmarkStart w:id="232" w:name="_Toc5266796"/>
      <w:bookmarkStart w:id="233" w:name="_Toc5274264"/>
      <w:bookmarkStart w:id="234" w:name="_Toc5274331"/>
      <w:bookmarkStart w:id="235" w:name="_Toc5274397"/>
      <w:bookmarkStart w:id="236" w:name="_Toc5618423"/>
      <w:bookmarkStart w:id="237" w:name="_Toc5618487"/>
      <w:bookmarkStart w:id="238" w:name="_Toc10712158"/>
      <w:bookmarkStart w:id="239" w:name="_Toc10712221"/>
      <w:bookmarkStart w:id="240" w:name="_Toc13838932"/>
      <w:bookmarkStart w:id="241" w:name="_Toc128726129"/>
      <w:bookmarkStart w:id="242" w:name="_Toc128726345"/>
      <w:bookmarkStart w:id="243" w:name="_Toc128726444"/>
      <w:bookmarkStart w:id="244" w:name="_Toc130997858"/>
      <w:bookmarkStart w:id="245" w:name="_Toc130997924"/>
      <w:bookmarkStart w:id="246" w:name="_Toc131171402"/>
      <w:bookmarkStart w:id="247" w:name="_Toc131501412"/>
      <w:bookmarkStart w:id="248" w:name="_Toc131501488"/>
      <w:bookmarkStart w:id="249" w:name="_Toc131501561"/>
      <w:bookmarkStart w:id="250" w:name="_Toc131502445"/>
      <w:bookmarkStart w:id="251" w:name="_Toc131502511"/>
      <w:bookmarkStart w:id="252" w:name="_Toc131504801"/>
      <w:bookmarkStart w:id="253" w:name="_Toc131504867"/>
      <w:bookmarkStart w:id="254" w:name="_Toc131505006"/>
      <w:bookmarkStart w:id="255" w:name="_Toc131505072"/>
      <w:bookmarkStart w:id="256" w:name="_Toc131534096"/>
      <w:bookmarkStart w:id="257" w:name="_Toc132018328"/>
      <w:bookmarkStart w:id="258" w:name="_Toc132020145"/>
      <w:bookmarkStart w:id="259" w:name="_Toc132020210"/>
      <w:bookmarkStart w:id="260" w:name="_Toc132021179"/>
      <w:bookmarkStart w:id="261" w:name="_Toc13202524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991140C" w14:textId="77777777" w:rsidR="009F5B12" w:rsidRPr="00053BE9" w:rsidRDefault="0042644C"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62" w:name="_Toc485244387"/>
      <w:bookmarkStart w:id="263" w:name="_Toc132025242"/>
      <w:bookmarkEnd w:id="262"/>
      <w:r w:rsidRPr="00053BE9">
        <w:rPr>
          <w:rFonts w:ascii="Arial" w:hAnsi="Arial"/>
          <w:spacing w:val="0"/>
        </w:rPr>
        <w:t>Garantía de seriedad de la propuesta.</w:t>
      </w:r>
      <w:bookmarkEnd w:id="263"/>
    </w:p>
    <w:p w14:paraId="3DBAE1CF" w14:textId="78A27588" w:rsidR="009F5B12" w:rsidRPr="00053BE9" w:rsidRDefault="009F5B12" w:rsidP="00956634">
      <w:pPr>
        <w:tabs>
          <w:tab w:val="clear" w:pos="-720"/>
          <w:tab w:val="clear" w:pos="0"/>
        </w:tabs>
        <w:rPr>
          <w:rFonts w:ascii="Arial" w:hAnsi="Arial"/>
          <w:spacing w:val="0"/>
        </w:rPr>
      </w:pPr>
      <w:r w:rsidRPr="00053BE9">
        <w:rPr>
          <w:rFonts w:ascii="Arial" w:hAnsi="Arial"/>
          <w:spacing w:val="0"/>
        </w:rPr>
        <w:t>La garantía de seriedad de la oferta tiene por objeto caucionar la irrevocabilidad y contenido de las ofe</w:t>
      </w:r>
      <w:r w:rsidR="00C5664A" w:rsidRPr="00053BE9">
        <w:rPr>
          <w:rFonts w:ascii="Arial" w:hAnsi="Arial"/>
          <w:spacing w:val="0"/>
        </w:rPr>
        <w:t>rtas de los procesos de compra como,</w:t>
      </w:r>
      <w:r w:rsidRPr="00053BE9">
        <w:rPr>
          <w:rFonts w:ascii="Arial" w:hAnsi="Arial"/>
          <w:spacing w:val="0"/>
        </w:rPr>
        <w:t xml:space="preserve"> asimismo, el cumplimiento de las obligaciones que impone al proponente su condición de tal. Esta garantía no devengará intereses, ni reajustes y tendrá el carácter de irrevocable</w:t>
      </w:r>
    </w:p>
    <w:p w14:paraId="457586AF" w14:textId="77777777" w:rsidR="009F5B12" w:rsidRPr="00053BE9" w:rsidRDefault="009F5B12" w:rsidP="00956634">
      <w:pPr>
        <w:tabs>
          <w:tab w:val="clear" w:pos="-720"/>
          <w:tab w:val="clear" w:pos="0"/>
        </w:tabs>
        <w:rPr>
          <w:rFonts w:ascii="Arial" w:hAnsi="Arial"/>
          <w:spacing w:val="0"/>
        </w:rPr>
      </w:pPr>
    </w:p>
    <w:p w14:paraId="7ABC94DA" w14:textId="77777777" w:rsidR="000B2436" w:rsidRDefault="00B366A3" w:rsidP="00956634">
      <w:pPr>
        <w:tabs>
          <w:tab w:val="clear" w:pos="-720"/>
          <w:tab w:val="clear" w:pos="0"/>
        </w:tabs>
        <w:rPr>
          <w:rFonts w:ascii="Arial" w:hAnsi="Arial"/>
          <w:spacing w:val="0"/>
        </w:rPr>
      </w:pPr>
      <w:r w:rsidRPr="00053BE9">
        <w:rPr>
          <w:rFonts w:ascii="Arial" w:hAnsi="Arial"/>
          <w:spacing w:val="0"/>
        </w:rPr>
        <w:t xml:space="preserve">Previo a la presentación de la oferta en la plataforma </w:t>
      </w:r>
      <w:r w:rsidR="00C97DC3" w:rsidRPr="001E67A8">
        <w:rPr>
          <w:rFonts w:ascii="Arial" w:hAnsi="Arial"/>
          <w:spacing w:val="0"/>
          <w:szCs w:val="20"/>
        </w:rPr>
        <w:t>WherEX</w:t>
      </w:r>
      <w:r w:rsidRPr="001E67A8">
        <w:rPr>
          <w:rFonts w:ascii="Arial" w:hAnsi="Arial"/>
          <w:spacing w:val="0"/>
          <w:sz w:val="24"/>
        </w:rPr>
        <w:t xml:space="preserve"> </w:t>
      </w:r>
      <w:r w:rsidRPr="00053BE9">
        <w:rPr>
          <w:rFonts w:ascii="Arial" w:hAnsi="Arial"/>
          <w:spacing w:val="0"/>
        </w:rPr>
        <w:t>y en el plazo indicado en el cronograma</w:t>
      </w:r>
      <w:r w:rsidR="009F5B12" w:rsidRPr="00053BE9">
        <w:rPr>
          <w:rFonts w:ascii="Arial" w:hAnsi="Arial"/>
          <w:spacing w:val="0"/>
        </w:rPr>
        <w:t>, el Proponente deberá entregar de manera presencial en la casa Central de l</w:t>
      </w:r>
      <w:r w:rsidR="002C5024" w:rsidRPr="00053BE9">
        <w:rPr>
          <w:rFonts w:ascii="Arial" w:hAnsi="Arial"/>
          <w:spacing w:val="0"/>
        </w:rPr>
        <w:t>a ACHS una Boleta de Garantía</w:t>
      </w:r>
      <w:r w:rsidR="000B2436">
        <w:rPr>
          <w:rFonts w:ascii="Arial" w:hAnsi="Arial"/>
          <w:spacing w:val="0"/>
        </w:rPr>
        <w:t>, Certificado de Fianza (a la vista)</w:t>
      </w:r>
      <w:r w:rsidR="002C5024" w:rsidRPr="00053BE9">
        <w:rPr>
          <w:rFonts w:ascii="Arial" w:hAnsi="Arial"/>
          <w:spacing w:val="0"/>
        </w:rPr>
        <w:t xml:space="preserve"> </w:t>
      </w:r>
      <w:r w:rsidR="009F5B12" w:rsidRPr="00053BE9">
        <w:rPr>
          <w:rFonts w:ascii="Arial" w:hAnsi="Arial"/>
          <w:spacing w:val="0"/>
        </w:rPr>
        <w:t xml:space="preserve">o Póliza de Seguro (de ejecución inmediata), </w:t>
      </w:r>
      <w:r w:rsidR="002C5024" w:rsidRPr="00053BE9">
        <w:rPr>
          <w:rFonts w:ascii="Arial" w:hAnsi="Arial"/>
          <w:spacing w:val="0"/>
        </w:rPr>
        <w:t xml:space="preserve">por un monto de </w:t>
      </w:r>
      <w:r w:rsidR="00C71966" w:rsidRPr="00053BE9">
        <w:rPr>
          <w:rFonts w:ascii="Arial" w:hAnsi="Arial"/>
          <w:b/>
          <w:spacing w:val="0"/>
        </w:rPr>
        <w:t>300</w:t>
      </w:r>
      <w:r w:rsidR="009D4C02" w:rsidRPr="00053BE9">
        <w:rPr>
          <w:rFonts w:ascii="Arial" w:hAnsi="Arial"/>
          <w:b/>
          <w:spacing w:val="0"/>
        </w:rPr>
        <w:t xml:space="preserve"> </w:t>
      </w:r>
      <w:r w:rsidR="002C5024" w:rsidRPr="00053BE9">
        <w:rPr>
          <w:rFonts w:ascii="Arial" w:hAnsi="Arial"/>
          <w:b/>
          <w:spacing w:val="0"/>
        </w:rPr>
        <w:t>UF</w:t>
      </w:r>
      <w:r w:rsidR="000B2436">
        <w:rPr>
          <w:rFonts w:ascii="Arial" w:hAnsi="Arial"/>
          <w:spacing w:val="0"/>
        </w:rPr>
        <w:t xml:space="preserve"> (trescientas</w:t>
      </w:r>
      <w:r w:rsidR="00CB24D1" w:rsidRPr="00053BE9">
        <w:rPr>
          <w:rFonts w:ascii="Arial" w:hAnsi="Arial"/>
          <w:spacing w:val="0"/>
        </w:rPr>
        <w:t xml:space="preserve"> unidades de fomento</w:t>
      </w:r>
      <w:r w:rsidR="002C5024" w:rsidRPr="00053BE9">
        <w:rPr>
          <w:rFonts w:ascii="Arial" w:hAnsi="Arial"/>
          <w:spacing w:val="0"/>
        </w:rPr>
        <w:t xml:space="preserve">) </w:t>
      </w:r>
      <w:r w:rsidR="009F5B12" w:rsidRPr="00053BE9">
        <w:rPr>
          <w:rFonts w:ascii="Arial" w:hAnsi="Arial"/>
          <w:spacing w:val="0"/>
        </w:rPr>
        <w:t>tomada a nombre de la Asociación Chilena de Segurida</w:t>
      </w:r>
      <w:r w:rsidR="002C5024" w:rsidRPr="00053BE9">
        <w:rPr>
          <w:rFonts w:ascii="Arial" w:hAnsi="Arial"/>
          <w:spacing w:val="0"/>
        </w:rPr>
        <w:t>d (ACHS), R.U.T. N°</w:t>
      </w:r>
      <w:r w:rsidR="001E67A8">
        <w:rPr>
          <w:rFonts w:ascii="Arial" w:hAnsi="Arial"/>
          <w:spacing w:val="0"/>
        </w:rPr>
        <w:t xml:space="preserve"> </w:t>
      </w:r>
      <w:r w:rsidR="002C5024" w:rsidRPr="00053BE9">
        <w:rPr>
          <w:rFonts w:ascii="Arial" w:hAnsi="Arial"/>
          <w:spacing w:val="0"/>
        </w:rPr>
        <w:t>70.360.100-6</w:t>
      </w:r>
      <w:r w:rsidR="000B2436">
        <w:rPr>
          <w:rFonts w:ascii="Arial" w:hAnsi="Arial"/>
          <w:spacing w:val="0"/>
        </w:rPr>
        <w:t>.</w:t>
      </w:r>
      <w:r w:rsidR="00CD0351" w:rsidRPr="00053BE9">
        <w:rPr>
          <w:rFonts w:ascii="Arial" w:hAnsi="Arial"/>
          <w:spacing w:val="0"/>
        </w:rPr>
        <w:t xml:space="preserve"> </w:t>
      </w:r>
      <w:r w:rsidR="009F5B12" w:rsidRPr="00053BE9">
        <w:rPr>
          <w:rFonts w:ascii="Arial" w:hAnsi="Arial"/>
          <w:spacing w:val="0"/>
        </w:rPr>
        <w:t>Esta garantía tendrá una fecha de expiració</w:t>
      </w:r>
      <w:r w:rsidR="004C70D1" w:rsidRPr="00053BE9">
        <w:rPr>
          <w:rFonts w:ascii="Arial" w:hAnsi="Arial"/>
          <w:spacing w:val="0"/>
        </w:rPr>
        <w:t xml:space="preserve">n que no podrá ser inferior a </w:t>
      </w:r>
      <w:r w:rsidR="00445E44" w:rsidRPr="00053BE9">
        <w:rPr>
          <w:rFonts w:ascii="Arial" w:hAnsi="Arial"/>
          <w:spacing w:val="0"/>
        </w:rPr>
        <w:t>90</w:t>
      </w:r>
      <w:r w:rsidR="00CD0351" w:rsidRPr="00053BE9">
        <w:rPr>
          <w:rFonts w:ascii="Arial" w:hAnsi="Arial"/>
          <w:spacing w:val="0"/>
        </w:rPr>
        <w:t xml:space="preserve"> </w:t>
      </w:r>
      <w:r w:rsidR="009F5B12" w:rsidRPr="00053BE9">
        <w:rPr>
          <w:rFonts w:ascii="Arial" w:hAnsi="Arial"/>
          <w:spacing w:val="0"/>
        </w:rPr>
        <w:t>días, contados desde la fecha de presentación de la Propuesta.</w:t>
      </w:r>
      <w:r w:rsidR="00CD0351" w:rsidRPr="00053BE9">
        <w:rPr>
          <w:rFonts w:ascii="Arial" w:hAnsi="Arial"/>
          <w:spacing w:val="0"/>
        </w:rPr>
        <w:t xml:space="preserve"> </w:t>
      </w:r>
    </w:p>
    <w:p w14:paraId="47327950" w14:textId="77777777" w:rsidR="000B2436" w:rsidRDefault="000B2436" w:rsidP="00956634">
      <w:pPr>
        <w:tabs>
          <w:tab w:val="clear" w:pos="-720"/>
          <w:tab w:val="clear" w:pos="0"/>
        </w:tabs>
        <w:rPr>
          <w:rFonts w:ascii="Arial" w:hAnsi="Arial"/>
          <w:spacing w:val="0"/>
        </w:rPr>
      </w:pPr>
    </w:p>
    <w:p w14:paraId="48BCC22A" w14:textId="3F9A1F9F" w:rsidR="00CD0351" w:rsidRPr="00053BE9" w:rsidRDefault="00CB24D1" w:rsidP="00956634">
      <w:pPr>
        <w:tabs>
          <w:tab w:val="clear" w:pos="-720"/>
          <w:tab w:val="clear" w:pos="0"/>
        </w:tabs>
        <w:rPr>
          <w:rFonts w:ascii="Arial" w:hAnsi="Arial"/>
          <w:spacing w:val="0"/>
        </w:rPr>
      </w:pPr>
      <w:r w:rsidRPr="00053BE9">
        <w:rPr>
          <w:rFonts w:ascii="Arial" w:hAnsi="Arial"/>
          <w:spacing w:val="0"/>
        </w:rPr>
        <w:t>La glosa de la boleta</w:t>
      </w:r>
      <w:r w:rsidR="000B2436">
        <w:rPr>
          <w:rFonts w:ascii="Arial" w:hAnsi="Arial"/>
          <w:spacing w:val="0"/>
        </w:rPr>
        <w:t>, certificado</w:t>
      </w:r>
      <w:r w:rsidRPr="00053BE9">
        <w:rPr>
          <w:rFonts w:ascii="Arial" w:hAnsi="Arial"/>
          <w:spacing w:val="0"/>
        </w:rPr>
        <w:t xml:space="preserve"> o póliza debe ser: “</w:t>
      </w:r>
      <w:r w:rsidRPr="00053BE9">
        <w:rPr>
          <w:rFonts w:ascii="Arial" w:hAnsi="Arial"/>
          <w:b/>
          <w:spacing w:val="0"/>
        </w:rPr>
        <w:t xml:space="preserve">Seriedad de la propuesta Licitación de adquisición y mantención de equipos médicos central de procesamiento, </w:t>
      </w:r>
      <w:r w:rsidR="000B2436">
        <w:rPr>
          <w:rFonts w:ascii="Arial" w:hAnsi="Arial"/>
          <w:b/>
          <w:spacing w:val="0"/>
        </w:rPr>
        <w:t>H</w:t>
      </w:r>
      <w:r w:rsidRPr="00053BE9">
        <w:rPr>
          <w:rFonts w:ascii="Arial" w:hAnsi="Arial"/>
          <w:b/>
          <w:spacing w:val="0"/>
        </w:rPr>
        <w:t xml:space="preserve">ospital del </w:t>
      </w:r>
      <w:r w:rsidR="000B2436">
        <w:rPr>
          <w:rFonts w:ascii="Arial" w:hAnsi="Arial"/>
          <w:b/>
          <w:spacing w:val="0"/>
        </w:rPr>
        <w:t>T</w:t>
      </w:r>
      <w:r w:rsidRPr="00053BE9">
        <w:rPr>
          <w:rFonts w:ascii="Arial" w:hAnsi="Arial"/>
          <w:b/>
          <w:spacing w:val="0"/>
        </w:rPr>
        <w:t>rabajador 2023”</w:t>
      </w:r>
      <w:r w:rsidR="000B2436">
        <w:rPr>
          <w:rFonts w:ascii="Arial" w:hAnsi="Arial"/>
          <w:spacing w:val="0"/>
        </w:rPr>
        <w:t>.</w:t>
      </w:r>
    </w:p>
    <w:p w14:paraId="7BA9CE01" w14:textId="7A28DE6F" w:rsidR="009F5B12" w:rsidRPr="00053BE9" w:rsidRDefault="009F5B12" w:rsidP="00956634">
      <w:pPr>
        <w:tabs>
          <w:tab w:val="clear" w:pos="-720"/>
          <w:tab w:val="clear" w:pos="0"/>
        </w:tabs>
        <w:rPr>
          <w:rFonts w:ascii="Arial" w:hAnsi="Arial"/>
          <w:spacing w:val="0"/>
        </w:rPr>
      </w:pPr>
    </w:p>
    <w:p w14:paraId="3C50F4B3" w14:textId="16BBEDC2" w:rsidR="009F5B12" w:rsidRPr="00053BE9" w:rsidRDefault="009F5B12" w:rsidP="00956634">
      <w:pPr>
        <w:tabs>
          <w:tab w:val="clear" w:pos="-720"/>
          <w:tab w:val="clear" w:pos="0"/>
        </w:tabs>
        <w:rPr>
          <w:rFonts w:ascii="Arial" w:hAnsi="Arial"/>
          <w:spacing w:val="0"/>
        </w:rPr>
      </w:pPr>
      <w:r w:rsidRPr="00053BE9">
        <w:rPr>
          <w:rFonts w:ascii="Arial" w:hAnsi="Arial"/>
          <w:spacing w:val="0"/>
        </w:rPr>
        <w:t xml:space="preserve">La </w:t>
      </w:r>
      <w:r w:rsidR="007B157A" w:rsidRPr="00053BE9">
        <w:rPr>
          <w:rFonts w:ascii="Arial" w:hAnsi="Arial"/>
          <w:spacing w:val="0"/>
        </w:rPr>
        <w:t>Garantía</w:t>
      </w:r>
      <w:r w:rsidRPr="00053BE9">
        <w:rPr>
          <w:rFonts w:ascii="Arial" w:hAnsi="Arial"/>
          <w:spacing w:val="0"/>
        </w:rPr>
        <w:t xml:space="preserve"> deberá ser entregada</w:t>
      </w:r>
      <w:r w:rsidR="00C97DC3" w:rsidRPr="00053BE9">
        <w:rPr>
          <w:rFonts w:ascii="Arial" w:hAnsi="Arial"/>
          <w:spacing w:val="0"/>
        </w:rPr>
        <w:t xml:space="preserve"> </w:t>
      </w:r>
      <w:r w:rsidR="0064231E" w:rsidRPr="00053BE9">
        <w:rPr>
          <w:rFonts w:ascii="Arial" w:hAnsi="Arial"/>
          <w:spacing w:val="0"/>
        </w:rPr>
        <w:t>personalmente (aunque el instrumento sea de forma digital)</w:t>
      </w:r>
      <w:r w:rsidRPr="00053BE9">
        <w:rPr>
          <w:rFonts w:ascii="Arial" w:hAnsi="Arial"/>
          <w:spacing w:val="0"/>
        </w:rPr>
        <w:t xml:space="preserve"> en el Departamento de </w:t>
      </w:r>
      <w:r w:rsidR="00B366A3" w:rsidRPr="00053BE9">
        <w:rPr>
          <w:rFonts w:ascii="Arial" w:hAnsi="Arial"/>
          <w:spacing w:val="0"/>
        </w:rPr>
        <w:t xml:space="preserve">Tesorería </w:t>
      </w:r>
      <w:r w:rsidRPr="00053BE9">
        <w:rPr>
          <w:rFonts w:ascii="Arial" w:hAnsi="Arial"/>
          <w:spacing w:val="0"/>
        </w:rPr>
        <w:t>de la ACHS, en nuestra Casa Central ubicada en Ramón Carnicer N°</w:t>
      </w:r>
      <w:r w:rsidR="000B2436">
        <w:rPr>
          <w:rFonts w:ascii="Arial" w:hAnsi="Arial"/>
          <w:spacing w:val="0"/>
        </w:rPr>
        <w:t xml:space="preserve"> </w:t>
      </w:r>
      <w:r w:rsidRPr="00053BE9">
        <w:rPr>
          <w:rFonts w:ascii="Arial" w:hAnsi="Arial"/>
          <w:spacing w:val="0"/>
        </w:rPr>
        <w:t>163, Providencia</w:t>
      </w:r>
      <w:r w:rsidR="00B366A3" w:rsidRPr="00053BE9">
        <w:rPr>
          <w:rFonts w:ascii="Arial" w:hAnsi="Arial"/>
          <w:spacing w:val="0"/>
        </w:rPr>
        <w:t>, piso -1</w:t>
      </w:r>
      <w:r w:rsidR="00BF4DDD" w:rsidRPr="00053BE9">
        <w:rPr>
          <w:rFonts w:ascii="Arial" w:hAnsi="Arial"/>
          <w:spacing w:val="0"/>
        </w:rPr>
        <w:t>.</w:t>
      </w:r>
    </w:p>
    <w:p w14:paraId="08C84615" w14:textId="77777777" w:rsidR="009F5B12" w:rsidRPr="00053BE9" w:rsidRDefault="009F5B12" w:rsidP="00956634">
      <w:pPr>
        <w:tabs>
          <w:tab w:val="clear" w:pos="-720"/>
          <w:tab w:val="clear" w:pos="0"/>
        </w:tabs>
        <w:rPr>
          <w:rFonts w:ascii="Arial" w:hAnsi="Arial"/>
          <w:spacing w:val="0"/>
        </w:rPr>
      </w:pPr>
    </w:p>
    <w:p w14:paraId="063538F2" w14:textId="77777777" w:rsidR="009F5B12" w:rsidRPr="00053BE9" w:rsidRDefault="009F5B12" w:rsidP="00956634">
      <w:pPr>
        <w:pStyle w:val="Prrafodelista"/>
        <w:numPr>
          <w:ilvl w:val="0"/>
          <w:numId w:val="7"/>
        </w:numPr>
        <w:tabs>
          <w:tab w:val="clear" w:pos="-720"/>
          <w:tab w:val="clear" w:pos="0"/>
        </w:tabs>
        <w:ind w:left="360"/>
        <w:rPr>
          <w:rFonts w:ascii="Arial" w:hAnsi="Arial"/>
          <w:spacing w:val="0"/>
        </w:rPr>
      </w:pPr>
      <w:r w:rsidRPr="00053BE9">
        <w:rPr>
          <w:rFonts w:ascii="Arial" w:hAnsi="Arial"/>
          <w:spacing w:val="0"/>
        </w:rPr>
        <w:t>Cobro de la Garantía</w:t>
      </w:r>
    </w:p>
    <w:p w14:paraId="42D660EC" w14:textId="61004E0D" w:rsidR="009F5B12" w:rsidRPr="00053BE9" w:rsidRDefault="00CA17F3" w:rsidP="00956634">
      <w:pPr>
        <w:tabs>
          <w:tab w:val="clear" w:pos="-720"/>
          <w:tab w:val="clear" w:pos="0"/>
        </w:tabs>
        <w:ind w:firstLine="360"/>
        <w:rPr>
          <w:rFonts w:ascii="Arial" w:hAnsi="Arial"/>
          <w:spacing w:val="0"/>
        </w:rPr>
      </w:pPr>
      <w:r w:rsidRPr="00053BE9">
        <w:rPr>
          <w:rFonts w:ascii="Arial" w:hAnsi="Arial"/>
          <w:spacing w:val="0"/>
        </w:rPr>
        <w:t>E</w:t>
      </w:r>
      <w:r w:rsidR="009F5B12" w:rsidRPr="00053BE9">
        <w:rPr>
          <w:rFonts w:ascii="Arial" w:hAnsi="Arial"/>
          <w:spacing w:val="0"/>
        </w:rPr>
        <w:t xml:space="preserve">sta </w:t>
      </w:r>
      <w:r w:rsidR="007B157A" w:rsidRPr="00053BE9">
        <w:rPr>
          <w:rFonts w:ascii="Arial" w:hAnsi="Arial"/>
          <w:spacing w:val="0"/>
        </w:rPr>
        <w:t>Garantía</w:t>
      </w:r>
      <w:r w:rsidR="009F5B12" w:rsidRPr="00053BE9">
        <w:rPr>
          <w:rFonts w:ascii="Arial" w:hAnsi="Arial"/>
          <w:spacing w:val="0"/>
        </w:rPr>
        <w:t xml:space="preserve"> podrá ser ejecutada en los siguientes casos:</w:t>
      </w:r>
      <w:r w:rsidR="00E722C4" w:rsidRPr="00053BE9">
        <w:rPr>
          <w:rFonts w:ascii="Arial" w:hAnsi="Arial"/>
          <w:spacing w:val="0"/>
        </w:rPr>
        <w:t xml:space="preserve"> </w:t>
      </w:r>
    </w:p>
    <w:p w14:paraId="355122BD" w14:textId="77777777" w:rsidR="009F5B12" w:rsidRPr="00053BE9" w:rsidRDefault="009F5B12" w:rsidP="00956634">
      <w:pPr>
        <w:pStyle w:val="Prrafodelista"/>
        <w:numPr>
          <w:ilvl w:val="0"/>
          <w:numId w:val="8"/>
        </w:numPr>
        <w:tabs>
          <w:tab w:val="clear" w:pos="-720"/>
          <w:tab w:val="clear" w:pos="0"/>
          <w:tab w:val="clear" w:pos="1080"/>
          <w:tab w:val="num" w:pos="360"/>
        </w:tabs>
        <w:ind w:left="720"/>
        <w:rPr>
          <w:rFonts w:ascii="Arial" w:hAnsi="Arial"/>
          <w:spacing w:val="0"/>
        </w:rPr>
      </w:pPr>
      <w:r w:rsidRPr="00053BE9">
        <w:rPr>
          <w:rFonts w:ascii="Arial" w:hAnsi="Arial"/>
          <w:spacing w:val="0"/>
        </w:rPr>
        <w:t>Si durante el período transcurrido entre la presentación de la oferta y la adjudicación, el Oferente retira o modifica su Oferta Económica y/o Técnica.</w:t>
      </w:r>
    </w:p>
    <w:p w14:paraId="04AE80CF" w14:textId="77777777" w:rsidR="009F5B12" w:rsidRPr="00053BE9" w:rsidRDefault="009F5B12" w:rsidP="00956634">
      <w:pPr>
        <w:pStyle w:val="Prrafodelista"/>
        <w:numPr>
          <w:ilvl w:val="0"/>
          <w:numId w:val="8"/>
        </w:numPr>
        <w:tabs>
          <w:tab w:val="clear" w:pos="-720"/>
          <w:tab w:val="clear" w:pos="0"/>
          <w:tab w:val="clear" w:pos="1080"/>
          <w:tab w:val="num" w:pos="360"/>
        </w:tabs>
        <w:ind w:left="720"/>
        <w:rPr>
          <w:rFonts w:ascii="Arial" w:hAnsi="Arial"/>
          <w:spacing w:val="0"/>
        </w:rPr>
      </w:pPr>
      <w:r w:rsidRPr="00053BE9">
        <w:rPr>
          <w:rFonts w:ascii="Arial" w:hAnsi="Arial"/>
          <w:spacing w:val="0"/>
        </w:rPr>
        <w:t>Si la oferta fuera falsa, errónea o equivoca.</w:t>
      </w:r>
    </w:p>
    <w:p w14:paraId="35903800" w14:textId="7A4A7192" w:rsidR="009F5B12" w:rsidRPr="00990258" w:rsidRDefault="009F5B12" w:rsidP="00956634">
      <w:pPr>
        <w:pStyle w:val="Prrafodelista"/>
        <w:numPr>
          <w:ilvl w:val="0"/>
          <w:numId w:val="8"/>
        </w:numPr>
        <w:tabs>
          <w:tab w:val="clear" w:pos="-720"/>
          <w:tab w:val="clear" w:pos="0"/>
          <w:tab w:val="clear" w:pos="1080"/>
          <w:tab w:val="num" w:pos="360"/>
        </w:tabs>
        <w:ind w:left="720"/>
        <w:rPr>
          <w:rFonts w:ascii="Arial" w:hAnsi="Arial"/>
          <w:spacing w:val="0"/>
        </w:rPr>
      </w:pPr>
      <w:r w:rsidRPr="00990258">
        <w:rPr>
          <w:rFonts w:ascii="Arial" w:hAnsi="Arial"/>
          <w:spacing w:val="0"/>
        </w:rPr>
        <w:t>Si una vez aceptada la oferta, el Oferente no firma el contrato de conformidad con las Bases, o éste no concurre con su firma a los acuerdos u otros instrumentos que estas Bases determinen que deban suscribirse</w:t>
      </w:r>
      <w:r w:rsidR="00817766" w:rsidRPr="00990258">
        <w:rPr>
          <w:rFonts w:ascii="Arial" w:hAnsi="Arial"/>
          <w:spacing w:val="0"/>
        </w:rPr>
        <w:t>, en los plazos requeridos.</w:t>
      </w:r>
    </w:p>
    <w:p w14:paraId="78C137AE" w14:textId="77777777" w:rsidR="009F5B12" w:rsidRPr="00053BE9" w:rsidRDefault="009F5B12" w:rsidP="00956634">
      <w:pPr>
        <w:pStyle w:val="Prrafodelista"/>
        <w:numPr>
          <w:ilvl w:val="0"/>
          <w:numId w:val="8"/>
        </w:numPr>
        <w:tabs>
          <w:tab w:val="clear" w:pos="-720"/>
          <w:tab w:val="clear" w:pos="0"/>
          <w:tab w:val="clear" w:pos="1080"/>
          <w:tab w:val="num" w:pos="360"/>
        </w:tabs>
        <w:ind w:left="720"/>
        <w:rPr>
          <w:rFonts w:ascii="Arial" w:hAnsi="Arial"/>
          <w:spacing w:val="0"/>
        </w:rPr>
      </w:pPr>
      <w:r w:rsidRPr="00053BE9">
        <w:rPr>
          <w:rFonts w:ascii="Arial" w:hAnsi="Arial"/>
          <w:spacing w:val="0"/>
        </w:rPr>
        <w:lastRenderedPageBreak/>
        <w:t>Si una vez aceptada la oferta, el Oferente no suministra la Boleta o Póliza de Fiel Cumplimiento del Contrato.</w:t>
      </w:r>
    </w:p>
    <w:p w14:paraId="27820CB1" w14:textId="77777777" w:rsidR="009F5B12" w:rsidRPr="00053BE9" w:rsidRDefault="009F5B12" w:rsidP="00956634">
      <w:pPr>
        <w:tabs>
          <w:tab w:val="clear" w:pos="-720"/>
          <w:tab w:val="clear" w:pos="0"/>
        </w:tabs>
        <w:rPr>
          <w:rFonts w:ascii="Arial" w:hAnsi="Arial"/>
          <w:spacing w:val="0"/>
        </w:rPr>
      </w:pPr>
    </w:p>
    <w:p w14:paraId="432DAD27" w14:textId="77777777" w:rsidR="009F5B12" w:rsidRPr="00053BE9" w:rsidRDefault="009F5B12" w:rsidP="00956634">
      <w:pPr>
        <w:pStyle w:val="Prrafodelista"/>
        <w:numPr>
          <w:ilvl w:val="0"/>
          <w:numId w:val="7"/>
        </w:numPr>
        <w:tabs>
          <w:tab w:val="clear" w:pos="-720"/>
          <w:tab w:val="clear" w:pos="0"/>
        </w:tabs>
        <w:ind w:left="360"/>
        <w:rPr>
          <w:rFonts w:ascii="Arial" w:hAnsi="Arial"/>
          <w:spacing w:val="0"/>
        </w:rPr>
      </w:pPr>
      <w:r w:rsidRPr="00053BE9">
        <w:rPr>
          <w:rFonts w:ascii="Arial" w:hAnsi="Arial"/>
          <w:spacing w:val="0"/>
        </w:rPr>
        <w:t>Restitución de la Garantía</w:t>
      </w:r>
    </w:p>
    <w:p w14:paraId="4A589C9D" w14:textId="21F1BA68" w:rsidR="009F5B12" w:rsidRPr="00053BE9" w:rsidRDefault="009F5B12" w:rsidP="00956634">
      <w:pPr>
        <w:tabs>
          <w:tab w:val="clear" w:pos="-720"/>
          <w:tab w:val="clear" w:pos="0"/>
        </w:tabs>
        <w:ind w:left="360"/>
        <w:rPr>
          <w:rFonts w:ascii="Arial" w:hAnsi="Arial"/>
          <w:spacing w:val="0"/>
        </w:rPr>
      </w:pPr>
      <w:r w:rsidRPr="00053BE9">
        <w:rPr>
          <w:rFonts w:ascii="Arial" w:hAnsi="Arial"/>
          <w:spacing w:val="0"/>
        </w:rPr>
        <w:t>En el caso de los oferentes adjudicados, la garantía será devuelta una vez suscrito el Contrato respectivo y contra entrega de la garantía de fiel cumplimiento del contrato.</w:t>
      </w:r>
    </w:p>
    <w:p w14:paraId="1A7E0376" w14:textId="77777777" w:rsidR="003F170D" w:rsidRDefault="003F170D" w:rsidP="00956634">
      <w:pPr>
        <w:tabs>
          <w:tab w:val="clear" w:pos="-720"/>
          <w:tab w:val="clear" w:pos="0"/>
        </w:tabs>
        <w:ind w:left="360"/>
        <w:rPr>
          <w:rFonts w:ascii="Arial" w:hAnsi="Arial"/>
          <w:spacing w:val="0"/>
        </w:rPr>
      </w:pPr>
    </w:p>
    <w:p w14:paraId="447D1F02" w14:textId="49074F5F" w:rsidR="009F5B12" w:rsidRPr="00053BE9" w:rsidRDefault="009F5B12" w:rsidP="00956634">
      <w:pPr>
        <w:tabs>
          <w:tab w:val="clear" w:pos="-720"/>
          <w:tab w:val="clear" w:pos="0"/>
        </w:tabs>
        <w:ind w:left="360"/>
        <w:rPr>
          <w:rFonts w:ascii="Arial" w:hAnsi="Arial"/>
          <w:spacing w:val="0"/>
        </w:rPr>
      </w:pPr>
      <w:r w:rsidRPr="00053BE9">
        <w:rPr>
          <w:rFonts w:ascii="Arial" w:hAnsi="Arial"/>
          <w:spacing w:val="0"/>
        </w:rPr>
        <w:t xml:space="preserve">A los demás oferentes no adjudicados, se les indicará cómo se ejecutará la devolución </w:t>
      </w:r>
      <w:r w:rsidR="008D7468" w:rsidRPr="00053BE9">
        <w:rPr>
          <w:rFonts w:ascii="Arial" w:hAnsi="Arial"/>
          <w:spacing w:val="0"/>
        </w:rPr>
        <w:t>de su</w:t>
      </w:r>
      <w:r w:rsidRPr="00053BE9">
        <w:rPr>
          <w:rFonts w:ascii="Arial" w:hAnsi="Arial"/>
          <w:spacing w:val="0"/>
        </w:rPr>
        <w:t xml:space="preserve"> documento de garantía de seriedad de la oferta, mediante la carta de agradecimiento de participación en la Licitación.</w:t>
      </w:r>
    </w:p>
    <w:p w14:paraId="2835224B" w14:textId="31310BEB" w:rsidR="009F5B12" w:rsidRPr="00053BE9" w:rsidRDefault="009F5B12" w:rsidP="00956634">
      <w:pPr>
        <w:tabs>
          <w:tab w:val="clear" w:pos="-720"/>
          <w:tab w:val="clear" w:pos="0"/>
        </w:tabs>
        <w:rPr>
          <w:rFonts w:ascii="Arial" w:hAnsi="Arial"/>
          <w:spacing w:val="0"/>
          <w:lang w:val="es-CL"/>
        </w:rPr>
      </w:pPr>
    </w:p>
    <w:p w14:paraId="19714D0C" w14:textId="77777777" w:rsidR="009F5B12" w:rsidRPr="00053BE9" w:rsidRDefault="0042644C"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64" w:name="_Toc485244388"/>
      <w:bookmarkStart w:id="265" w:name="_Toc5618489"/>
      <w:bookmarkStart w:id="266" w:name="_Toc132025243"/>
      <w:r w:rsidRPr="00053BE9">
        <w:rPr>
          <w:rFonts w:ascii="Arial" w:hAnsi="Arial"/>
          <w:spacing w:val="0"/>
        </w:rPr>
        <w:t>Garantía de fiel cumplimiento del contrato.</w:t>
      </w:r>
      <w:bookmarkEnd w:id="264"/>
      <w:bookmarkEnd w:id="265"/>
      <w:bookmarkEnd w:id="266"/>
    </w:p>
    <w:p w14:paraId="2AA588DF" w14:textId="3221FF19" w:rsidR="009F5B12" w:rsidRPr="00053BE9" w:rsidRDefault="009F5B12" w:rsidP="00956634">
      <w:pPr>
        <w:tabs>
          <w:tab w:val="clear" w:pos="-720"/>
          <w:tab w:val="clear" w:pos="0"/>
        </w:tabs>
        <w:rPr>
          <w:rFonts w:ascii="Arial" w:hAnsi="Arial"/>
          <w:spacing w:val="0"/>
        </w:rPr>
      </w:pPr>
      <w:r w:rsidRPr="00053BE9">
        <w:rPr>
          <w:rFonts w:ascii="Arial" w:hAnsi="Arial"/>
          <w:spacing w:val="0"/>
          <w:lang w:val="es-CL"/>
        </w:rPr>
        <w:t xml:space="preserve">El o los Proponentes Adjudicados deberán presentar de </w:t>
      </w:r>
      <w:r w:rsidR="006B61CA" w:rsidRPr="00053BE9">
        <w:rPr>
          <w:rFonts w:ascii="Arial" w:hAnsi="Arial"/>
          <w:spacing w:val="0"/>
          <w:lang w:val="es-CL"/>
        </w:rPr>
        <w:t xml:space="preserve">una </w:t>
      </w:r>
      <w:r w:rsidR="00FC2C9B" w:rsidRPr="00053BE9">
        <w:rPr>
          <w:rFonts w:ascii="Arial" w:hAnsi="Arial"/>
          <w:spacing w:val="0"/>
          <w:lang w:val="es-CL"/>
        </w:rPr>
        <w:t>Boleta de Garantía</w:t>
      </w:r>
      <w:r w:rsidR="000B2436">
        <w:rPr>
          <w:rFonts w:ascii="Arial" w:hAnsi="Arial"/>
          <w:spacing w:val="0"/>
          <w:lang w:val="es-CL"/>
        </w:rPr>
        <w:t>, Certificado de Fianza (a la vista)</w:t>
      </w:r>
      <w:r w:rsidR="00FC2C9B" w:rsidRPr="00053BE9">
        <w:rPr>
          <w:rFonts w:ascii="Arial" w:hAnsi="Arial"/>
          <w:spacing w:val="0"/>
          <w:lang w:val="es-CL"/>
        </w:rPr>
        <w:t xml:space="preserve"> o Póliza de Seguro</w:t>
      </w:r>
      <w:r w:rsidR="00CD0351" w:rsidRPr="00053BE9">
        <w:rPr>
          <w:rFonts w:ascii="Arial" w:hAnsi="Arial"/>
          <w:spacing w:val="0"/>
          <w:lang w:val="es-CL"/>
        </w:rPr>
        <w:t xml:space="preserve"> (de ejecución inmediata).</w:t>
      </w:r>
      <w:r w:rsidRPr="00053BE9">
        <w:rPr>
          <w:rFonts w:ascii="Arial" w:hAnsi="Arial"/>
          <w:spacing w:val="0"/>
          <w:lang w:val="es-CL"/>
        </w:rPr>
        <w:t xml:space="preserve"> </w:t>
      </w:r>
      <w:r w:rsidR="006B61CA" w:rsidRPr="00053BE9">
        <w:rPr>
          <w:rFonts w:ascii="Arial" w:hAnsi="Arial"/>
          <w:spacing w:val="0"/>
          <w:lang w:val="es-CL"/>
        </w:rPr>
        <w:t>D</w:t>
      </w:r>
      <w:r w:rsidRPr="00053BE9">
        <w:rPr>
          <w:rFonts w:ascii="Arial" w:hAnsi="Arial"/>
          <w:spacing w:val="0"/>
          <w:lang w:val="es-CL"/>
        </w:rPr>
        <w:t xml:space="preserve">eberá ser </w:t>
      </w:r>
      <w:r w:rsidRPr="00053BE9">
        <w:rPr>
          <w:rFonts w:ascii="Arial" w:hAnsi="Arial"/>
          <w:spacing w:val="0"/>
        </w:rPr>
        <w:t>tomada a nombre de la Asociación Chilena de Seguridad (ACHS), R.U.T. N°</w:t>
      </w:r>
      <w:r w:rsidR="000B2436">
        <w:rPr>
          <w:rFonts w:ascii="Arial" w:hAnsi="Arial"/>
          <w:spacing w:val="0"/>
        </w:rPr>
        <w:t xml:space="preserve"> </w:t>
      </w:r>
      <w:r w:rsidRPr="00053BE9">
        <w:rPr>
          <w:rFonts w:ascii="Arial" w:hAnsi="Arial"/>
          <w:spacing w:val="0"/>
        </w:rPr>
        <w:t xml:space="preserve">70.360.100-6, </w:t>
      </w:r>
      <w:r w:rsidR="00F56E5B" w:rsidRPr="00053BE9">
        <w:rPr>
          <w:rFonts w:ascii="Arial" w:hAnsi="Arial"/>
          <w:spacing w:val="0"/>
        </w:rPr>
        <w:t>de acuerdo con el</w:t>
      </w:r>
      <w:r w:rsidR="00CD0351" w:rsidRPr="00053BE9">
        <w:rPr>
          <w:rFonts w:ascii="Arial" w:hAnsi="Arial"/>
          <w:spacing w:val="0"/>
        </w:rPr>
        <w:t xml:space="preserve"> siguiente desglose:</w:t>
      </w:r>
    </w:p>
    <w:p w14:paraId="238A288E" w14:textId="77777777" w:rsidR="00870007" w:rsidRPr="00053BE9" w:rsidRDefault="00870007" w:rsidP="00956634">
      <w:pPr>
        <w:tabs>
          <w:tab w:val="clear" w:pos="-720"/>
          <w:tab w:val="clear" w:pos="0"/>
        </w:tabs>
        <w:rPr>
          <w:rFonts w:ascii="Arial" w:hAnsi="Arial"/>
          <w:spacing w:val="0"/>
        </w:rPr>
      </w:pPr>
    </w:p>
    <w:p w14:paraId="2B809FBD" w14:textId="6E0D3370" w:rsidR="00CD0351" w:rsidRPr="00053BE9" w:rsidRDefault="004B4008" w:rsidP="00956634">
      <w:pPr>
        <w:tabs>
          <w:tab w:val="clear" w:pos="-720"/>
          <w:tab w:val="clear" w:pos="0"/>
        </w:tabs>
        <w:rPr>
          <w:rFonts w:ascii="Arial" w:hAnsi="Arial"/>
          <w:spacing w:val="0"/>
          <w:u w:val="single"/>
          <w:lang w:val="es-CL"/>
        </w:rPr>
      </w:pPr>
      <w:r w:rsidRPr="00053BE9">
        <w:rPr>
          <w:rFonts w:ascii="Arial" w:hAnsi="Arial"/>
          <w:spacing w:val="0"/>
          <w:u w:val="single"/>
          <w:lang w:val="es-CL"/>
        </w:rPr>
        <w:t>Garantía</w:t>
      </w:r>
      <w:r w:rsidR="00CD0351" w:rsidRPr="00053BE9">
        <w:rPr>
          <w:rFonts w:ascii="Arial" w:hAnsi="Arial"/>
          <w:spacing w:val="0"/>
          <w:u w:val="single"/>
          <w:lang w:val="es-CL"/>
        </w:rPr>
        <w:t>:</w:t>
      </w:r>
    </w:p>
    <w:p w14:paraId="007CEF81" w14:textId="774E9237" w:rsidR="00CD0351" w:rsidRPr="00053BE9" w:rsidRDefault="00CD0351" w:rsidP="00956634">
      <w:pPr>
        <w:pStyle w:val="Ttulo10"/>
        <w:numPr>
          <w:ilvl w:val="0"/>
          <w:numId w:val="18"/>
        </w:numPr>
        <w:tabs>
          <w:tab w:val="clear" w:pos="-720"/>
          <w:tab w:val="clear" w:pos="0"/>
        </w:tabs>
        <w:ind w:left="720"/>
        <w:jc w:val="both"/>
        <w:rPr>
          <w:spacing w:val="0"/>
        </w:rPr>
      </w:pPr>
      <w:r w:rsidRPr="00053BE9">
        <w:rPr>
          <w:spacing w:val="0"/>
        </w:rPr>
        <w:t xml:space="preserve">Glosa: </w:t>
      </w:r>
      <w:r w:rsidR="00BE001C" w:rsidRPr="00053BE9">
        <w:rPr>
          <w:spacing w:val="0"/>
        </w:rPr>
        <w:t>“</w:t>
      </w:r>
      <w:r w:rsidRPr="00053BE9">
        <w:rPr>
          <w:spacing w:val="0"/>
        </w:rPr>
        <w:t>Fiel cumplimiento</w:t>
      </w:r>
      <w:r w:rsidR="0064231E" w:rsidRPr="00053BE9">
        <w:rPr>
          <w:spacing w:val="0"/>
        </w:rPr>
        <w:t xml:space="preserve"> del contrato de</w:t>
      </w:r>
      <w:r w:rsidRPr="00053BE9">
        <w:rPr>
          <w:spacing w:val="0"/>
        </w:rPr>
        <w:t xml:space="preserve"> </w:t>
      </w:r>
      <w:r w:rsidR="00155F3A" w:rsidRPr="00956634">
        <w:rPr>
          <w:spacing w:val="0"/>
        </w:rPr>
        <w:t>adquisición y mantenimiento</w:t>
      </w:r>
      <w:r w:rsidR="00155F3A" w:rsidRPr="00053BE9">
        <w:rPr>
          <w:spacing w:val="0"/>
        </w:rPr>
        <w:t xml:space="preserve"> de equipos de central de </w:t>
      </w:r>
      <w:r w:rsidR="00AC3607" w:rsidRPr="00053BE9">
        <w:rPr>
          <w:spacing w:val="0"/>
        </w:rPr>
        <w:t>Procesamiento</w:t>
      </w:r>
      <w:r w:rsidR="007E0847" w:rsidRPr="00053BE9">
        <w:rPr>
          <w:spacing w:val="0"/>
        </w:rPr>
        <w:t>”</w:t>
      </w:r>
    </w:p>
    <w:p w14:paraId="53FCD32C" w14:textId="20CA6B13" w:rsidR="00CD0351" w:rsidRPr="00053BE9" w:rsidRDefault="00CD0351" w:rsidP="00956634">
      <w:pPr>
        <w:pStyle w:val="Prrafodelista"/>
        <w:numPr>
          <w:ilvl w:val="0"/>
          <w:numId w:val="14"/>
        </w:numPr>
        <w:tabs>
          <w:tab w:val="clear" w:pos="-720"/>
          <w:tab w:val="clear" w:pos="0"/>
        </w:tabs>
        <w:ind w:left="720"/>
        <w:rPr>
          <w:rFonts w:ascii="Arial" w:hAnsi="Arial"/>
          <w:spacing w:val="0"/>
          <w:lang w:val="es-CL"/>
        </w:rPr>
      </w:pPr>
      <w:r w:rsidRPr="00053BE9">
        <w:rPr>
          <w:rFonts w:ascii="Arial" w:hAnsi="Arial"/>
          <w:spacing w:val="0"/>
          <w:lang w:val="es-CL"/>
        </w:rPr>
        <w:t xml:space="preserve">Monto: </w:t>
      </w:r>
      <w:r w:rsidR="006B61CA" w:rsidRPr="00053BE9">
        <w:rPr>
          <w:rFonts w:ascii="Arial" w:hAnsi="Arial"/>
          <w:spacing w:val="0"/>
          <w:lang w:val="es-CL"/>
        </w:rPr>
        <w:t>10</w:t>
      </w:r>
      <w:r w:rsidR="00F94CDC" w:rsidRPr="00053BE9">
        <w:rPr>
          <w:rFonts w:ascii="Arial" w:hAnsi="Arial"/>
          <w:spacing w:val="0"/>
          <w:lang w:val="es-CL"/>
        </w:rPr>
        <w:t>% del monto adjudicado.</w:t>
      </w:r>
    </w:p>
    <w:p w14:paraId="0642A0AA" w14:textId="425466B5" w:rsidR="00870007" w:rsidRPr="00053BE9" w:rsidRDefault="00870007" w:rsidP="00956634">
      <w:pPr>
        <w:pStyle w:val="Prrafodelista"/>
        <w:numPr>
          <w:ilvl w:val="0"/>
          <w:numId w:val="14"/>
        </w:numPr>
        <w:tabs>
          <w:tab w:val="clear" w:pos="-720"/>
          <w:tab w:val="clear" w:pos="0"/>
        </w:tabs>
        <w:ind w:left="720"/>
        <w:rPr>
          <w:rFonts w:ascii="Arial" w:hAnsi="Arial"/>
          <w:spacing w:val="0"/>
          <w:lang w:val="es-CL"/>
        </w:rPr>
      </w:pPr>
      <w:r w:rsidRPr="00053BE9">
        <w:rPr>
          <w:rFonts w:ascii="Arial" w:hAnsi="Arial"/>
          <w:spacing w:val="0"/>
          <w:lang w:val="es-CL"/>
        </w:rPr>
        <w:t>Fecha de entrega: 10 días hábiles a contar de la fecha de adjudicación</w:t>
      </w:r>
      <w:r w:rsidR="000B2436">
        <w:rPr>
          <w:rFonts w:ascii="Arial" w:hAnsi="Arial"/>
          <w:spacing w:val="0"/>
          <w:lang w:val="es-CL"/>
        </w:rPr>
        <w:t>.</w:t>
      </w:r>
    </w:p>
    <w:p w14:paraId="253E1861" w14:textId="3AF4F550" w:rsidR="00CD0351" w:rsidRPr="00053BE9" w:rsidRDefault="00CD0351" w:rsidP="00956634">
      <w:pPr>
        <w:pStyle w:val="Prrafodelista"/>
        <w:numPr>
          <w:ilvl w:val="0"/>
          <w:numId w:val="14"/>
        </w:numPr>
        <w:tabs>
          <w:tab w:val="clear" w:pos="-720"/>
          <w:tab w:val="clear" w:pos="0"/>
        </w:tabs>
        <w:ind w:left="720"/>
        <w:rPr>
          <w:rFonts w:ascii="Arial" w:hAnsi="Arial"/>
          <w:spacing w:val="0"/>
          <w:lang w:val="es-CL"/>
        </w:rPr>
      </w:pPr>
      <w:r w:rsidRPr="00053BE9">
        <w:rPr>
          <w:rFonts w:ascii="Arial" w:hAnsi="Arial"/>
          <w:spacing w:val="0"/>
          <w:lang w:val="es-CL"/>
        </w:rPr>
        <w:t xml:space="preserve">Fecha de Vencimiento: </w:t>
      </w:r>
      <w:r w:rsidR="00F94CDC" w:rsidRPr="00053BE9">
        <w:rPr>
          <w:rFonts w:ascii="Arial" w:hAnsi="Arial"/>
          <w:spacing w:val="0"/>
          <w:lang w:val="es-CL"/>
        </w:rPr>
        <w:t>180 días terminado el contrato</w:t>
      </w:r>
      <w:r w:rsidR="000B2436">
        <w:rPr>
          <w:rFonts w:ascii="Arial" w:hAnsi="Arial"/>
          <w:spacing w:val="0"/>
          <w:lang w:val="es-CL"/>
        </w:rPr>
        <w:t>.</w:t>
      </w:r>
    </w:p>
    <w:p w14:paraId="16866E03" w14:textId="69ABE5D8" w:rsidR="009F5B12" w:rsidRPr="00053BE9" w:rsidRDefault="009F5B12" w:rsidP="00956634">
      <w:pPr>
        <w:tabs>
          <w:tab w:val="clear" w:pos="-720"/>
          <w:tab w:val="clear" w:pos="0"/>
        </w:tabs>
        <w:rPr>
          <w:rFonts w:ascii="Arial" w:hAnsi="Arial"/>
          <w:spacing w:val="0"/>
          <w:lang w:val="es-CL"/>
        </w:rPr>
      </w:pPr>
    </w:p>
    <w:p w14:paraId="3E3736F1" w14:textId="0E1DCDE6" w:rsidR="009F5B12" w:rsidRPr="00053BE9" w:rsidRDefault="009F5B12" w:rsidP="00956634">
      <w:pPr>
        <w:tabs>
          <w:tab w:val="clear" w:pos="-720"/>
          <w:tab w:val="clear" w:pos="0"/>
        </w:tabs>
        <w:rPr>
          <w:rFonts w:ascii="Arial" w:hAnsi="Arial"/>
          <w:spacing w:val="0"/>
          <w:lang w:val="es-CL"/>
        </w:rPr>
      </w:pPr>
      <w:r w:rsidRPr="00053BE9">
        <w:rPr>
          <w:rFonts w:ascii="Arial" w:hAnsi="Arial"/>
          <w:spacing w:val="0"/>
          <w:lang w:val="es-CL"/>
        </w:rPr>
        <w:t xml:space="preserve">Este documento debe ser entregado por el </w:t>
      </w:r>
      <w:r w:rsidR="005B6B79" w:rsidRPr="00053BE9">
        <w:rPr>
          <w:rFonts w:ascii="Arial" w:hAnsi="Arial"/>
          <w:spacing w:val="0"/>
          <w:lang w:val="es-CL"/>
        </w:rPr>
        <w:t xml:space="preserve">o los </w:t>
      </w:r>
      <w:r w:rsidRPr="00053BE9">
        <w:rPr>
          <w:rFonts w:ascii="Arial" w:hAnsi="Arial"/>
          <w:spacing w:val="0"/>
          <w:lang w:val="es-CL"/>
        </w:rPr>
        <w:t>Oferente</w:t>
      </w:r>
      <w:r w:rsidR="005B6B79" w:rsidRPr="00053BE9">
        <w:rPr>
          <w:rFonts w:ascii="Arial" w:hAnsi="Arial"/>
          <w:spacing w:val="0"/>
          <w:lang w:val="es-CL"/>
        </w:rPr>
        <w:t>s</w:t>
      </w:r>
      <w:r w:rsidRPr="00053BE9">
        <w:rPr>
          <w:rFonts w:ascii="Arial" w:hAnsi="Arial"/>
          <w:spacing w:val="0"/>
          <w:lang w:val="es-CL"/>
        </w:rPr>
        <w:t xml:space="preserve"> adjudicado</w:t>
      </w:r>
      <w:r w:rsidR="005B6B79" w:rsidRPr="00053BE9">
        <w:rPr>
          <w:rFonts w:ascii="Arial" w:hAnsi="Arial"/>
          <w:spacing w:val="0"/>
          <w:lang w:val="es-CL"/>
        </w:rPr>
        <w:t>s</w:t>
      </w:r>
      <w:r w:rsidR="00BE001C" w:rsidRPr="00053BE9">
        <w:rPr>
          <w:rFonts w:ascii="Arial" w:hAnsi="Arial"/>
          <w:spacing w:val="0"/>
          <w:lang w:val="es-CL"/>
        </w:rPr>
        <w:t>,</w:t>
      </w:r>
      <w:r w:rsidRPr="00053BE9">
        <w:rPr>
          <w:rFonts w:ascii="Arial" w:hAnsi="Arial"/>
          <w:spacing w:val="0"/>
          <w:lang w:val="es-CL"/>
        </w:rPr>
        <w:t xml:space="preserve"> </w:t>
      </w:r>
      <w:r w:rsidR="00FC2C9B" w:rsidRPr="00053BE9">
        <w:rPr>
          <w:rFonts w:ascii="Arial" w:hAnsi="Arial"/>
          <w:spacing w:val="0"/>
        </w:rPr>
        <w:t>personalmente</w:t>
      </w:r>
      <w:r w:rsidR="0064231E" w:rsidRPr="00053BE9">
        <w:rPr>
          <w:rFonts w:ascii="Arial" w:hAnsi="Arial"/>
          <w:spacing w:val="0"/>
        </w:rPr>
        <w:t xml:space="preserve"> (aunque el instrumento sea de forma </w:t>
      </w:r>
      <w:r w:rsidR="00F56E5B" w:rsidRPr="00053BE9">
        <w:rPr>
          <w:rFonts w:ascii="Arial" w:hAnsi="Arial"/>
          <w:spacing w:val="0"/>
        </w:rPr>
        <w:t>digital) en</w:t>
      </w:r>
      <w:r w:rsidR="00FC2C9B" w:rsidRPr="00053BE9">
        <w:rPr>
          <w:rFonts w:ascii="Arial" w:hAnsi="Arial"/>
          <w:spacing w:val="0"/>
        </w:rPr>
        <w:t xml:space="preserve"> el Depa</w:t>
      </w:r>
      <w:r w:rsidR="00BE001C" w:rsidRPr="00053BE9">
        <w:rPr>
          <w:rFonts w:ascii="Arial" w:hAnsi="Arial"/>
          <w:spacing w:val="0"/>
        </w:rPr>
        <w:t xml:space="preserve">rtamento de Tesorería de la ACHS, en nuestra Casa Central ubicada en </w:t>
      </w:r>
      <w:r w:rsidR="000B2436">
        <w:rPr>
          <w:rFonts w:ascii="Arial" w:hAnsi="Arial"/>
          <w:spacing w:val="0"/>
        </w:rPr>
        <w:t xml:space="preserve">calle </w:t>
      </w:r>
      <w:r w:rsidR="00BE001C" w:rsidRPr="00053BE9">
        <w:rPr>
          <w:rFonts w:ascii="Arial" w:hAnsi="Arial"/>
          <w:spacing w:val="0"/>
        </w:rPr>
        <w:t>Ramón Carnicer N°</w:t>
      </w:r>
      <w:r w:rsidR="000B2436">
        <w:rPr>
          <w:rFonts w:ascii="Arial" w:hAnsi="Arial"/>
          <w:spacing w:val="0"/>
        </w:rPr>
        <w:t xml:space="preserve"> </w:t>
      </w:r>
      <w:r w:rsidR="00BE001C" w:rsidRPr="00053BE9">
        <w:rPr>
          <w:rFonts w:ascii="Arial" w:hAnsi="Arial"/>
          <w:spacing w:val="0"/>
        </w:rPr>
        <w:t>163, Providencia, piso -1</w:t>
      </w:r>
      <w:r w:rsidRPr="00053BE9">
        <w:rPr>
          <w:rFonts w:ascii="Arial" w:hAnsi="Arial"/>
          <w:spacing w:val="0"/>
          <w:lang w:val="es-CL"/>
        </w:rPr>
        <w:t>, en el plazo máximo de 10 días contados de la fecha que se notifica la adjudicación de la licitación.</w:t>
      </w:r>
    </w:p>
    <w:p w14:paraId="67438AD3" w14:textId="77777777" w:rsidR="009F5B12" w:rsidRPr="00053BE9" w:rsidRDefault="009F5B12" w:rsidP="00956634">
      <w:pPr>
        <w:tabs>
          <w:tab w:val="clear" w:pos="-720"/>
          <w:tab w:val="clear" w:pos="0"/>
        </w:tabs>
        <w:rPr>
          <w:rFonts w:ascii="Arial" w:hAnsi="Arial"/>
          <w:spacing w:val="0"/>
          <w:lang w:val="es-CL"/>
        </w:rPr>
      </w:pPr>
    </w:p>
    <w:p w14:paraId="2531A13D" w14:textId="77777777" w:rsidR="009F5B12" w:rsidRPr="00053BE9" w:rsidRDefault="009F5B12" w:rsidP="00956634">
      <w:pPr>
        <w:tabs>
          <w:tab w:val="clear" w:pos="-720"/>
          <w:tab w:val="clear" w:pos="0"/>
        </w:tabs>
        <w:rPr>
          <w:rFonts w:ascii="Arial" w:hAnsi="Arial"/>
          <w:spacing w:val="0"/>
        </w:rPr>
      </w:pPr>
      <w:r w:rsidRPr="00053BE9">
        <w:rPr>
          <w:rFonts w:ascii="Arial" w:hAnsi="Arial"/>
          <w:spacing w:val="0"/>
          <w:lang w:val="es-CL"/>
        </w:rPr>
        <w:t>Esta garantía podrá hacerse efectiva, a su sólo requerimiento y sin forma de juicio, cuando el adjudicatario haya incurrido en cualquier incumplimiento de las obligaciones emanadas del contrato</w:t>
      </w:r>
      <w:r w:rsidR="00F94CDC" w:rsidRPr="00053BE9">
        <w:rPr>
          <w:rFonts w:ascii="Arial" w:hAnsi="Arial"/>
          <w:spacing w:val="0"/>
          <w:lang w:val="es-CL"/>
        </w:rPr>
        <w:t xml:space="preserve"> o se declare la quiebra del Proveedor</w:t>
      </w:r>
      <w:r w:rsidR="00C71501" w:rsidRPr="00053BE9">
        <w:rPr>
          <w:rFonts w:ascii="Arial" w:hAnsi="Arial"/>
          <w:spacing w:val="0"/>
        </w:rPr>
        <w:t>.</w:t>
      </w:r>
    </w:p>
    <w:p w14:paraId="7C0359CD" w14:textId="77777777" w:rsidR="00AB575A" w:rsidRPr="00053BE9" w:rsidRDefault="00AB575A" w:rsidP="00956634">
      <w:pPr>
        <w:tabs>
          <w:tab w:val="clear" w:pos="-720"/>
          <w:tab w:val="clear" w:pos="0"/>
        </w:tabs>
        <w:rPr>
          <w:rFonts w:ascii="Arial" w:hAnsi="Arial"/>
          <w:spacing w:val="0"/>
          <w:lang w:val="es-CL"/>
        </w:rPr>
      </w:pPr>
    </w:p>
    <w:p w14:paraId="279919F7" w14:textId="11D61209" w:rsidR="009F5B12" w:rsidRPr="00053BE9" w:rsidRDefault="009F5B12" w:rsidP="00956634">
      <w:pPr>
        <w:tabs>
          <w:tab w:val="clear" w:pos="-720"/>
          <w:tab w:val="clear" w:pos="0"/>
        </w:tabs>
        <w:rPr>
          <w:rFonts w:ascii="Arial" w:hAnsi="Arial"/>
          <w:spacing w:val="0"/>
          <w:lang w:val="es-CL"/>
        </w:rPr>
      </w:pPr>
      <w:r w:rsidRPr="00053BE9">
        <w:rPr>
          <w:rFonts w:ascii="Arial" w:hAnsi="Arial"/>
          <w:spacing w:val="0"/>
          <w:lang w:val="es-CL"/>
        </w:rPr>
        <w:t xml:space="preserve">En caso de prorrogar el contrato, el oferente adjudicado deberá </w:t>
      </w:r>
      <w:r w:rsidR="008D7468" w:rsidRPr="00053BE9">
        <w:rPr>
          <w:rFonts w:ascii="Arial" w:hAnsi="Arial"/>
          <w:spacing w:val="0"/>
          <w:lang w:val="es-CL"/>
        </w:rPr>
        <w:t>presentar nuevas</w:t>
      </w:r>
      <w:r w:rsidRPr="00053BE9">
        <w:rPr>
          <w:rFonts w:ascii="Arial" w:hAnsi="Arial"/>
          <w:spacing w:val="0"/>
          <w:lang w:val="es-CL"/>
        </w:rPr>
        <w:t xml:space="preserve"> garantía</w:t>
      </w:r>
      <w:r w:rsidR="005B6B79" w:rsidRPr="00053BE9">
        <w:rPr>
          <w:rFonts w:ascii="Arial" w:hAnsi="Arial"/>
          <w:spacing w:val="0"/>
          <w:lang w:val="es-CL"/>
        </w:rPr>
        <w:t>s</w:t>
      </w:r>
      <w:r w:rsidRPr="00053BE9">
        <w:rPr>
          <w:rFonts w:ascii="Arial" w:hAnsi="Arial"/>
          <w:spacing w:val="0"/>
          <w:lang w:val="es-CL"/>
        </w:rPr>
        <w:t xml:space="preserve"> por el fiel cumplimiento del contrato</w:t>
      </w:r>
      <w:r w:rsidR="00D65981" w:rsidRPr="00053BE9">
        <w:rPr>
          <w:rFonts w:ascii="Arial" w:hAnsi="Arial"/>
          <w:spacing w:val="0"/>
          <w:lang w:val="es-CL"/>
        </w:rPr>
        <w:t xml:space="preserve"> </w:t>
      </w:r>
      <w:r w:rsidRPr="00053BE9">
        <w:rPr>
          <w:rFonts w:ascii="Arial" w:hAnsi="Arial"/>
          <w:spacing w:val="0"/>
          <w:lang w:val="es-CL"/>
        </w:rPr>
        <w:t>que cubra el nuevo periodo, más u</w:t>
      </w:r>
      <w:r w:rsidR="00D87A30" w:rsidRPr="00053BE9">
        <w:rPr>
          <w:rFonts w:ascii="Arial" w:hAnsi="Arial"/>
          <w:spacing w:val="0"/>
          <w:lang w:val="es-CL"/>
        </w:rPr>
        <w:t xml:space="preserve">n período adicional de </w:t>
      </w:r>
      <w:r w:rsidR="00887B89" w:rsidRPr="00053BE9">
        <w:rPr>
          <w:rFonts w:ascii="Arial" w:hAnsi="Arial"/>
          <w:spacing w:val="0"/>
          <w:lang w:val="es-CL"/>
        </w:rPr>
        <w:t>180</w:t>
      </w:r>
      <w:r w:rsidR="00D87A30" w:rsidRPr="00053BE9">
        <w:rPr>
          <w:rFonts w:ascii="Arial" w:hAnsi="Arial"/>
          <w:spacing w:val="0"/>
          <w:lang w:val="es-CL"/>
        </w:rPr>
        <w:t xml:space="preserve"> días.</w:t>
      </w:r>
    </w:p>
    <w:p w14:paraId="264AB8A6" w14:textId="572A7EA9" w:rsidR="009F5B12" w:rsidRPr="00053BE9" w:rsidRDefault="009F5B12" w:rsidP="00956634">
      <w:pPr>
        <w:tabs>
          <w:tab w:val="clear" w:pos="-720"/>
          <w:tab w:val="clear" w:pos="0"/>
        </w:tabs>
        <w:rPr>
          <w:rFonts w:ascii="Arial" w:hAnsi="Arial"/>
          <w:spacing w:val="0"/>
          <w:lang w:val="es-CL"/>
        </w:rPr>
      </w:pPr>
    </w:p>
    <w:p w14:paraId="1B9A7320" w14:textId="77777777" w:rsidR="009E0D19" w:rsidRDefault="009E0D19" w:rsidP="00956634">
      <w:pPr>
        <w:pStyle w:val="Ttulo2"/>
        <w:tabs>
          <w:tab w:val="clear" w:pos="-720"/>
          <w:tab w:val="clear" w:pos="0"/>
        </w:tabs>
        <w:rPr>
          <w:rFonts w:ascii="Arial" w:hAnsi="Arial"/>
          <w:spacing w:val="0"/>
          <w:sz w:val="22"/>
          <w:szCs w:val="22"/>
        </w:rPr>
      </w:pPr>
      <w:bookmarkStart w:id="267" w:name="_Toc485386212"/>
      <w:bookmarkStart w:id="268" w:name="_Toc132025244"/>
      <w:r w:rsidRPr="00053BE9">
        <w:rPr>
          <w:rFonts w:ascii="Arial" w:hAnsi="Arial"/>
          <w:spacing w:val="0"/>
          <w:sz w:val="22"/>
          <w:szCs w:val="22"/>
        </w:rPr>
        <w:t>Interacciones</w:t>
      </w:r>
      <w:bookmarkEnd w:id="267"/>
      <w:r w:rsidR="00732F3D" w:rsidRPr="00053BE9">
        <w:rPr>
          <w:rFonts w:ascii="Arial" w:hAnsi="Arial"/>
          <w:spacing w:val="0"/>
          <w:sz w:val="22"/>
          <w:szCs w:val="22"/>
        </w:rPr>
        <w:t xml:space="preserve"> y Consultas</w:t>
      </w:r>
      <w:r w:rsidR="0042644C" w:rsidRPr="00053BE9">
        <w:rPr>
          <w:rFonts w:ascii="Arial" w:hAnsi="Arial"/>
          <w:spacing w:val="0"/>
          <w:sz w:val="22"/>
          <w:szCs w:val="22"/>
        </w:rPr>
        <w:t>.</w:t>
      </w:r>
      <w:bookmarkEnd w:id="268"/>
    </w:p>
    <w:p w14:paraId="2870B018" w14:textId="77777777" w:rsidR="000B2436" w:rsidRPr="000B2436" w:rsidRDefault="000B2436" w:rsidP="00956634">
      <w:pPr>
        <w:tabs>
          <w:tab w:val="clear" w:pos="-720"/>
          <w:tab w:val="clear" w:pos="0"/>
        </w:tabs>
      </w:pPr>
    </w:p>
    <w:p w14:paraId="0F3F5CA8" w14:textId="77777777" w:rsidR="005C4293" w:rsidRPr="00053BE9" w:rsidRDefault="005C4293"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69" w:name="_Toc132025245"/>
      <w:r w:rsidRPr="00053BE9">
        <w:rPr>
          <w:rFonts w:ascii="Arial" w:hAnsi="Arial"/>
          <w:spacing w:val="0"/>
        </w:rPr>
        <w:t>Consultas y aclaraciones de los proponentes.</w:t>
      </w:r>
      <w:bookmarkEnd w:id="269"/>
    </w:p>
    <w:p w14:paraId="0CD25E32" w14:textId="42A366F1" w:rsidR="005C4293" w:rsidRPr="00053BE9" w:rsidRDefault="005C4293" w:rsidP="00956634">
      <w:pPr>
        <w:tabs>
          <w:tab w:val="clear" w:pos="-720"/>
          <w:tab w:val="clear" w:pos="0"/>
        </w:tabs>
        <w:rPr>
          <w:rFonts w:ascii="Arial" w:hAnsi="Arial"/>
          <w:spacing w:val="0"/>
        </w:rPr>
      </w:pPr>
      <w:r w:rsidRPr="00053BE9">
        <w:rPr>
          <w:rFonts w:ascii="Arial" w:hAnsi="Arial"/>
          <w:spacing w:val="0"/>
        </w:rPr>
        <w:t>Los Proponentes podrán efectuar a través de la plataforma “</w:t>
      </w:r>
      <w:r w:rsidR="00FC2C9B" w:rsidRPr="00053BE9">
        <w:rPr>
          <w:rFonts w:ascii="Arial" w:hAnsi="Arial"/>
          <w:spacing w:val="0"/>
        </w:rPr>
        <w:t>WherEx</w:t>
      </w:r>
      <w:r w:rsidRPr="00053BE9">
        <w:rPr>
          <w:rFonts w:ascii="Arial" w:hAnsi="Arial"/>
          <w:spacing w:val="0"/>
        </w:rPr>
        <w:t>” todas aquellas consultas que estimen necesarias para aclarar el contenido de las presentes Bases, como también para la presentación de la propuesta. Las consultas deberán ser enviadas hasta la fecha indicada en el cronog</w:t>
      </w:r>
      <w:r w:rsidR="00AB575A" w:rsidRPr="00053BE9">
        <w:rPr>
          <w:rFonts w:ascii="Arial" w:hAnsi="Arial"/>
          <w:spacing w:val="0"/>
        </w:rPr>
        <w:t>rama de la presente licitación</w:t>
      </w:r>
      <w:r w:rsidR="00817766" w:rsidRPr="00053BE9">
        <w:rPr>
          <w:rFonts w:ascii="Arial" w:hAnsi="Arial"/>
          <w:spacing w:val="0"/>
        </w:rPr>
        <w:t>, una vez cumplido este plazo no se recibirán más preguntas</w:t>
      </w:r>
      <w:r w:rsidR="00AB575A" w:rsidRPr="00053BE9">
        <w:rPr>
          <w:rFonts w:ascii="Arial" w:hAnsi="Arial"/>
          <w:spacing w:val="0"/>
        </w:rPr>
        <w:t>.</w:t>
      </w:r>
    </w:p>
    <w:p w14:paraId="7D744A60" w14:textId="77777777" w:rsidR="005C4293" w:rsidRPr="00053BE9" w:rsidRDefault="005C4293" w:rsidP="00956634">
      <w:pPr>
        <w:tabs>
          <w:tab w:val="clear" w:pos="-720"/>
          <w:tab w:val="clear" w:pos="0"/>
        </w:tabs>
        <w:rPr>
          <w:rFonts w:ascii="Arial" w:hAnsi="Arial"/>
          <w:spacing w:val="0"/>
        </w:rPr>
      </w:pPr>
    </w:p>
    <w:p w14:paraId="71563723" w14:textId="77777777" w:rsidR="005C4293" w:rsidRPr="00053BE9" w:rsidRDefault="005C4293"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70" w:name="_Toc132025246"/>
      <w:r w:rsidRPr="00053BE9">
        <w:rPr>
          <w:rFonts w:ascii="Arial" w:hAnsi="Arial"/>
          <w:spacing w:val="0"/>
        </w:rPr>
        <w:t>Respuestas, aclaraciones y/o modificaciones de ACHS</w:t>
      </w:r>
      <w:r w:rsidR="0042644C" w:rsidRPr="00053BE9">
        <w:rPr>
          <w:rFonts w:ascii="Arial" w:hAnsi="Arial"/>
          <w:spacing w:val="0"/>
        </w:rPr>
        <w:t>.</w:t>
      </w:r>
      <w:bookmarkEnd w:id="270"/>
    </w:p>
    <w:p w14:paraId="138E3A12" w14:textId="77777777" w:rsidR="005C4293" w:rsidRPr="00053BE9" w:rsidRDefault="005C4293" w:rsidP="00956634">
      <w:pPr>
        <w:tabs>
          <w:tab w:val="clear" w:pos="-720"/>
          <w:tab w:val="clear" w:pos="0"/>
        </w:tabs>
        <w:rPr>
          <w:rFonts w:ascii="Arial" w:hAnsi="Arial"/>
          <w:spacing w:val="0"/>
        </w:rPr>
      </w:pPr>
      <w:r w:rsidRPr="00053BE9">
        <w:rPr>
          <w:rFonts w:ascii="Arial" w:hAnsi="Arial"/>
          <w:spacing w:val="0"/>
        </w:rPr>
        <w:t xml:space="preserve">Respecto de todas aquellas consultas realizadas por los Proponentes, y que se hayan formulado conforme al punto anterior, ACHS deberá, dentro de los plazos establecidos en </w:t>
      </w:r>
      <w:r w:rsidRPr="00053BE9">
        <w:rPr>
          <w:rFonts w:ascii="Arial" w:hAnsi="Arial"/>
          <w:spacing w:val="0"/>
        </w:rPr>
        <w:lastRenderedPageBreak/>
        <w:t xml:space="preserve">el cronograma, unificarlas y dar una respuesta única, a través de la misma plataforma web, conforme al siguiente procedimiento: </w:t>
      </w:r>
    </w:p>
    <w:p w14:paraId="52567DDC" w14:textId="77777777" w:rsidR="005C4293" w:rsidRPr="00053BE9" w:rsidRDefault="005C4293" w:rsidP="00956634">
      <w:pPr>
        <w:pStyle w:val="Prrafodelista"/>
        <w:numPr>
          <w:ilvl w:val="0"/>
          <w:numId w:val="4"/>
        </w:numPr>
        <w:tabs>
          <w:tab w:val="clear" w:pos="-720"/>
          <w:tab w:val="clear" w:pos="0"/>
        </w:tabs>
        <w:rPr>
          <w:rFonts w:ascii="Arial" w:hAnsi="Arial"/>
          <w:spacing w:val="0"/>
        </w:rPr>
      </w:pPr>
      <w:r w:rsidRPr="00053BE9">
        <w:rPr>
          <w:rFonts w:ascii="Arial" w:hAnsi="Arial"/>
          <w:spacing w:val="0"/>
        </w:rPr>
        <w:t>Informar a todos los proponentes las preguntas que se le hayan planteado dentro del plazo establecido en el cronograma, y simultáneamente</w:t>
      </w:r>
    </w:p>
    <w:p w14:paraId="5B273909" w14:textId="77777777" w:rsidR="005C4293" w:rsidRDefault="005C4293" w:rsidP="00956634">
      <w:pPr>
        <w:pStyle w:val="Prrafodelista"/>
        <w:numPr>
          <w:ilvl w:val="0"/>
          <w:numId w:val="4"/>
        </w:numPr>
        <w:tabs>
          <w:tab w:val="clear" w:pos="-720"/>
          <w:tab w:val="clear" w:pos="0"/>
        </w:tabs>
        <w:rPr>
          <w:rFonts w:ascii="Arial" w:hAnsi="Arial"/>
          <w:spacing w:val="0"/>
        </w:rPr>
      </w:pPr>
      <w:r w:rsidRPr="00053BE9">
        <w:rPr>
          <w:rFonts w:ascii="Arial" w:hAnsi="Arial"/>
          <w:spacing w:val="0"/>
        </w:rPr>
        <w:t>ACHS enviará una única respuesta, en formato PDF, la que estará disponible para todos los invitados a participar, respecto de todas las consultas recibidas.</w:t>
      </w:r>
    </w:p>
    <w:p w14:paraId="60ADB6A7" w14:textId="77777777" w:rsidR="003F170D" w:rsidRPr="003F170D" w:rsidRDefault="003F170D" w:rsidP="00956634">
      <w:pPr>
        <w:tabs>
          <w:tab w:val="clear" w:pos="-720"/>
          <w:tab w:val="clear" w:pos="0"/>
        </w:tabs>
        <w:rPr>
          <w:rFonts w:ascii="Arial" w:hAnsi="Arial"/>
          <w:spacing w:val="0"/>
        </w:rPr>
      </w:pPr>
    </w:p>
    <w:p w14:paraId="0AC3FF7D" w14:textId="6EA7DAAE" w:rsidR="005C4293" w:rsidRPr="00053BE9" w:rsidRDefault="005C4293" w:rsidP="00956634">
      <w:pPr>
        <w:tabs>
          <w:tab w:val="clear" w:pos="-720"/>
          <w:tab w:val="clear" w:pos="0"/>
        </w:tabs>
        <w:rPr>
          <w:rFonts w:ascii="Arial" w:hAnsi="Arial"/>
          <w:spacing w:val="0"/>
        </w:rPr>
      </w:pPr>
      <w:r w:rsidRPr="00053BE9">
        <w:rPr>
          <w:rFonts w:ascii="Arial" w:hAnsi="Arial"/>
          <w:spacing w:val="0"/>
        </w:rPr>
        <w:t xml:space="preserve">Sin perjuicio de lo señalado en el párrafo anterior, ACHS podrá por cualquier causa y en cualquier momento, antes de que venza el plazo para la presentación de las propuestas, emitir las aclaraciones y/o modificaciones a los documentos y plazos de la licitación que estime convenientes, las que serán obligatorias para los Proponentes. Dichas aclaraciones y/o modificaciones serán enviadas a través de la </w:t>
      </w:r>
      <w:r w:rsidR="000B2436">
        <w:rPr>
          <w:rFonts w:ascii="Arial" w:hAnsi="Arial"/>
          <w:spacing w:val="0"/>
        </w:rPr>
        <w:t>P</w:t>
      </w:r>
      <w:r w:rsidRPr="00053BE9">
        <w:rPr>
          <w:rFonts w:ascii="Arial" w:hAnsi="Arial"/>
          <w:spacing w:val="0"/>
        </w:rPr>
        <w:t>lataforma</w:t>
      </w:r>
      <w:r w:rsidR="00CA17F3" w:rsidRPr="00053BE9">
        <w:rPr>
          <w:rFonts w:ascii="Arial" w:hAnsi="Arial"/>
          <w:spacing w:val="0"/>
        </w:rPr>
        <w:t>.</w:t>
      </w:r>
    </w:p>
    <w:p w14:paraId="5ED6F1B4" w14:textId="77777777" w:rsidR="003F170D" w:rsidRDefault="003F170D" w:rsidP="00956634">
      <w:pPr>
        <w:tabs>
          <w:tab w:val="clear" w:pos="-720"/>
          <w:tab w:val="clear" w:pos="0"/>
        </w:tabs>
        <w:rPr>
          <w:rFonts w:ascii="Arial" w:hAnsi="Arial"/>
          <w:spacing w:val="0"/>
        </w:rPr>
      </w:pPr>
    </w:p>
    <w:p w14:paraId="1C2D237F" w14:textId="77777777" w:rsidR="005C4293" w:rsidRPr="00053BE9" w:rsidRDefault="005C4293" w:rsidP="00956634">
      <w:pPr>
        <w:tabs>
          <w:tab w:val="clear" w:pos="-720"/>
          <w:tab w:val="clear" w:pos="0"/>
        </w:tabs>
        <w:rPr>
          <w:rFonts w:ascii="Arial" w:hAnsi="Arial"/>
          <w:spacing w:val="0"/>
        </w:rPr>
      </w:pPr>
      <w:r w:rsidRPr="00053BE9">
        <w:rPr>
          <w:rFonts w:ascii="Arial" w:hAnsi="Arial"/>
          <w:spacing w:val="0"/>
        </w:rPr>
        <w:t>Las respuestas entregadas por ACHS a las consultas formuladas, así como las posibles aclaraciones y/o modificaciones emitidas por ACHS, pasarán a formar parte integrante de las Bases de Licitación. Es obligación de los Proponentes tomar conocimiento de las respuestas y aclaraciones, siendo de su responsabilidad verificar la recepción conforme de las respuestas y/o aclaraciones entregadas por ACHS.</w:t>
      </w:r>
    </w:p>
    <w:p w14:paraId="77035EA7" w14:textId="77777777" w:rsidR="003F170D" w:rsidRDefault="003F170D" w:rsidP="00956634">
      <w:pPr>
        <w:tabs>
          <w:tab w:val="clear" w:pos="-720"/>
          <w:tab w:val="clear" w:pos="0"/>
        </w:tabs>
        <w:rPr>
          <w:rFonts w:ascii="Arial" w:hAnsi="Arial"/>
          <w:spacing w:val="0"/>
        </w:rPr>
      </w:pPr>
    </w:p>
    <w:p w14:paraId="3D6C6369" w14:textId="29A64B35" w:rsidR="005C4293" w:rsidRPr="00053BE9" w:rsidRDefault="005C4293" w:rsidP="00956634">
      <w:pPr>
        <w:tabs>
          <w:tab w:val="clear" w:pos="-720"/>
          <w:tab w:val="clear" w:pos="0"/>
        </w:tabs>
        <w:rPr>
          <w:rFonts w:ascii="Arial" w:hAnsi="Arial"/>
          <w:spacing w:val="0"/>
        </w:rPr>
      </w:pPr>
      <w:r w:rsidRPr="00053BE9">
        <w:rPr>
          <w:rFonts w:ascii="Arial" w:hAnsi="Arial"/>
          <w:spacing w:val="0"/>
        </w:rPr>
        <w:t xml:space="preserve">Concluida esta etapa, no se aceptarán nuevas consultas. Asimismo, no se aceptarán reclamos posteriores respecto al desconocimiento </w:t>
      </w:r>
      <w:r w:rsidR="005F518F" w:rsidRPr="00053BE9">
        <w:rPr>
          <w:rFonts w:ascii="Arial" w:hAnsi="Arial"/>
          <w:spacing w:val="0"/>
        </w:rPr>
        <w:t>de ellas para cualquier efecto.</w:t>
      </w:r>
    </w:p>
    <w:p w14:paraId="6BA003B9" w14:textId="77777777" w:rsidR="005F518F" w:rsidRPr="00053BE9" w:rsidRDefault="005F518F" w:rsidP="00956634">
      <w:pPr>
        <w:tabs>
          <w:tab w:val="clear" w:pos="-720"/>
          <w:tab w:val="clear" w:pos="0"/>
        </w:tabs>
        <w:ind w:left="708"/>
        <w:rPr>
          <w:rFonts w:ascii="Arial" w:hAnsi="Arial"/>
          <w:spacing w:val="0"/>
        </w:rPr>
      </w:pPr>
    </w:p>
    <w:p w14:paraId="022E8CB0" w14:textId="77777777" w:rsidR="005C4293" w:rsidRPr="00053BE9" w:rsidRDefault="005C4293"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71" w:name="_Toc132025247"/>
      <w:r w:rsidRPr="00053BE9">
        <w:rPr>
          <w:rFonts w:ascii="Arial" w:hAnsi="Arial"/>
          <w:spacing w:val="0"/>
        </w:rPr>
        <w:t>Reuniones o visitas</w:t>
      </w:r>
      <w:r w:rsidR="009F5B12" w:rsidRPr="00053BE9">
        <w:rPr>
          <w:rFonts w:ascii="Arial" w:hAnsi="Arial"/>
          <w:spacing w:val="0"/>
        </w:rPr>
        <w:t xml:space="preserve"> a terreno</w:t>
      </w:r>
      <w:r w:rsidR="0042644C" w:rsidRPr="00053BE9">
        <w:rPr>
          <w:rFonts w:ascii="Arial" w:hAnsi="Arial"/>
          <w:spacing w:val="0"/>
        </w:rPr>
        <w:t>.</w:t>
      </w:r>
      <w:bookmarkEnd w:id="271"/>
    </w:p>
    <w:p w14:paraId="4ED7F1BC" w14:textId="77777777" w:rsidR="004C70D1" w:rsidRPr="00053BE9" w:rsidRDefault="00F94CDC" w:rsidP="00956634">
      <w:pPr>
        <w:tabs>
          <w:tab w:val="clear" w:pos="-720"/>
          <w:tab w:val="clear" w:pos="0"/>
        </w:tabs>
        <w:rPr>
          <w:rFonts w:ascii="Arial" w:hAnsi="Arial"/>
          <w:spacing w:val="0"/>
        </w:rPr>
      </w:pPr>
      <w:r w:rsidRPr="00053BE9">
        <w:rPr>
          <w:rFonts w:ascii="Arial" w:hAnsi="Arial"/>
          <w:spacing w:val="0"/>
        </w:rPr>
        <w:t>En caso de ser requerido ACHS podrá llamar a reunión a los oferentes, y así también podrá solicitar una visita a terreno a fin de verificar las instalaciones declaradas por oferente.</w:t>
      </w:r>
    </w:p>
    <w:p w14:paraId="57532BD2" w14:textId="77777777" w:rsidR="003F170D" w:rsidRDefault="003F170D" w:rsidP="00956634">
      <w:pPr>
        <w:tabs>
          <w:tab w:val="clear" w:pos="-720"/>
          <w:tab w:val="clear" w:pos="0"/>
        </w:tabs>
        <w:rPr>
          <w:rFonts w:ascii="Arial" w:hAnsi="Arial"/>
          <w:spacing w:val="0"/>
        </w:rPr>
      </w:pPr>
    </w:p>
    <w:p w14:paraId="4D61A32C" w14:textId="50F3C496" w:rsidR="00F94CDC" w:rsidRPr="00053BE9" w:rsidRDefault="00F94CDC" w:rsidP="00956634">
      <w:pPr>
        <w:tabs>
          <w:tab w:val="clear" w:pos="-720"/>
          <w:tab w:val="clear" w:pos="0"/>
        </w:tabs>
        <w:rPr>
          <w:rFonts w:ascii="Arial" w:hAnsi="Arial"/>
          <w:spacing w:val="0"/>
        </w:rPr>
      </w:pPr>
      <w:r w:rsidRPr="00053BE9">
        <w:rPr>
          <w:rFonts w:ascii="Arial" w:hAnsi="Arial"/>
          <w:spacing w:val="0"/>
        </w:rPr>
        <w:t>Esto podrá realizarse entre las fechas de Entrega de Ofertas y Adjudicación definidas en la Cronología de las presentes bases.</w:t>
      </w:r>
    </w:p>
    <w:p w14:paraId="32C995AB" w14:textId="77777777" w:rsidR="005F518F" w:rsidRPr="00053BE9" w:rsidRDefault="005F518F" w:rsidP="00956634">
      <w:pPr>
        <w:tabs>
          <w:tab w:val="clear" w:pos="-720"/>
          <w:tab w:val="clear" w:pos="0"/>
        </w:tabs>
        <w:ind w:left="708"/>
        <w:rPr>
          <w:rFonts w:ascii="Arial" w:hAnsi="Arial"/>
          <w:spacing w:val="0"/>
        </w:rPr>
      </w:pPr>
    </w:p>
    <w:p w14:paraId="35BDB2B7" w14:textId="77777777" w:rsidR="009F5B12" w:rsidRPr="00053BE9" w:rsidRDefault="009F5B12"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272" w:name="_Toc132025248"/>
      <w:r w:rsidRPr="00053BE9">
        <w:rPr>
          <w:rFonts w:ascii="Arial" w:hAnsi="Arial"/>
          <w:spacing w:val="0"/>
        </w:rPr>
        <w:t>Solicitud de antecedentes para rectificar errores u omisiones</w:t>
      </w:r>
      <w:r w:rsidR="0042644C" w:rsidRPr="00053BE9">
        <w:rPr>
          <w:rFonts w:ascii="Arial" w:hAnsi="Arial"/>
          <w:spacing w:val="0"/>
        </w:rPr>
        <w:t>.</w:t>
      </w:r>
      <w:bookmarkEnd w:id="272"/>
    </w:p>
    <w:p w14:paraId="497DE741" w14:textId="77777777" w:rsidR="009F5B12" w:rsidRPr="00053BE9" w:rsidRDefault="009F5B12" w:rsidP="00956634">
      <w:pPr>
        <w:tabs>
          <w:tab w:val="clear" w:pos="-720"/>
          <w:tab w:val="clear" w:pos="0"/>
        </w:tabs>
        <w:rPr>
          <w:rFonts w:ascii="Arial" w:hAnsi="Arial"/>
          <w:spacing w:val="0"/>
        </w:rPr>
      </w:pPr>
      <w:r w:rsidRPr="00053BE9">
        <w:rPr>
          <w:rFonts w:ascii="Arial" w:hAnsi="Arial"/>
          <w:spacing w:val="0"/>
        </w:rPr>
        <w:t>Durante el proceso de evaluación, se podrá solicitar a los oferentes que salven errores u omisiones formales detectados en esta etapa, siempre y cuando las rectificaciones de dichos vicios u omisiones no les confieran una situación de privilegio respecto de los demás competidores; esto es, en tanto no afecten los principios de estricta sujeción a las bases y de igualdad de los oferentes.</w:t>
      </w:r>
    </w:p>
    <w:p w14:paraId="7E1D7B1B" w14:textId="77777777" w:rsidR="009F5B12" w:rsidRPr="00053BE9" w:rsidRDefault="009F5B12" w:rsidP="00956634">
      <w:pPr>
        <w:tabs>
          <w:tab w:val="clear" w:pos="-720"/>
          <w:tab w:val="clear" w:pos="0"/>
        </w:tabs>
        <w:rPr>
          <w:rFonts w:ascii="Arial" w:hAnsi="Arial"/>
          <w:spacing w:val="0"/>
        </w:rPr>
      </w:pPr>
    </w:p>
    <w:p w14:paraId="4C08BA7C" w14:textId="6B45527E" w:rsidR="009F5B12" w:rsidRPr="00053BE9" w:rsidRDefault="009F5B12" w:rsidP="00956634">
      <w:pPr>
        <w:tabs>
          <w:tab w:val="clear" w:pos="-720"/>
          <w:tab w:val="clear" w:pos="0"/>
        </w:tabs>
        <w:rPr>
          <w:rFonts w:ascii="Arial" w:hAnsi="Arial"/>
          <w:spacing w:val="0"/>
        </w:rPr>
      </w:pPr>
      <w:r w:rsidRPr="00053BE9">
        <w:rPr>
          <w:rFonts w:ascii="Arial" w:hAnsi="Arial"/>
          <w:spacing w:val="0"/>
        </w:rPr>
        <w:t xml:space="preserve">Los oferentes a los que se les solicite completar </w:t>
      </w:r>
      <w:r w:rsidR="006B14C8" w:rsidRPr="00053BE9">
        <w:rPr>
          <w:rFonts w:ascii="Arial" w:hAnsi="Arial"/>
          <w:spacing w:val="0"/>
        </w:rPr>
        <w:t>antecedentes</w:t>
      </w:r>
      <w:r w:rsidRPr="00053BE9">
        <w:rPr>
          <w:rFonts w:ascii="Arial" w:hAnsi="Arial"/>
          <w:spacing w:val="0"/>
        </w:rPr>
        <w:t xml:space="preserve"> deberán hacerlo en el plazo extraordinario máximo de </w:t>
      </w:r>
      <w:r w:rsidR="005F518F" w:rsidRPr="00053BE9">
        <w:rPr>
          <w:rFonts w:ascii="Arial" w:hAnsi="Arial"/>
          <w:spacing w:val="0"/>
        </w:rPr>
        <w:t>5</w:t>
      </w:r>
      <w:r w:rsidR="000D611F" w:rsidRPr="00053BE9">
        <w:rPr>
          <w:rFonts w:ascii="Arial" w:hAnsi="Arial"/>
          <w:spacing w:val="0"/>
        </w:rPr>
        <w:t xml:space="preserve"> </w:t>
      </w:r>
      <w:r w:rsidRPr="00053BE9">
        <w:rPr>
          <w:rFonts w:ascii="Arial" w:hAnsi="Arial"/>
          <w:spacing w:val="0"/>
        </w:rPr>
        <w:t>(</w:t>
      </w:r>
      <w:r w:rsidR="005F518F" w:rsidRPr="00053BE9">
        <w:rPr>
          <w:rFonts w:ascii="Arial" w:hAnsi="Arial"/>
          <w:spacing w:val="0"/>
        </w:rPr>
        <w:t>cinco</w:t>
      </w:r>
      <w:r w:rsidRPr="00053BE9">
        <w:rPr>
          <w:rFonts w:ascii="Arial" w:hAnsi="Arial"/>
          <w:spacing w:val="0"/>
        </w:rPr>
        <w:t>) días hábiles desde la fecha que se formalice la solicitud. De no cumplir con lo anterior, su oferta no será evaluada.</w:t>
      </w:r>
    </w:p>
    <w:p w14:paraId="05E714AC" w14:textId="77777777" w:rsidR="009F5B12" w:rsidRPr="00053BE9" w:rsidRDefault="009F5B12" w:rsidP="00956634">
      <w:pPr>
        <w:tabs>
          <w:tab w:val="clear" w:pos="-720"/>
          <w:tab w:val="clear" w:pos="0"/>
        </w:tabs>
        <w:rPr>
          <w:rFonts w:ascii="Arial" w:hAnsi="Arial"/>
          <w:spacing w:val="0"/>
        </w:rPr>
      </w:pPr>
    </w:p>
    <w:p w14:paraId="0D10B400" w14:textId="77777777" w:rsidR="009F5B12" w:rsidRPr="00053BE9" w:rsidRDefault="009F5B12" w:rsidP="00956634">
      <w:pPr>
        <w:tabs>
          <w:tab w:val="clear" w:pos="-720"/>
          <w:tab w:val="clear" w:pos="0"/>
        </w:tabs>
        <w:rPr>
          <w:rFonts w:ascii="Arial" w:hAnsi="Arial"/>
          <w:spacing w:val="0"/>
        </w:rPr>
      </w:pPr>
      <w:r w:rsidRPr="00053BE9">
        <w:rPr>
          <w:rFonts w:ascii="Arial" w:hAnsi="Arial"/>
          <w:spacing w:val="0"/>
        </w:rPr>
        <w:t>La ACHS podrá modificar la fecha de adjudicación cuando la complejidad de la evaluación y/o la cantidad de ofertas presentadas, así lo requiera.</w:t>
      </w:r>
    </w:p>
    <w:p w14:paraId="54D6093D" w14:textId="77777777" w:rsidR="009F5B12" w:rsidRPr="00053BE9" w:rsidRDefault="009F5B12" w:rsidP="00956634">
      <w:pPr>
        <w:tabs>
          <w:tab w:val="clear" w:pos="-720"/>
          <w:tab w:val="clear" w:pos="0"/>
        </w:tabs>
        <w:rPr>
          <w:rFonts w:ascii="Arial" w:hAnsi="Arial"/>
          <w:spacing w:val="0"/>
          <w:highlight w:val="yellow"/>
        </w:rPr>
      </w:pPr>
    </w:p>
    <w:p w14:paraId="322D4D91" w14:textId="77777777" w:rsidR="00D644ED" w:rsidRPr="00053BE9" w:rsidRDefault="00D644ED" w:rsidP="00956634">
      <w:pPr>
        <w:pStyle w:val="Ttulo2"/>
        <w:tabs>
          <w:tab w:val="clear" w:pos="-720"/>
          <w:tab w:val="clear" w:pos="0"/>
        </w:tabs>
        <w:rPr>
          <w:rFonts w:ascii="Arial" w:hAnsi="Arial"/>
          <w:spacing w:val="0"/>
          <w:sz w:val="22"/>
          <w:szCs w:val="22"/>
        </w:rPr>
      </w:pPr>
      <w:bookmarkStart w:id="273" w:name="_Toc485244389"/>
      <w:bookmarkStart w:id="274" w:name="_Toc485386227"/>
      <w:bookmarkStart w:id="275" w:name="_Toc132025249"/>
      <w:bookmarkStart w:id="276" w:name="_Toc485386213"/>
      <w:r w:rsidRPr="00053BE9">
        <w:rPr>
          <w:rFonts w:ascii="Arial" w:hAnsi="Arial"/>
          <w:spacing w:val="0"/>
          <w:sz w:val="22"/>
          <w:szCs w:val="22"/>
        </w:rPr>
        <w:t>E</w:t>
      </w:r>
      <w:bookmarkEnd w:id="273"/>
      <w:r w:rsidRPr="00053BE9">
        <w:rPr>
          <w:rFonts w:ascii="Arial" w:hAnsi="Arial"/>
          <w:spacing w:val="0"/>
          <w:sz w:val="22"/>
          <w:szCs w:val="22"/>
        </w:rPr>
        <w:t>valuación.</w:t>
      </w:r>
      <w:bookmarkEnd w:id="274"/>
      <w:bookmarkEnd w:id="275"/>
    </w:p>
    <w:p w14:paraId="0F057671" w14:textId="7A2D30C1" w:rsidR="00D644ED" w:rsidRPr="00053BE9" w:rsidRDefault="00D644ED" w:rsidP="00956634">
      <w:pPr>
        <w:tabs>
          <w:tab w:val="clear" w:pos="-720"/>
          <w:tab w:val="clear" w:pos="0"/>
        </w:tabs>
        <w:rPr>
          <w:rFonts w:ascii="Arial" w:hAnsi="Arial"/>
          <w:spacing w:val="0"/>
        </w:rPr>
      </w:pPr>
      <w:r w:rsidRPr="00053BE9">
        <w:rPr>
          <w:rFonts w:ascii="Arial" w:hAnsi="Arial"/>
          <w:spacing w:val="0"/>
        </w:rPr>
        <w:t>Luego de la revisión y análisis de todas las propuestas por parte de la Comisión de Evaluación y Selección, se adjudicará la presente licitación, en el plazo indicado en el “Cronograma”, a aquel o aquellos oferentes que satisfagan lo solicitado en los documentos de la licitación y que resulten los mejores evaluados desde el punto de vista técnico y económico. Esto quedará registrado en un Acta de Adjudicación de la Licitación y respaldada por la matriz de evaluación.</w:t>
      </w:r>
    </w:p>
    <w:p w14:paraId="5F9D7A75" w14:textId="77777777" w:rsidR="00D644ED" w:rsidRPr="00053BE9" w:rsidRDefault="00D644ED" w:rsidP="00956634">
      <w:pPr>
        <w:tabs>
          <w:tab w:val="clear" w:pos="-720"/>
          <w:tab w:val="clear" w:pos="0"/>
        </w:tabs>
        <w:rPr>
          <w:rFonts w:ascii="Arial" w:hAnsi="Arial"/>
          <w:spacing w:val="0"/>
        </w:rPr>
      </w:pPr>
    </w:p>
    <w:p w14:paraId="376FB731" w14:textId="0E5C93AC" w:rsidR="00D644ED" w:rsidRPr="00053BE9" w:rsidRDefault="00D644ED" w:rsidP="00956634">
      <w:pPr>
        <w:tabs>
          <w:tab w:val="clear" w:pos="-720"/>
          <w:tab w:val="clear" w:pos="0"/>
        </w:tabs>
        <w:rPr>
          <w:rFonts w:ascii="Arial" w:hAnsi="Arial"/>
          <w:spacing w:val="0"/>
        </w:rPr>
      </w:pPr>
      <w:r w:rsidRPr="00956634">
        <w:rPr>
          <w:rFonts w:ascii="Arial" w:hAnsi="Arial"/>
          <w:spacing w:val="0"/>
        </w:rPr>
        <w:lastRenderedPageBreak/>
        <w:t xml:space="preserve">Los criterios para desarrollar la </w:t>
      </w:r>
      <w:r w:rsidR="00D55CDA" w:rsidRPr="00956634">
        <w:rPr>
          <w:rFonts w:ascii="Arial" w:hAnsi="Arial"/>
          <w:spacing w:val="0"/>
        </w:rPr>
        <w:t>evaluación</w:t>
      </w:r>
      <w:r w:rsidRPr="00956634">
        <w:rPr>
          <w:rFonts w:ascii="Arial" w:hAnsi="Arial"/>
          <w:spacing w:val="0"/>
        </w:rPr>
        <w:t xml:space="preserve"> se encuentran detallados en el </w:t>
      </w:r>
      <w:r w:rsidRPr="00956634">
        <w:rPr>
          <w:rFonts w:ascii="Arial" w:hAnsi="Arial"/>
          <w:b/>
          <w:spacing w:val="0"/>
        </w:rPr>
        <w:t xml:space="preserve">Anexo </w:t>
      </w:r>
      <w:r w:rsidR="000B2436" w:rsidRPr="00956634">
        <w:rPr>
          <w:rFonts w:ascii="Arial" w:hAnsi="Arial"/>
          <w:b/>
          <w:spacing w:val="0"/>
        </w:rPr>
        <w:t xml:space="preserve">N° </w:t>
      </w:r>
      <w:r w:rsidR="00956634" w:rsidRPr="00956634">
        <w:rPr>
          <w:rFonts w:ascii="Arial" w:hAnsi="Arial"/>
          <w:b/>
          <w:spacing w:val="0"/>
          <w:lang w:val="es-CL"/>
        </w:rPr>
        <w:t>6</w:t>
      </w:r>
      <w:r w:rsidR="004C70D1" w:rsidRPr="00956634">
        <w:rPr>
          <w:rFonts w:ascii="Arial" w:hAnsi="Arial"/>
          <w:spacing w:val="0"/>
          <w:lang w:val="es-CL"/>
        </w:rPr>
        <w:t xml:space="preserve"> </w:t>
      </w:r>
      <w:r w:rsidRPr="00956634">
        <w:rPr>
          <w:rFonts w:ascii="Arial" w:hAnsi="Arial"/>
          <w:spacing w:val="0"/>
        </w:rPr>
        <w:t>de estas Bases Administrativas.</w:t>
      </w:r>
    </w:p>
    <w:p w14:paraId="53D3A0BA" w14:textId="77777777" w:rsidR="004C70D1" w:rsidRPr="00053BE9" w:rsidRDefault="004C70D1" w:rsidP="00956634">
      <w:pPr>
        <w:tabs>
          <w:tab w:val="clear" w:pos="-720"/>
          <w:tab w:val="clear" w:pos="0"/>
        </w:tabs>
        <w:ind w:left="576"/>
        <w:rPr>
          <w:rFonts w:ascii="Arial" w:hAnsi="Arial"/>
          <w:spacing w:val="0"/>
        </w:rPr>
      </w:pPr>
    </w:p>
    <w:p w14:paraId="78C9D5CF"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277" w:name="_Toc485245580"/>
      <w:bookmarkStart w:id="278" w:name="_Toc485245631"/>
      <w:bookmarkStart w:id="279" w:name="_Toc485295792"/>
      <w:bookmarkStart w:id="280" w:name="_Toc485383049"/>
      <w:bookmarkStart w:id="281" w:name="_Toc485383514"/>
      <w:bookmarkStart w:id="282" w:name="_Toc485383565"/>
      <w:bookmarkStart w:id="283" w:name="_Toc485386170"/>
      <w:bookmarkStart w:id="284" w:name="_Toc485386214"/>
      <w:bookmarkStart w:id="285" w:name="_Toc485386274"/>
      <w:bookmarkStart w:id="286" w:name="_Toc485386332"/>
      <w:bookmarkStart w:id="287" w:name="_Toc485392567"/>
      <w:bookmarkStart w:id="288" w:name="_Toc485392835"/>
      <w:bookmarkStart w:id="289" w:name="_Toc485393516"/>
      <w:bookmarkStart w:id="290" w:name="_Toc498436005"/>
      <w:bookmarkStart w:id="291" w:name="_Toc498436067"/>
      <w:bookmarkStart w:id="292" w:name="_Toc498436600"/>
      <w:bookmarkStart w:id="293" w:name="_Toc498436676"/>
      <w:bookmarkStart w:id="294" w:name="_Toc505180941"/>
      <w:bookmarkStart w:id="295" w:name="_Toc507700765"/>
      <w:bookmarkStart w:id="296" w:name="_Toc507700863"/>
      <w:bookmarkStart w:id="297" w:name="_Toc3561024"/>
      <w:bookmarkStart w:id="298" w:name="_Toc3561089"/>
      <w:bookmarkStart w:id="299" w:name="_Toc3561154"/>
      <w:bookmarkStart w:id="300" w:name="_Toc3561219"/>
      <w:bookmarkStart w:id="301" w:name="_Toc3892668"/>
      <w:bookmarkStart w:id="302" w:name="_Toc5099727"/>
      <w:bookmarkStart w:id="303" w:name="_Toc5107623"/>
      <w:bookmarkStart w:id="304" w:name="_Toc5266805"/>
      <w:bookmarkStart w:id="305" w:name="_Toc5274273"/>
      <w:bookmarkStart w:id="306" w:name="_Toc5274340"/>
      <w:bookmarkStart w:id="307" w:name="_Toc5274406"/>
      <w:bookmarkStart w:id="308" w:name="_Toc5618432"/>
      <w:bookmarkStart w:id="309" w:name="_Toc5618496"/>
      <w:bookmarkStart w:id="310" w:name="_Toc10712167"/>
      <w:bookmarkStart w:id="311" w:name="_Toc10712230"/>
      <w:bookmarkStart w:id="312" w:name="_Toc13838941"/>
      <w:bookmarkStart w:id="313" w:name="_Toc128726138"/>
      <w:bookmarkStart w:id="314" w:name="_Toc128726354"/>
      <w:bookmarkStart w:id="315" w:name="_Toc128726453"/>
      <w:bookmarkStart w:id="316" w:name="_Toc130997867"/>
      <w:bookmarkStart w:id="317" w:name="_Toc130997933"/>
      <w:bookmarkStart w:id="318" w:name="_Toc131171411"/>
      <w:bookmarkStart w:id="319" w:name="_Toc131501421"/>
      <w:bookmarkStart w:id="320" w:name="_Toc131501497"/>
      <w:bookmarkStart w:id="321" w:name="_Toc131501570"/>
      <w:bookmarkStart w:id="322" w:name="_Toc131502454"/>
      <w:bookmarkStart w:id="323" w:name="_Toc131502520"/>
      <w:bookmarkStart w:id="324" w:name="_Toc131504810"/>
      <w:bookmarkStart w:id="325" w:name="_Toc131504876"/>
      <w:bookmarkStart w:id="326" w:name="_Toc131505015"/>
      <w:bookmarkStart w:id="327" w:name="_Toc131505081"/>
      <w:bookmarkStart w:id="328" w:name="_Toc131534105"/>
      <w:bookmarkStart w:id="329" w:name="_Toc132018337"/>
      <w:bookmarkStart w:id="330" w:name="_Toc132020154"/>
      <w:bookmarkStart w:id="331" w:name="_Toc132020219"/>
      <w:bookmarkStart w:id="332" w:name="_Toc132021188"/>
      <w:bookmarkStart w:id="333" w:name="_Toc132025250"/>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21C6905"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334" w:name="_Toc485245581"/>
      <w:bookmarkStart w:id="335" w:name="_Toc485245632"/>
      <w:bookmarkStart w:id="336" w:name="_Toc485295793"/>
      <w:bookmarkStart w:id="337" w:name="_Toc485383050"/>
      <w:bookmarkStart w:id="338" w:name="_Toc485383515"/>
      <w:bookmarkStart w:id="339" w:name="_Toc485383566"/>
      <w:bookmarkStart w:id="340" w:name="_Toc485386171"/>
      <w:bookmarkStart w:id="341" w:name="_Toc485386215"/>
      <w:bookmarkStart w:id="342" w:name="_Toc485386275"/>
      <w:bookmarkStart w:id="343" w:name="_Toc485386333"/>
      <w:bookmarkStart w:id="344" w:name="_Toc485392568"/>
      <w:bookmarkStart w:id="345" w:name="_Toc485392836"/>
      <w:bookmarkStart w:id="346" w:name="_Toc485393517"/>
      <w:bookmarkStart w:id="347" w:name="_Toc498436006"/>
      <w:bookmarkStart w:id="348" w:name="_Toc498436068"/>
      <w:bookmarkStart w:id="349" w:name="_Toc498436601"/>
      <w:bookmarkStart w:id="350" w:name="_Toc498436677"/>
      <w:bookmarkStart w:id="351" w:name="_Toc505180942"/>
      <w:bookmarkStart w:id="352" w:name="_Toc507700766"/>
      <w:bookmarkStart w:id="353" w:name="_Toc507700864"/>
      <w:bookmarkStart w:id="354" w:name="_Toc3561025"/>
      <w:bookmarkStart w:id="355" w:name="_Toc3561090"/>
      <w:bookmarkStart w:id="356" w:name="_Toc3561155"/>
      <w:bookmarkStart w:id="357" w:name="_Toc3561220"/>
      <w:bookmarkStart w:id="358" w:name="_Toc3892669"/>
      <w:bookmarkStart w:id="359" w:name="_Toc5099728"/>
      <w:bookmarkStart w:id="360" w:name="_Toc5107624"/>
      <w:bookmarkStart w:id="361" w:name="_Toc5266806"/>
      <w:bookmarkStart w:id="362" w:name="_Toc5274274"/>
      <w:bookmarkStart w:id="363" w:name="_Toc5274341"/>
      <w:bookmarkStart w:id="364" w:name="_Toc5274407"/>
      <w:bookmarkStart w:id="365" w:name="_Toc5618433"/>
      <w:bookmarkStart w:id="366" w:name="_Toc5618497"/>
      <w:bookmarkStart w:id="367" w:name="_Toc10712168"/>
      <w:bookmarkStart w:id="368" w:name="_Toc10712231"/>
      <w:bookmarkStart w:id="369" w:name="_Toc13838942"/>
      <w:bookmarkStart w:id="370" w:name="_Toc128726139"/>
      <w:bookmarkStart w:id="371" w:name="_Toc128726355"/>
      <w:bookmarkStart w:id="372" w:name="_Toc128726454"/>
      <w:bookmarkStart w:id="373" w:name="_Toc130997868"/>
      <w:bookmarkStart w:id="374" w:name="_Toc130997934"/>
      <w:bookmarkStart w:id="375" w:name="_Toc131171412"/>
      <w:bookmarkStart w:id="376" w:name="_Toc131501422"/>
      <w:bookmarkStart w:id="377" w:name="_Toc131501498"/>
      <w:bookmarkStart w:id="378" w:name="_Toc131501571"/>
      <w:bookmarkStart w:id="379" w:name="_Toc131502455"/>
      <w:bookmarkStart w:id="380" w:name="_Toc131502521"/>
      <w:bookmarkStart w:id="381" w:name="_Toc131504811"/>
      <w:bookmarkStart w:id="382" w:name="_Toc131504877"/>
      <w:bookmarkStart w:id="383" w:name="_Toc131505016"/>
      <w:bookmarkStart w:id="384" w:name="_Toc131505082"/>
      <w:bookmarkStart w:id="385" w:name="_Toc131534106"/>
      <w:bookmarkStart w:id="386" w:name="_Toc132018338"/>
      <w:bookmarkStart w:id="387" w:name="_Toc132020155"/>
      <w:bookmarkStart w:id="388" w:name="_Toc132020220"/>
      <w:bookmarkStart w:id="389" w:name="_Toc132021189"/>
      <w:bookmarkStart w:id="390" w:name="_Toc13202525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6F5EAB7"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391" w:name="_Toc485245582"/>
      <w:bookmarkStart w:id="392" w:name="_Toc485245633"/>
      <w:bookmarkStart w:id="393" w:name="_Toc485295794"/>
      <w:bookmarkStart w:id="394" w:name="_Toc485383051"/>
      <w:bookmarkStart w:id="395" w:name="_Toc485383516"/>
      <w:bookmarkStart w:id="396" w:name="_Toc485383567"/>
      <w:bookmarkStart w:id="397" w:name="_Toc485386172"/>
      <w:bookmarkStart w:id="398" w:name="_Toc485386216"/>
      <w:bookmarkStart w:id="399" w:name="_Toc485386276"/>
      <w:bookmarkStart w:id="400" w:name="_Toc485386334"/>
      <w:bookmarkStart w:id="401" w:name="_Toc485392569"/>
      <w:bookmarkStart w:id="402" w:name="_Toc485392837"/>
      <w:bookmarkStart w:id="403" w:name="_Toc485393518"/>
      <w:bookmarkStart w:id="404" w:name="_Toc498436007"/>
      <w:bookmarkStart w:id="405" w:name="_Toc498436069"/>
      <w:bookmarkStart w:id="406" w:name="_Toc498436602"/>
      <w:bookmarkStart w:id="407" w:name="_Toc498436678"/>
      <w:bookmarkStart w:id="408" w:name="_Toc505180943"/>
      <w:bookmarkStart w:id="409" w:name="_Toc507700767"/>
      <w:bookmarkStart w:id="410" w:name="_Toc507700865"/>
      <w:bookmarkStart w:id="411" w:name="_Toc3561026"/>
      <w:bookmarkStart w:id="412" w:name="_Toc3561091"/>
      <w:bookmarkStart w:id="413" w:name="_Toc3561156"/>
      <w:bookmarkStart w:id="414" w:name="_Toc3561221"/>
      <w:bookmarkStart w:id="415" w:name="_Toc3892670"/>
      <w:bookmarkStart w:id="416" w:name="_Toc5099729"/>
      <w:bookmarkStart w:id="417" w:name="_Toc5107625"/>
      <w:bookmarkStart w:id="418" w:name="_Toc5266807"/>
      <w:bookmarkStart w:id="419" w:name="_Toc5274275"/>
      <w:bookmarkStart w:id="420" w:name="_Toc5274342"/>
      <w:bookmarkStart w:id="421" w:name="_Toc5274408"/>
      <w:bookmarkStart w:id="422" w:name="_Toc5618434"/>
      <w:bookmarkStart w:id="423" w:name="_Toc5618498"/>
      <w:bookmarkStart w:id="424" w:name="_Toc10712169"/>
      <w:bookmarkStart w:id="425" w:name="_Toc10712232"/>
      <w:bookmarkStart w:id="426" w:name="_Toc13838943"/>
      <w:bookmarkStart w:id="427" w:name="_Toc128726140"/>
      <w:bookmarkStart w:id="428" w:name="_Toc128726356"/>
      <w:bookmarkStart w:id="429" w:name="_Toc128726455"/>
      <w:bookmarkStart w:id="430" w:name="_Toc130997869"/>
      <w:bookmarkStart w:id="431" w:name="_Toc130997935"/>
      <w:bookmarkStart w:id="432" w:name="_Toc131171413"/>
      <w:bookmarkStart w:id="433" w:name="_Toc131501423"/>
      <w:bookmarkStart w:id="434" w:name="_Toc131501499"/>
      <w:bookmarkStart w:id="435" w:name="_Toc131501572"/>
      <w:bookmarkStart w:id="436" w:name="_Toc131502456"/>
      <w:bookmarkStart w:id="437" w:name="_Toc131502522"/>
      <w:bookmarkStart w:id="438" w:name="_Toc131504812"/>
      <w:bookmarkStart w:id="439" w:name="_Toc131504878"/>
      <w:bookmarkStart w:id="440" w:name="_Toc131505017"/>
      <w:bookmarkStart w:id="441" w:name="_Toc131505083"/>
      <w:bookmarkStart w:id="442" w:name="_Toc131534107"/>
      <w:bookmarkStart w:id="443" w:name="_Toc132018339"/>
      <w:bookmarkStart w:id="444" w:name="_Toc132020156"/>
      <w:bookmarkStart w:id="445" w:name="_Toc132020221"/>
      <w:bookmarkStart w:id="446" w:name="_Toc132021190"/>
      <w:bookmarkStart w:id="447" w:name="_Toc132025252"/>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33A38BC"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448" w:name="_Toc485245583"/>
      <w:bookmarkStart w:id="449" w:name="_Toc485245634"/>
      <w:bookmarkStart w:id="450" w:name="_Toc485295795"/>
      <w:bookmarkStart w:id="451" w:name="_Toc485383052"/>
      <w:bookmarkStart w:id="452" w:name="_Toc485383517"/>
      <w:bookmarkStart w:id="453" w:name="_Toc485383568"/>
      <w:bookmarkStart w:id="454" w:name="_Toc485386173"/>
      <w:bookmarkStart w:id="455" w:name="_Toc485386217"/>
      <w:bookmarkStart w:id="456" w:name="_Toc485386277"/>
      <w:bookmarkStart w:id="457" w:name="_Toc485386335"/>
      <w:bookmarkStart w:id="458" w:name="_Toc485392570"/>
      <w:bookmarkStart w:id="459" w:name="_Toc485392838"/>
      <w:bookmarkStart w:id="460" w:name="_Toc485393519"/>
      <w:bookmarkStart w:id="461" w:name="_Toc498436008"/>
      <w:bookmarkStart w:id="462" w:name="_Toc498436070"/>
      <w:bookmarkStart w:id="463" w:name="_Toc498436603"/>
      <w:bookmarkStart w:id="464" w:name="_Toc498436679"/>
      <w:bookmarkStart w:id="465" w:name="_Toc505180944"/>
      <w:bookmarkStart w:id="466" w:name="_Toc507700768"/>
      <w:bookmarkStart w:id="467" w:name="_Toc507700866"/>
      <w:bookmarkStart w:id="468" w:name="_Toc3561027"/>
      <w:bookmarkStart w:id="469" w:name="_Toc3561092"/>
      <w:bookmarkStart w:id="470" w:name="_Toc3561157"/>
      <w:bookmarkStart w:id="471" w:name="_Toc3561222"/>
      <w:bookmarkStart w:id="472" w:name="_Toc3892671"/>
      <w:bookmarkStart w:id="473" w:name="_Toc5099730"/>
      <w:bookmarkStart w:id="474" w:name="_Toc5107626"/>
      <w:bookmarkStart w:id="475" w:name="_Toc5266808"/>
      <w:bookmarkStart w:id="476" w:name="_Toc5274276"/>
      <w:bookmarkStart w:id="477" w:name="_Toc5274343"/>
      <w:bookmarkStart w:id="478" w:name="_Toc5274409"/>
      <w:bookmarkStart w:id="479" w:name="_Toc5618435"/>
      <w:bookmarkStart w:id="480" w:name="_Toc5618499"/>
      <w:bookmarkStart w:id="481" w:name="_Toc10712170"/>
      <w:bookmarkStart w:id="482" w:name="_Toc10712233"/>
      <w:bookmarkStart w:id="483" w:name="_Toc13838944"/>
      <w:bookmarkStart w:id="484" w:name="_Toc128726141"/>
      <w:bookmarkStart w:id="485" w:name="_Toc128726357"/>
      <w:bookmarkStart w:id="486" w:name="_Toc128726456"/>
      <w:bookmarkStart w:id="487" w:name="_Toc130997870"/>
      <w:bookmarkStart w:id="488" w:name="_Toc130997936"/>
      <w:bookmarkStart w:id="489" w:name="_Toc131171414"/>
      <w:bookmarkStart w:id="490" w:name="_Toc131501424"/>
      <w:bookmarkStart w:id="491" w:name="_Toc131501500"/>
      <w:bookmarkStart w:id="492" w:name="_Toc131501573"/>
      <w:bookmarkStart w:id="493" w:name="_Toc131502457"/>
      <w:bookmarkStart w:id="494" w:name="_Toc131502523"/>
      <w:bookmarkStart w:id="495" w:name="_Toc131504813"/>
      <w:bookmarkStart w:id="496" w:name="_Toc131504879"/>
      <w:bookmarkStart w:id="497" w:name="_Toc131505018"/>
      <w:bookmarkStart w:id="498" w:name="_Toc131505084"/>
      <w:bookmarkStart w:id="499" w:name="_Toc131534108"/>
      <w:bookmarkStart w:id="500" w:name="_Toc132018340"/>
      <w:bookmarkStart w:id="501" w:name="_Toc132020157"/>
      <w:bookmarkStart w:id="502" w:name="_Toc132020222"/>
      <w:bookmarkStart w:id="503" w:name="_Toc132021191"/>
      <w:bookmarkStart w:id="504" w:name="_Toc132025253"/>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B9F5E5C"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505" w:name="_Toc485245584"/>
      <w:bookmarkStart w:id="506" w:name="_Toc485245635"/>
      <w:bookmarkStart w:id="507" w:name="_Toc485295796"/>
      <w:bookmarkStart w:id="508" w:name="_Toc485383053"/>
      <w:bookmarkStart w:id="509" w:name="_Toc485383518"/>
      <w:bookmarkStart w:id="510" w:name="_Toc485383569"/>
      <w:bookmarkStart w:id="511" w:name="_Toc485386174"/>
      <w:bookmarkStart w:id="512" w:name="_Toc485386218"/>
      <w:bookmarkStart w:id="513" w:name="_Toc485386278"/>
      <w:bookmarkStart w:id="514" w:name="_Toc485386336"/>
      <w:bookmarkStart w:id="515" w:name="_Toc485392571"/>
      <w:bookmarkStart w:id="516" w:name="_Toc485392839"/>
      <w:bookmarkStart w:id="517" w:name="_Toc485393520"/>
      <w:bookmarkStart w:id="518" w:name="_Toc498436009"/>
      <w:bookmarkStart w:id="519" w:name="_Toc498436071"/>
      <w:bookmarkStart w:id="520" w:name="_Toc498436604"/>
      <w:bookmarkStart w:id="521" w:name="_Toc498436680"/>
      <w:bookmarkStart w:id="522" w:name="_Toc505180945"/>
      <w:bookmarkStart w:id="523" w:name="_Toc507700769"/>
      <w:bookmarkStart w:id="524" w:name="_Toc507700867"/>
      <w:bookmarkStart w:id="525" w:name="_Toc3561028"/>
      <w:bookmarkStart w:id="526" w:name="_Toc3561093"/>
      <w:bookmarkStart w:id="527" w:name="_Toc3561158"/>
      <w:bookmarkStart w:id="528" w:name="_Toc3561223"/>
      <w:bookmarkStart w:id="529" w:name="_Toc3892672"/>
      <w:bookmarkStart w:id="530" w:name="_Toc5099731"/>
      <w:bookmarkStart w:id="531" w:name="_Toc5107627"/>
      <w:bookmarkStart w:id="532" w:name="_Toc5266809"/>
      <w:bookmarkStart w:id="533" w:name="_Toc5274277"/>
      <w:bookmarkStart w:id="534" w:name="_Toc5274344"/>
      <w:bookmarkStart w:id="535" w:name="_Toc5274410"/>
      <w:bookmarkStart w:id="536" w:name="_Toc5618436"/>
      <w:bookmarkStart w:id="537" w:name="_Toc5618500"/>
      <w:bookmarkStart w:id="538" w:name="_Toc10712171"/>
      <w:bookmarkStart w:id="539" w:name="_Toc10712234"/>
      <w:bookmarkStart w:id="540" w:name="_Toc13838945"/>
      <w:bookmarkStart w:id="541" w:name="_Toc128726142"/>
      <w:bookmarkStart w:id="542" w:name="_Toc128726358"/>
      <w:bookmarkStart w:id="543" w:name="_Toc128726457"/>
      <w:bookmarkStart w:id="544" w:name="_Toc130997871"/>
      <w:bookmarkStart w:id="545" w:name="_Toc130997937"/>
      <w:bookmarkStart w:id="546" w:name="_Toc131171415"/>
      <w:bookmarkStart w:id="547" w:name="_Toc131501425"/>
      <w:bookmarkStart w:id="548" w:name="_Toc131501501"/>
      <w:bookmarkStart w:id="549" w:name="_Toc131501574"/>
      <w:bookmarkStart w:id="550" w:name="_Toc131502458"/>
      <w:bookmarkStart w:id="551" w:name="_Toc131502524"/>
      <w:bookmarkStart w:id="552" w:name="_Toc131504814"/>
      <w:bookmarkStart w:id="553" w:name="_Toc131504880"/>
      <w:bookmarkStart w:id="554" w:name="_Toc131505019"/>
      <w:bookmarkStart w:id="555" w:name="_Toc131505085"/>
      <w:bookmarkStart w:id="556" w:name="_Toc131534109"/>
      <w:bookmarkStart w:id="557" w:name="_Toc132018341"/>
      <w:bookmarkStart w:id="558" w:name="_Toc132020158"/>
      <w:bookmarkStart w:id="559" w:name="_Toc132020223"/>
      <w:bookmarkStart w:id="560" w:name="_Toc132021192"/>
      <w:bookmarkStart w:id="561" w:name="_Toc13202525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3BF3D600" w14:textId="77777777" w:rsidR="009F5B12" w:rsidRPr="00053BE9" w:rsidRDefault="009F5B12" w:rsidP="00956634">
      <w:pPr>
        <w:pStyle w:val="Prrafodelista"/>
        <w:numPr>
          <w:ilvl w:val="0"/>
          <w:numId w:val="10"/>
        </w:numPr>
        <w:tabs>
          <w:tab w:val="clear" w:pos="-720"/>
          <w:tab w:val="clear" w:pos="0"/>
        </w:tabs>
        <w:outlineLvl w:val="1"/>
        <w:rPr>
          <w:rFonts w:ascii="Arial" w:hAnsi="Arial"/>
          <w:vanish/>
          <w:spacing w:val="0"/>
        </w:rPr>
      </w:pPr>
      <w:bookmarkStart w:id="562" w:name="_Toc485245585"/>
      <w:bookmarkStart w:id="563" w:name="_Toc485245636"/>
      <w:bookmarkStart w:id="564" w:name="_Toc485295797"/>
      <w:bookmarkStart w:id="565" w:name="_Toc485383054"/>
      <w:bookmarkStart w:id="566" w:name="_Toc485383519"/>
      <w:bookmarkStart w:id="567" w:name="_Toc485383570"/>
      <w:bookmarkStart w:id="568" w:name="_Toc485386175"/>
      <w:bookmarkStart w:id="569" w:name="_Toc485386219"/>
      <w:bookmarkStart w:id="570" w:name="_Toc485386279"/>
      <w:bookmarkStart w:id="571" w:name="_Toc485386337"/>
      <w:bookmarkStart w:id="572" w:name="_Toc485392572"/>
      <w:bookmarkStart w:id="573" w:name="_Toc485392840"/>
      <w:bookmarkStart w:id="574" w:name="_Toc485393521"/>
      <w:bookmarkStart w:id="575" w:name="_Toc498436010"/>
      <w:bookmarkStart w:id="576" w:name="_Toc498436072"/>
      <w:bookmarkStart w:id="577" w:name="_Toc498436605"/>
      <w:bookmarkStart w:id="578" w:name="_Toc498436681"/>
      <w:bookmarkStart w:id="579" w:name="_Toc505180946"/>
      <w:bookmarkStart w:id="580" w:name="_Toc507700770"/>
      <w:bookmarkStart w:id="581" w:name="_Toc507700868"/>
      <w:bookmarkStart w:id="582" w:name="_Toc3561029"/>
      <w:bookmarkStart w:id="583" w:name="_Toc3561094"/>
      <w:bookmarkStart w:id="584" w:name="_Toc3561159"/>
      <w:bookmarkStart w:id="585" w:name="_Toc3561224"/>
      <w:bookmarkStart w:id="586" w:name="_Toc3892673"/>
      <w:bookmarkStart w:id="587" w:name="_Toc5099732"/>
      <w:bookmarkStart w:id="588" w:name="_Toc5107628"/>
      <w:bookmarkStart w:id="589" w:name="_Toc5266810"/>
      <w:bookmarkStart w:id="590" w:name="_Toc5274278"/>
      <w:bookmarkStart w:id="591" w:name="_Toc5274345"/>
      <w:bookmarkStart w:id="592" w:name="_Toc5274411"/>
      <w:bookmarkStart w:id="593" w:name="_Toc5618437"/>
      <w:bookmarkStart w:id="594" w:name="_Toc5618501"/>
      <w:bookmarkStart w:id="595" w:name="_Toc10712172"/>
      <w:bookmarkStart w:id="596" w:name="_Toc10712235"/>
      <w:bookmarkStart w:id="597" w:name="_Toc13838946"/>
      <w:bookmarkStart w:id="598" w:name="_Toc128726143"/>
      <w:bookmarkStart w:id="599" w:name="_Toc128726359"/>
      <w:bookmarkStart w:id="600" w:name="_Toc128726458"/>
      <w:bookmarkStart w:id="601" w:name="_Toc130997872"/>
      <w:bookmarkStart w:id="602" w:name="_Toc130997938"/>
      <w:bookmarkStart w:id="603" w:name="_Toc131171416"/>
      <w:bookmarkStart w:id="604" w:name="_Toc131501426"/>
      <w:bookmarkStart w:id="605" w:name="_Toc131501502"/>
      <w:bookmarkStart w:id="606" w:name="_Toc131501575"/>
      <w:bookmarkStart w:id="607" w:name="_Toc131502459"/>
      <w:bookmarkStart w:id="608" w:name="_Toc131502525"/>
      <w:bookmarkStart w:id="609" w:name="_Toc131504815"/>
      <w:bookmarkStart w:id="610" w:name="_Toc131504881"/>
      <w:bookmarkStart w:id="611" w:name="_Toc131505020"/>
      <w:bookmarkStart w:id="612" w:name="_Toc131505086"/>
      <w:bookmarkStart w:id="613" w:name="_Toc131534110"/>
      <w:bookmarkStart w:id="614" w:name="_Toc132018342"/>
      <w:bookmarkStart w:id="615" w:name="_Toc132020159"/>
      <w:bookmarkStart w:id="616" w:name="_Toc132020224"/>
      <w:bookmarkStart w:id="617" w:name="_Toc132021193"/>
      <w:bookmarkStart w:id="618" w:name="_Toc132025255"/>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14658B07" w14:textId="77777777" w:rsidR="009F5B12" w:rsidRPr="00053BE9" w:rsidRDefault="009F5B12"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619" w:name="_Toc485244378"/>
      <w:bookmarkStart w:id="620" w:name="_Toc132025256"/>
      <w:r w:rsidRPr="00053BE9">
        <w:rPr>
          <w:rFonts w:ascii="Arial" w:hAnsi="Arial"/>
          <w:spacing w:val="0"/>
        </w:rPr>
        <w:t>Criterios y consideraciones para la selección</w:t>
      </w:r>
      <w:bookmarkEnd w:id="619"/>
      <w:r w:rsidR="0042644C" w:rsidRPr="00053BE9">
        <w:rPr>
          <w:rFonts w:ascii="Arial" w:hAnsi="Arial"/>
          <w:spacing w:val="0"/>
        </w:rPr>
        <w:t>.</w:t>
      </w:r>
      <w:bookmarkEnd w:id="620"/>
    </w:p>
    <w:p w14:paraId="2E12C461" w14:textId="2CC4FA92" w:rsidR="009F5B12" w:rsidRDefault="009F5B12" w:rsidP="00956634">
      <w:pPr>
        <w:tabs>
          <w:tab w:val="clear" w:pos="-720"/>
          <w:tab w:val="clear" w:pos="0"/>
        </w:tabs>
        <w:rPr>
          <w:rFonts w:ascii="Arial" w:hAnsi="Arial"/>
          <w:spacing w:val="0"/>
          <w:lang w:val="es-CL"/>
        </w:rPr>
      </w:pPr>
      <w:r w:rsidRPr="00053BE9">
        <w:rPr>
          <w:rFonts w:ascii="Arial" w:hAnsi="Arial"/>
          <w:spacing w:val="0"/>
          <w:lang w:val="es-CL"/>
        </w:rPr>
        <w:t xml:space="preserve">ACHS adjudicará en este proceso a la empresa que demuestre tener la capacidad, experiencia, recursos humanos, equipamiento, solvencia y capacidad económica adecuados para cumplir con los requerimientos de ACHS. Considerando el resultado de la evaluación de la Propuesta Técnica y Económica que cada participante oferte, </w:t>
      </w:r>
      <w:r w:rsidR="006B61CA" w:rsidRPr="00053BE9">
        <w:rPr>
          <w:rFonts w:ascii="Arial" w:hAnsi="Arial"/>
          <w:spacing w:val="0"/>
          <w:lang w:val="es-CL"/>
        </w:rPr>
        <w:t>como,</w:t>
      </w:r>
      <w:r w:rsidRPr="00053BE9">
        <w:rPr>
          <w:rFonts w:ascii="Arial" w:hAnsi="Arial"/>
          <w:spacing w:val="0"/>
          <w:lang w:val="es-CL"/>
        </w:rPr>
        <w:t xml:space="preserve"> asimismo, el cumplimiento administrativo de estas Bases y anexos, ACHS adjudicará el servicio a la oferta, que, a su único y exclusivo juicio y arbitrio, estime más conveniente a sus intereses, conforme a la pauta de evaluación que se </w:t>
      </w:r>
      <w:r w:rsidRPr="009978EF">
        <w:rPr>
          <w:rFonts w:ascii="Arial" w:hAnsi="Arial"/>
          <w:spacing w:val="0"/>
          <w:lang w:val="es-CL"/>
        </w:rPr>
        <w:t xml:space="preserve">adjunta </w:t>
      </w:r>
      <w:r w:rsidR="00FC2C9B" w:rsidRPr="009978EF">
        <w:rPr>
          <w:rFonts w:ascii="Arial" w:hAnsi="Arial"/>
          <w:spacing w:val="0"/>
          <w:lang w:val="es-CL"/>
        </w:rPr>
        <w:t>a las presentes Bases</w:t>
      </w:r>
      <w:r w:rsidR="006633F4" w:rsidRPr="009978EF">
        <w:rPr>
          <w:rFonts w:ascii="Arial" w:hAnsi="Arial"/>
          <w:spacing w:val="0"/>
          <w:lang w:val="es-CL"/>
        </w:rPr>
        <w:t>.</w:t>
      </w:r>
    </w:p>
    <w:p w14:paraId="1BCD805E" w14:textId="77777777" w:rsidR="003F170D" w:rsidRPr="00053BE9" w:rsidRDefault="003F170D" w:rsidP="00956634">
      <w:pPr>
        <w:tabs>
          <w:tab w:val="clear" w:pos="-720"/>
          <w:tab w:val="clear" w:pos="0"/>
        </w:tabs>
        <w:rPr>
          <w:rFonts w:ascii="Arial" w:hAnsi="Arial"/>
          <w:spacing w:val="0"/>
          <w:lang w:val="es-CL"/>
        </w:rPr>
      </w:pPr>
    </w:p>
    <w:p w14:paraId="21049821" w14:textId="77777777" w:rsidR="009F5B12" w:rsidRPr="00053BE9" w:rsidRDefault="009F5B12"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621" w:name="_Toc485244379"/>
      <w:bookmarkStart w:id="622" w:name="_Toc132025257"/>
      <w:r w:rsidRPr="00053BE9">
        <w:rPr>
          <w:rFonts w:ascii="Arial" w:hAnsi="Arial"/>
          <w:spacing w:val="0"/>
        </w:rPr>
        <w:t>Derecho a selección, adjudicación y a declarar desierto</w:t>
      </w:r>
      <w:bookmarkEnd w:id="621"/>
      <w:r w:rsidR="0042644C" w:rsidRPr="00053BE9">
        <w:rPr>
          <w:rFonts w:ascii="Arial" w:hAnsi="Arial"/>
          <w:spacing w:val="0"/>
        </w:rPr>
        <w:t>.</w:t>
      </w:r>
      <w:bookmarkEnd w:id="622"/>
    </w:p>
    <w:p w14:paraId="4E57D5CF" w14:textId="0E3F9929" w:rsidR="004746D6" w:rsidRDefault="009F5B12" w:rsidP="00956634">
      <w:pPr>
        <w:tabs>
          <w:tab w:val="clear" w:pos="-720"/>
          <w:tab w:val="clear" w:pos="0"/>
        </w:tabs>
        <w:rPr>
          <w:rFonts w:ascii="Arial" w:hAnsi="Arial"/>
          <w:spacing w:val="0"/>
          <w:lang w:val="es-CL"/>
        </w:rPr>
      </w:pPr>
      <w:r w:rsidRPr="00053BE9">
        <w:rPr>
          <w:rFonts w:ascii="Arial" w:hAnsi="Arial"/>
          <w:spacing w:val="0"/>
          <w:lang w:val="es-CL"/>
        </w:rPr>
        <w:t xml:space="preserve">ACHS se reserva el derecho de preseleccionar, </w:t>
      </w:r>
      <w:r w:rsidRPr="00053BE9">
        <w:rPr>
          <w:rFonts w:ascii="Arial" w:hAnsi="Arial"/>
          <w:bCs/>
          <w:spacing w:val="0"/>
          <w:lang w:val="es-CL"/>
        </w:rPr>
        <w:t>revisar condiciones</w:t>
      </w:r>
      <w:r w:rsidRPr="00053BE9">
        <w:rPr>
          <w:rFonts w:ascii="Arial" w:hAnsi="Arial"/>
          <w:spacing w:val="0"/>
          <w:lang w:val="es-CL"/>
        </w:rPr>
        <w:t xml:space="preserve"> y adjudicar a su juicio exclusivo, parcial o totalmente, las Propuestas que le parezcan más convenientes o declarar desierto este proceso, sin necesidad de justificar o expresar causa alguna ni quedar por ello obligado al pago de indemnización, reclamación ni reembolso de gastos a los participantes o aclaración de ninguna especie para los Proponentes. A los participantes no seleccionados se les entregará una carta de agradecimiento. La ACHS no estará obligada a comunicar las causas por las cuales no se adjudicó el servicio a los proponentes u oferentes no favorecidos.</w:t>
      </w:r>
    </w:p>
    <w:p w14:paraId="49BEBA0C" w14:textId="77777777" w:rsidR="00FE2451" w:rsidRPr="00053BE9" w:rsidRDefault="00FE2451" w:rsidP="00956634">
      <w:pPr>
        <w:tabs>
          <w:tab w:val="clear" w:pos="-720"/>
          <w:tab w:val="clear" w:pos="0"/>
        </w:tabs>
        <w:rPr>
          <w:rFonts w:ascii="Arial" w:hAnsi="Arial"/>
          <w:spacing w:val="0"/>
          <w:lang w:val="es-CL"/>
        </w:rPr>
      </w:pPr>
    </w:p>
    <w:p w14:paraId="34F431D5" w14:textId="77777777" w:rsidR="00E72057" w:rsidRPr="00053BE9" w:rsidRDefault="00E72057" w:rsidP="00956634">
      <w:pPr>
        <w:pStyle w:val="Ttulo2"/>
        <w:tabs>
          <w:tab w:val="clear" w:pos="-720"/>
          <w:tab w:val="clear" w:pos="0"/>
        </w:tabs>
        <w:rPr>
          <w:rFonts w:ascii="Arial" w:hAnsi="Arial"/>
          <w:spacing w:val="0"/>
          <w:sz w:val="22"/>
          <w:szCs w:val="22"/>
        </w:rPr>
      </w:pPr>
      <w:bookmarkStart w:id="623" w:name="_Toc485386220"/>
      <w:bookmarkStart w:id="624" w:name="_Toc132025258"/>
      <w:r w:rsidRPr="00053BE9">
        <w:rPr>
          <w:rFonts w:ascii="Arial" w:hAnsi="Arial"/>
          <w:spacing w:val="0"/>
          <w:sz w:val="22"/>
          <w:szCs w:val="22"/>
        </w:rPr>
        <w:t>Adjudicación</w:t>
      </w:r>
      <w:bookmarkEnd w:id="623"/>
      <w:r w:rsidR="0042644C" w:rsidRPr="00053BE9">
        <w:rPr>
          <w:rFonts w:ascii="Arial" w:hAnsi="Arial"/>
          <w:spacing w:val="0"/>
          <w:sz w:val="22"/>
          <w:szCs w:val="22"/>
        </w:rPr>
        <w:t>.</w:t>
      </w:r>
      <w:bookmarkEnd w:id="624"/>
    </w:p>
    <w:p w14:paraId="17287932" w14:textId="65D7F9DE" w:rsidR="00E72057" w:rsidRPr="00053BE9" w:rsidRDefault="00E72057" w:rsidP="00956634">
      <w:pPr>
        <w:tabs>
          <w:tab w:val="clear" w:pos="-720"/>
          <w:tab w:val="clear" w:pos="0"/>
        </w:tabs>
        <w:rPr>
          <w:rFonts w:ascii="Arial" w:hAnsi="Arial"/>
          <w:spacing w:val="0"/>
        </w:rPr>
      </w:pPr>
      <w:r w:rsidRPr="00053BE9">
        <w:rPr>
          <w:rFonts w:ascii="Arial" w:hAnsi="Arial"/>
          <w:spacing w:val="0"/>
        </w:rPr>
        <w:t>La ACHS adjudicará a él o los oferentes que se presentaron oportunamente y que según los criterios de evaluación seña</w:t>
      </w:r>
      <w:r w:rsidR="000B2436">
        <w:rPr>
          <w:rFonts w:ascii="Arial" w:hAnsi="Arial"/>
          <w:spacing w:val="0"/>
        </w:rPr>
        <w:t>lados en estos términos obtenga</w:t>
      </w:r>
      <w:r w:rsidRPr="00053BE9">
        <w:rPr>
          <w:rFonts w:ascii="Arial" w:hAnsi="Arial"/>
          <w:spacing w:val="0"/>
        </w:rPr>
        <w:t xml:space="preserve">(n) el máximo de puntaje, puesto que la oferta será considerada como la más conveniente para los intereses </w:t>
      </w:r>
      <w:r w:rsidR="00BD68D6">
        <w:rPr>
          <w:rFonts w:ascii="Arial" w:hAnsi="Arial"/>
          <w:spacing w:val="0"/>
        </w:rPr>
        <w:t xml:space="preserve">y </w:t>
      </w:r>
      <w:r w:rsidRPr="00053BE9">
        <w:rPr>
          <w:rFonts w:ascii="Arial" w:hAnsi="Arial"/>
          <w:spacing w:val="0"/>
        </w:rPr>
        <w:t xml:space="preserve">necesidades de la </w:t>
      </w:r>
      <w:r w:rsidR="00BD68D6">
        <w:rPr>
          <w:rFonts w:ascii="Arial" w:hAnsi="Arial"/>
          <w:spacing w:val="0"/>
        </w:rPr>
        <w:t>ACHS</w:t>
      </w:r>
      <w:r w:rsidRPr="00053BE9">
        <w:rPr>
          <w:rFonts w:ascii="Arial" w:hAnsi="Arial"/>
          <w:spacing w:val="0"/>
        </w:rPr>
        <w:t>.</w:t>
      </w:r>
    </w:p>
    <w:p w14:paraId="06BE2B37" w14:textId="77777777" w:rsidR="00E72057" w:rsidRPr="00053BE9" w:rsidRDefault="00E72057" w:rsidP="00956634">
      <w:pPr>
        <w:tabs>
          <w:tab w:val="clear" w:pos="-720"/>
          <w:tab w:val="clear" w:pos="0"/>
        </w:tabs>
        <w:rPr>
          <w:rFonts w:ascii="Arial" w:hAnsi="Arial"/>
          <w:spacing w:val="0"/>
        </w:rPr>
      </w:pPr>
    </w:p>
    <w:p w14:paraId="488C8B5C" w14:textId="22171EDA" w:rsidR="00E72057" w:rsidRPr="00053BE9" w:rsidRDefault="00E72057" w:rsidP="00956634">
      <w:pPr>
        <w:tabs>
          <w:tab w:val="clear" w:pos="-720"/>
          <w:tab w:val="clear" w:pos="0"/>
        </w:tabs>
        <w:rPr>
          <w:rFonts w:ascii="Arial" w:hAnsi="Arial"/>
          <w:spacing w:val="0"/>
        </w:rPr>
      </w:pPr>
      <w:r w:rsidRPr="00053BE9">
        <w:rPr>
          <w:rFonts w:ascii="Arial" w:hAnsi="Arial"/>
          <w:spacing w:val="0"/>
        </w:rPr>
        <w:t xml:space="preserve">La ACHS se reserva el derecho de desestimar por causas justificadas, la totalidad de las propuestas presentadas, sin derecho a pago de ningún tipo de indemnización y sin que la aplicación de esta medida sea motivo de reclamación en favor del oferente. </w:t>
      </w:r>
    </w:p>
    <w:p w14:paraId="52CB32F8" w14:textId="77777777" w:rsidR="00E72057" w:rsidRPr="00053BE9" w:rsidRDefault="00E72057" w:rsidP="00956634">
      <w:pPr>
        <w:tabs>
          <w:tab w:val="clear" w:pos="-720"/>
          <w:tab w:val="clear" w:pos="0"/>
        </w:tabs>
        <w:rPr>
          <w:rFonts w:ascii="Arial" w:hAnsi="Arial"/>
          <w:spacing w:val="0"/>
        </w:rPr>
      </w:pPr>
    </w:p>
    <w:p w14:paraId="586F392C" w14:textId="6C0766FC" w:rsidR="00E72057" w:rsidRPr="00053BE9" w:rsidRDefault="00E72057" w:rsidP="00956634">
      <w:pPr>
        <w:tabs>
          <w:tab w:val="clear" w:pos="-720"/>
          <w:tab w:val="clear" w:pos="0"/>
        </w:tabs>
        <w:rPr>
          <w:rFonts w:ascii="Arial" w:hAnsi="Arial"/>
          <w:spacing w:val="0"/>
        </w:rPr>
      </w:pPr>
      <w:r w:rsidRPr="00053BE9">
        <w:rPr>
          <w:rFonts w:ascii="Arial" w:hAnsi="Arial"/>
          <w:spacing w:val="0"/>
        </w:rPr>
        <w:t>De este modo se reserva el derecho a declarar inadmisible las ofertas cuando estas no cumplan con los requisitos establecidos en estas bases, o declarar desierta la licitación cuando estas no resulten convenientes para los intereses de esta institución.</w:t>
      </w:r>
    </w:p>
    <w:p w14:paraId="6D67B074" w14:textId="77777777" w:rsidR="009E5C31" w:rsidRPr="00053BE9" w:rsidRDefault="009E5C31" w:rsidP="00956634">
      <w:pPr>
        <w:tabs>
          <w:tab w:val="clear" w:pos="-720"/>
          <w:tab w:val="clear" w:pos="0"/>
          <w:tab w:val="left" w:pos="708"/>
        </w:tabs>
        <w:suppressAutoHyphens w:val="0"/>
        <w:rPr>
          <w:rFonts w:ascii="Arial" w:hAnsi="Arial"/>
          <w:spacing w:val="0"/>
        </w:rPr>
      </w:pPr>
    </w:p>
    <w:p w14:paraId="6BF2D7DF" w14:textId="2E80C879" w:rsidR="009E5C31" w:rsidRPr="00053BE9" w:rsidRDefault="009E5C31" w:rsidP="00956634">
      <w:pPr>
        <w:tabs>
          <w:tab w:val="clear" w:pos="-720"/>
          <w:tab w:val="clear" w:pos="0"/>
          <w:tab w:val="left" w:pos="708"/>
        </w:tabs>
        <w:suppressAutoHyphens w:val="0"/>
        <w:rPr>
          <w:rFonts w:ascii="Arial" w:hAnsi="Arial"/>
          <w:bCs/>
          <w:spacing w:val="0"/>
        </w:rPr>
      </w:pPr>
      <w:r w:rsidRPr="00053BE9">
        <w:rPr>
          <w:rFonts w:ascii="Arial" w:hAnsi="Arial"/>
          <w:bCs/>
          <w:spacing w:val="0"/>
        </w:rPr>
        <w:t>El o los proveedores que resulten adjudicados deberán pagar por concepto de comisión a WherEX un valor que oscila entre un 0,8 % y 1,6 % sobre el monto total adjudicado por categoría asignada por la plataforma, con un tope de 52 UF por cada razón social que haya sido seleccionada.</w:t>
      </w:r>
    </w:p>
    <w:p w14:paraId="3A302F20" w14:textId="77777777" w:rsidR="009E5C31" w:rsidRPr="00053BE9" w:rsidRDefault="009E5C31" w:rsidP="00956634">
      <w:pPr>
        <w:tabs>
          <w:tab w:val="clear" w:pos="-720"/>
          <w:tab w:val="clear" w:pos="0"/>
        </w:tabs>
        <w:rPr>
          <w:rFonts w:ascii="Arial" w:hAnsi="Arial"/>
          <w:spacing w:val="0"/>
        </w:rPr>
      </w:pPr>
    </w:p>
    <w:p w14:paraId="679C1C20" w14:textId="7306D0EC" w:rsidR="00E72057" w:rsidRPr="00053BE9" w:rsidRDefault="00E72057" w:rsidP="00956634">
      <w:pPr>
        <w:tabs>
          <w:tab w:val="clear" w:pos="-720"/>
          <w:tab w:val="clear" w:pos="0"/>
        </w:tabs>
        <w:rPr>
          <w:rFonts w:ascii="Arial" w:hAnsi="Arial"/>
          <w:spacing w:val="0"/>
        </w:rPr>
      </w:pPr>
      <w:r w:rsidRPr="00053BE9">
        <w:rPr>
          <w:rFonts w:ascii="Arial" w:hAnsi="Arial"/>
          <w:spacing w:val="0"/>
        </w:rPr>
        <w:t>Para el proceso de adjudicación se conformará una comisión evaluadora, la cual deberá realizar el análisis técnico y económico, considerando los criterios de evaluación y la documentación que se exigió. De lo anterior se emitirá un acta de adjudicación.</w:t>
      </w:r>
    </w:p>
    <w:p w14:paraId="6AEFD7AE" w14:textId="77777777" w:rsidR="00E72057" w:rsidRPr="00053BE9" w:rsidRDefault="00E72057" w:rsidP="00956634">
      <w:pPr>
        <w:tabs>
          <w:tab w:val="clear" w:pos="-720"/>
          <w:tab w:val="clear" w:pos="0"/>
        </w:tabs>
        <w:rPr>
          <w:rFonts w:ascii="Arial" w:hAnsi="Arial"/>
          <w:spacing w:val="0"/>
        </w:rPr>
      </w:pPr>
    </w:p>
    <w:p w14:paraId="0E32292C" w14:textId="6789E5D8" w:rsidR="00E72057" w:rsidRPr="00053BE9" w:rsidRDefault="00E72057" w:rsidP="00956634">
      <w:pPr>
        <w:tabs>
          <w:tab w:val="clear" w:pos="-720"/>
          <w:tab w:val="clear" w:pos="0"/>
        </w:tabs>
        <w:rPr>
          <w:rFonts w:ascii="Arial" w:hAnsi="Arial"/>
          <w:spacing w:val="0"/>
        </w:rPr>
      </w:pPr>
      <w:r w:rsidRPr="00053BE9">
        <w:rPr>
          <w:rFonts w:ascii="Arial" w:hAnsi="Arial"/>
          <w:spacing w:val="0"/>
        </w:rPr>
        <w:t xml:space="preserve">La decisión de la ACHS se comunicará mediante la plataforma web y de manera formal a través de </w:t>
      </w:r>
      <w:r w:rsidR="006B61CA" w:rsidRPr="00053BE9">
        <w:rPr>
          <w:rFonts w:ascii="Arial" w:hAnsi="Arial"/>
          <w:spacing w:val="0"/>
        </w:rPr>
        <w:t>una carta</w:t>
      </w:r>
      <w:r w:rsidRPr="00053BE9">
        <w:rPr>
          <w:rFonts w:ascii="Arial" w:hAnsi="Arial"/>
          <w:spacing w:val="0"/>
        </w:rPr>
        <w:t xml:space="preserve"> de adjudicación o agr</w:t>
      </w:r>
      <w:r w:rsidR="00235B94" w:rsidRPr="00053BE9">
        <w:rPr>
          <w:rFonts w:ascii="Arial" w:hAnsi="Arial"/>
          <w:spacing w:val="0"/>
        </w:rPr>
        <w:t>adecimiento, según corresponda.</w:t>
      </w:r>
    </w:p>
    <w:p w14:paraId="3562334F" w14:textId="77777777" w:rsidR="00E72057" w:rsidRPr="00053BE9" w:rsidRDefault="00E72057" w:rsidP="00956634">
      <w:pPr>
        <w:tabs>
          <w:tab w:val="clear" w:pos="-720"/>
          <w:tab w:val="clear" w:pos="0"/>
        </w:tabs>
        <w:rPr>
          <w:rFonts w:ascii="Arial" w:hAnsi="Arial"/>
          <w:spacing w:val="0"/>
        </w:rPr>
      </w:pPr>
    </w:p>
    <w:p w14:paraId="13572BA1" w14:textId="77777777" w:rsidR="00E72057" w:rsidRPr="00053BE9" w:rsidRDefault="00E72057"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625" w:name="_Toc132025259"/>
      <w:r w:rsidRPr="00053BE9">
        <w:rPr>
          <w:rFonts w:ascii="Arial" w:hAnsi="Arial"/>
          <w:spacing w:val="0"/>
        </w:rPr>
        <w:t>Plazo para adjudicar</w:t>
      </w:r>
      <w:bookmarkEnd w:id="625"/>
    </w:p>
    <w:p w14:paraId="12316F5F" w14:textId="4A1D15DD" w:rsidR="00E72057" w:rsidRPr="00053BE9" w:rsidRDefault="002A6A1A" w:rsidP="00956634">
      <w:pPr>
        <w:tabs>
          <w:tab w:val="clear" w:pos="-720"/>
          <w:tab w:val="clear" w:pos="0"/>
        </w:tabs>
        <w:rPr>
          <w:rFonts w:ascii="Arial" w:hAnsi="Arial"/>
          <w:spacing w:val="0"/>
        </w:rPr>
      </w:pPr>
      <w:r w:rsidRPr="00053BE9">
        <w:rPr>
          <w:rFonts w:ascii="Arial" w:hAnsi="Arial"/>
          <w:spacing w:val="0"/>
        </w:rPr>
        <w:t>La</w:t>
      </w:r>
      <w:r w:rsidR="00E72057" w:rsidRPr="00053BE9">
        <w:rPr>
          <w:rFonts w:ascii="Arial" w:hAnsi="Arial"/>
          <w:spacing w:val="0"/>
        </w:rPr>
        <w:t xml:space="preserve"> evaluación de los antecedentes y la adjudicación de la presente licitación </w:t>
      </w:r>
      <w:r w:rsidR="00880E0A" w:rsidRPr="00053BE9">
        <w:rPr>
          <w:rFonts w:ascii="Arial" w:hAnsi="Arial"/>
          <w:spacing w:val="0"/>
        </w:rPr>
        <w:t>serán</w:t>
      </w:r>
      <w:r w:rsidR="00E72057" w:rsidRPr="00053BE9">
        <w:rPr>
          <w:rFonts w:ascii="Arial" w:hAnsi="Arial"/>
          <w:spacing w:val="0"/>
        </w:rPr>
        <w:t xml:space="preserve"> </w:t>
      </w:r>
      <w:r w:rsidR="00F56E5B" w:rsidRPr="00053BE9">
        <w:rPr>
          <w:rFonts w:ascii="Arial" w:hAnsi="Arial"/>
          <w:spacing w:val="0"/>
        </w:rPr>
        <w:t xml:space="preserve">de </w:t>
      </w:r>
      <w:r w:rsidR="00F56E5B" w:rsidRPr="00053BE9">
        <w:rPr>
          <w:rFonts w:ascii="Arial" w:hAnsi="Arial"/>
          <w:spacing w:val="0"/>
          <w:lang w:val="es-CL"/>
        </w:rPr>
        <w:t>acuerdo con</w:t>
      </w:r>
      <w:r w:rsidRPr="00053BE9">
        <w:rPr>
          <w:rFonts w:ascii="Arial" w:hAnsi="Arial"/>
          <w:spacing w:val="0"/>
          <w:lang w:val="es-CL"/>
        </w:rPr>
        <w:t xml:space="preserve"> las fechas indicadas en el cronograma</w:t>
      </w:r>
      <w:r w:rsidR="00E72057" w:rsidRPr="00053BE9">
        <w:rPr>
          <w:rFonts w:ascii="Arial" w:hAnsi="Arial"/>
          <w:spacing w:val="0"/>
        </w:rPr>
        <w:t xml:space="preserve">. </w:t>
      </w:r>
    </w:p>
    <w:p w14:paraId="0D8A459D" w14:textId="77777777" w:rsidR="00E72057" w:rsidRPr="00053BE9" w:rsidRDefault="00E72057" w:rsidP="00956634">
      <w:pPr>
        <w:tabs>
          <w:tab w:val="clear" w:pos="-720"/>
          <w:tab w:val="clear" w:pos="0"/>
        </w:tabs>
        <w:rPr>
          <w:rFonts w:ascii="Arial" w:hAnsi="Arial"/>
          <w:spacing w:val="0"/>
        </w:rPr>
      </w:pPr>
    </w:p>
    <w:p w14:paraId="0C9D510F" w14:textId="77777777" w:rsidR="00E72057" w:rsidRPr="00053BE9" w:rsidRDefault="00E72057" w:rsidP="00956634">
      <w:pPr>
        <w:tabs>
          <w:tab w:val="clear" w:pos="-720"/>
          <w:tab w:val="clear" w:pos="0"/>
        </w:tabs>
        <w:rPr>
          <w:rFonts w:ascii="Arial" w:hAnsi="Arial"/>
          <w:spacing w:val="0"/>
        </w:rPr>
      </w:pPr>
      <w:r w:rsidRPr="00053BE9">
        <w:rPr>
          <w:rFonts w:ascii="Arial" w:hAnsi="Arial"/>
          <w:spacing w:val="0"/>
        </w:rPr>
        <w:t>La ACHS se reserva el derecho de re adjudicar la presente licitación cuando el proveedor no cumpla con los requerimientos del establecimiento, sin perjuicio de las demás causales indicadas en las presentes bases administrativas.</w:t>
      </w:r>
    </w:p>
    <w:p w14:paraId="0A3B68B2" w14:textId="77777777" w:rsidR="00E72057" w:rsidRPr="00053BE9" w:rsidRDefault="00E72057" w:rsidP="00956634">
      <w:pPr>
        <w:tabs>
          <w:tab w:val="clear" w:pos="-720"/>
          <w:tab w:val="clear" w:pos="0"/>
        </w:tabs>
        <w:rPr>
          <w:rFonts w:ascii="Arial" w:hAnsi="Arial"/>
          <w:spacing w:val="0"/>
        </w:rPr>
      </w:pPr>
    </w:p>
    <w:p w14:paraId="242C29A4" w14:textId="77777777" w:rsidR="00E72057" w:rsidRPr="00053BE9" w:rsidRDefault="00E72057" w:rsidP="00956634">
      <w:pPr>
        <w:tabs>
          <w:tab w:val="clear" w:pos="-720"/>
          <w:tab w:val="clear" w:pos="0"/>
        </w:tabs>
        <w:rPr>
          <w:rFonts w:ascii="Arial" w:hAnsi="Arial"/>
          <w:spacing w:val="0"/>
        </w:rPr>
      </w:pPr>
      <w:r w:rsidRPr="00053BE9">
        <w:rPr>
          <w:rFonts w:ascii="Arial" w:hAnsi="Arial"/>
          <w:spacing w:val="0"/>
        </w:rPr>
        <w:t>Antes de la expiración del periodo de validez de la oferta, la ACHS comunicará su decisión sobre la propuesta al oferente mejor evaluado, conforme al mismo procedimiento descrito en el numeral anterior.</w:t>
      </w:r>
    </w:p>
    <w:p w14:paraId="1A7EEAF5" w14:textId="51330F24" w:rsidR="00E72057" w:rsidRPr="00053BE9" w:rsidRDefault="00E72057" w:rsidP="00956634">
      <w:pPr>
        <w:tabs>
          <w:tab w:val="clear" w:pos="-720"/>
          <w:tab w:val="clear" w:pos="0"/>
        </w:tabs>
        <w:rPr>
          <w:rFonts w:ascii="Arial" w:hAnsi="Arial"/>
          <w:spacing w:val="0"/>
        </w:rPr>
      </w:pPr>
    </w:p>
    <w:p w14:paraId="1208685D" w14:textId="52690166" w:rsidR="00E72057" w:rsidRPr="00053BE9" w:rsidRDefault="00E72057" w:rsidP="00956634">
      <w:pPr>
        <w:pStyle w:val="Ttulo3"/>
        <w:tabs>
          <w:tab w:val="clear" w:pos="-720"/>
          <w:tab w:val="clear" w:pos="0"/>
          <w:tab w:val="clear" w:pos="4680"/>
          <w:tab w:val="clear" w:pos="5040"/>
          <w:tab w:val="clear" w:pos="5760"/>
          <w:tab w:val="clear" w:pos="6480"/>
          <w:tab w:val="clear" w:pos="7200"/>
          <w:tab w:val="clear" w:pos="7920"/>
          <w:tab w:val="clear" w:pos="8640"/>
          <w:tab w:val="clear" w:pos="9360"/>
        </w:tabs>
        <w:rPr>
          <w:rFonts w:ascii="Arial" w:hAnsi="Arial"/>
          <w:spacing w:val="0"/>
        </w:rPr>
      </w:pPr>
      <w:bookmarkStart w:id="626" w:name="_Toc132025260"/>
      <w:r w:rsidRPr="00053BE9">
        <w:rPr>
          <w:rFonts w:ascii="Arial" w:hAnsi="Arial"/>
          <w:spacing w:val="0"/>
        </w:rPr>
        <w:t>Re</w:t>
      </w:r>
      <w:r w:rsidR="00817766" w:rsidRPr="00053BE9">
        <w:rPr>
          <w:rFonts w:ascii="Arial" w:hAnsi="Arial"/>
          <w:spacing w:val="0"/>
        </w:rPr>
        <w:t>-</w:t>
      </w:r>
      <w:r w:rsidRPr="00053BE9">
        <w:rPr>
          <w:rFonts w:ascii="Arial" w:hAnsi="Arial"/>
          <w:spacing w:val="0"/>
        </w:rPr>
        <w:t>adjudicación</w:t>
      </w:r>
      <w:bookmarkEnd w:id="626"/>
    </w:p>
    <w:p w14:paraId="67986377" w14:textId="1E60DFE3" w:rsidR="00E72057" w:rsidRPr="00053BE9" w:rsidRDefault="00E72057" w:rsidP="00956634">
      <w:pPr>
        <w:tabs>
          <w:tab w:val="clear" w:pos="-720"/>
          <w:tab w:val="clear" w:pos="0"/>
        </w:tabs>
        <w:rPr>
          <w:rFonts w:ascii="Arial" w:hAnsi="Arial"/>
          <w:spacing w:val="0"/>
          <w:lang w:val="es-CL"/>
        </w:rPr>
      </w:pPr>
      <w:r w:rsidRPr="00053BE9">
        <w:rPr>
          <w:rFonts w:ascii="Arial" w:hAnsi="Arial"/>
          <w:spacing w:val="0"/>
          <w:lang w:val="es-CL"/>
        </w:rPr>
        <w:t>La ACHS se res</w:t>
      </w:r>
      <w:r w:rsidR="00817766" w:rsidRPr="00053BE9">
        <w:rPr>
          <w:rFonts w:ascii="Arial" w:hAnsi="Arial"/>
          <w:spacing w:val="0"/>
          <w:lang w:val="es-CL"/>
        </w:rPr>
        <w:t xml:space="preserve">erva </w:t>
      </w:r>
      <w:r w:rsidRPr="00053BE9">
        <w:rPr>
          <w:rFonts w:ascii="Arial" w:hAnsi="Arial"/>
          <w:spacing w:val="0"/>
          <w:lang w:val="es-CL"/>
        </w:rPr>
        <w:t>el derecho de re</w:t>
      </w:r>
      <w:r w:rsidR="00817766" w:rsidRPr="00053BE9">
        <w:rPr>
          <w:rFonts w:ascii="Arial" w:hAnsi="Arial"/>
          <w:spacing w:val="0"/>
          <w:lang w:val="es-CL"/>
        </w:rPr>
        <w:t>-</w:t>
      </w:r>
      <w:r w:rsidRPr="00053BE9">
        <w:rPr>
          <w:rFonts w:ascii="Arial" w:hAnsi="Arial"/>
          <w:spacing w:val="0"/>
          <w:lang w:val="es-CL"/>
        </w:rPr>
        <w:t>adjudicar la licitación a la sucesiva mejor oferta, ante los siguientes casos:</w:t>
      </w:r>
    </w:p>
    <w:p w14:paraId="3D1336DA" w14:textId="2092405A" w:rsidR="00E72057" w:rsidRPr="003F170D" w:rsidRDefault="00E72057" w:rsidP="00956634">
      <w:pPr>
        <w:pStyle w:val="Prrafodelista"/>
        <w:numPr>
          <w:ilvl w:val="0"/>
          <w:numId w:val="42"/>
        </w:numPr>
        <w:tabs>
          <w:tab w:val="clear" w:pos="-720"/>
          <w:tab w:val="clear" w:pos="0"/>
        </w:tabs>
        <w:rPr>
          <w:rFonts w:ascii="Arial" w:hAnsi="Arial"/>
          <w:spacing w:val="0"/>
          <w:lang w:val="es-CL"/>
        </w:rPr>
      </w:pPr>
      <w:r w:rsidRPr="003F170D">
        <w:rPr>
          <w:rFonts w:ascii="Arial" w:hAnsi="Arial"/>
          <w:spacing w:val="0"/>
          <w:lang w:val="es-CL"/>
        </w:rPr>
        <w:t>Si el adjudicado no cumpliere con los plazos ofertados en su presentación.</w:t>
      </w:r>
    </w:p>
    <w:p w14:paraId="252C16D3" w14:textId="275509FA" w:rsidR="00E72057" w:rsidRPr="00053BE9" w:rsidRDefault="00E72057" w:rsidP="00956634">
      <w:pPr>
        <w:pStyle w:val="Prrafodelista"/>
        <w:numPr>
          <w:ilvl w:val="0"/>
          <w:numId w:val="42"/>
        </w:numPr>
        <w:tabs>
          <w:tab w:val="clear" w:pos="-720"/>
          <w:tab w:val="clear" w:pos="0"/>
        </w:tabs>
        <w:rPr>
          <w:rFonts w:ascii="Arial" w:hAnsi="Arial"/>
          <w:spacing w:val="0"/>
          <w:lang w:val="es-CL"/>
        </w:rPr>
      </w:pPr>
      <w:r w:rsidRPr="00053BE9">
        <w:rPr>
          <w:rFonts w:ascii="Arial" w:hAnsi="Arial"/>
          <w:spacing w:val="0"/>
          <w:lang w:val="es-CL"/>
        </w:rPr>
        <w:t>Si el adjudicado rechaza la adjudicación</w:t>
      </w:r>
    </w:p>
    <w:p w14:paraId="27745706" w14:textId="1F6123EB" w:rsidR="00E72057" w:rsidRPr="00053BE9" w:rsidRDefault="00E72057" w:rsidP="00956634">
      <w:pPr>
        <w:pStyle w:val="Prrafodelista"/>
        <w:numPr>
          <w:ilvl w:val="0"/>
          <w:numId w:val="42"/>
        </w:numPr>
        <w:tabs>
          <w:tab w:val="clear" w:pos="-720"/>
          <w:tab w:val="clear" w:pos="0"/>
        </w:tabs>
        <w:rPr>
          <w:rFonts w:ascii="Arial" w:hAnsi="Arial"/>
          <w:spacing w:val="0"/>
          <w:lang w:val="es-CL"/>
        </w:rPr>
      </w:pPr>
      <w:r w:rsidRPr="00053BE9">
        <w:rPr>
          <w:rFonts w:ascii="Arial" w:hAnsi="Arial"/>
          <w:spacing w:val="0"/>
          <w:lang w:val="es-CL"/>
        </w:rPr>
        <w:t>Si el adjudicado no cumple con los requisitos señalados en las bases de esta licitación.</w:t>
      </w:r>
    </w:p>
    <w:p w14:paraId="353B47C3" w14:textId="2D63A229" w:rsidR="00E72057" w:rsidRPr="00053BE9" w:rsidRDefault="00E72057" w:rsidP="00956634">
      <w:pPr>
        <w:pStyle w:val="Prrafodelista"/>
        <w:numPr>
          <w:ilvl w:val="0"/>
          <w:numId w:val="42"/>
        </w:numPr>
        <w:tabs>
          <w:tab w:val="clear" w:pos="-720"/>
          <w:tab w:val="clear" w:pos="0"/>
        </w:tabs>
        <w:rPr>
          <w:rFonts w:ascii="Arial" w:hAnsi="Arial"/>
          <w:spacing w:val="0"/>
          <w:lang w:val="es-CL"/>
        </w:rPr>
      </w:pPr>
      <w:r w:rsidRPr="00053BE9">
        <w:rPr>
          <w:rFonts w:ascii="Arial" w:hAnsi="Arial"/>
          <w:spacing w:val="0"/>
          <w:lang w:val="es-CL"/>
        </w:rPr>
        <w:t>Si el adjudicado no acompaña la boleta</w:t>
      </w:r>
      <w:r w:rsidR="00433561" w:rsidRPr="00053BE9">
        <w:rPr>
          <w:rFonts w:ascii="Arial" w:hAnsi="Arial"/>
          <w:spacing w:val="0"/>
          <w:lang w:val="es-CL"/>
        </w:rPr>
        <w:t xml:space="preserve"> y/o póliza</w:t>
      </w:r>
      <w:r w:rsidRPr="00053BE9">
        <w:rPr>
          <w:rFonts w:ascii="Arial" w:hAnsi="Arial"/>
          <w:spacing w:val="0"/>
          <w:lang w:val="es-CL"/>
        </w:rPr>
        <w:t xml:space="preserve"> de fiel y oportuno cumplimiento del contrato en el tiempo indicado.</w:t>
      </w:r>
    </w:p>
    <w:p w14:paraId="3E3CE1BA" w14:textId="6A80C6D6" w:rsidR="00E72057" w:rsidRPr="00053BE9" w:rsidRDefault="00E72057" w:rsidP="00956634">
      <w:pPr>
        <w:pStyle w:val="Prrafodelista"/>
        <w:numPr>
          <w:ilvl w:val="0"/>
          <w:numId w:val="42"/>
        </w:numPr>
        <w:tabs>
          <w:tab w:val="clear" w:pos="-720"/>
          <w:tab w:val="clear" w:pos="0"/>
        </w:tabs>
        <w:rPr>
          <w:rFonts w:ascii="Arial" w:hAnsi="Arial"/>
          <w:spacing w:val="0"/>
          <w:lang w:val="es-CL"/>
        </w:rPr>
      </w:pPr>
      <w:r w:rsidRPr="00053BE9">
        <w:rPr>
          <w:rFonts w:ascii="Arial" w:hAnsi="Arial"/>
          <w:spacing w:val="0"/>
          <w:lang w:val="es-CL"/>
        </w:rPr>
        <w:t>Si el adjudicado no suscribe el contrato en el tiempo solicitado.</w:t>
      </w:r>
    </w:p>
    <w:p w14:paraId="30F46697" w14:textId="42FA8983" w:rsidR="006C229A" w:rsidRPr="00053BE9" w:rsidRDefault="006C229A" w:rsidP="00956634">
      <w:pPr>
        <w:tabs>
          <w:tab w:val="clear" w:pos="-720"/>
          <w:tab w:val="clear" w:pos="0"/>
        </w:tabs>
        <w:rPr>
          <w:rFonts w:ascii="Arial" w:hAnsi="Arial"/>
          <w:spacing w:val="0"/>
        </w:rPr>
      </w:pPr>
    </w:p>
    <w:p w14:paraId="2B106AF3" w14:textId="77777777" w:rsidR="003B3022" w:rsidRDefault="00B36B30" w:rsidP="00956634">
      <w:pPr>
        <w:pStyle w:val="Ttulo1"/>
        <w:tabs>
          <w:tab w:val="clear" w:pos="-720"/>
          <w:tab w:val="clear" w:pos="0"/>
        </w:tabs>
        <w:rPr>
          <w:rFonts w:ascii="Arial" w:hAnsi="Arial"/>
          <w:spacing w:val="0"/>
          <w:sz w:val="22"/>
          <w:szCs w:val="22"/>
        </w:rPr>
      </w:pPr>
      <w:bookmarkStart w:id="627" w:name="_Toc485386221"/>
      <w:bookmarkStart w:id="628" w:name="_Toc132025261"/>
      <w:r w:rsidRPr="00053BE9">
        <w:rPr>
          <w:rFonts w:ascii="Arial" w:hAnsi="Arial"/>
          <w:spacing w:val="0"/>
          <w:sz w:val="22"/>
          <w:szCs w:val="22"/>
        </w:rPr>
        <w:t>Presentación de las propuesta</w:t>
      </w:r>
      <w:r w:rsidR="009E0D19" w:rsidRPr="00053BE9">
        <w:rPr>
          <w:rFonts w:ascii="Arial" w:hAnsi="Arial"/>
          <w:spacing w:val="0"/>
          <w:sz w:val="22"/>
          <w:szCs w:val="22"/>
        </w:rPr>
        <w:t>s.</w:t>
      </w:r>
      <w:bookmarkEnd w:id="627"/>
      <w:bookmarkEnd w:id="628"/>
    </w:p>
    <w:p w14:paraId="6958F05B" w14:textId="77777777" w:rsidR="008F20AD" w:rsidRPr="008F20AD" w:rsidRDefault="008F20AD" w:rsidP="00956634"/>
    <w:p w14:paraId="2FE3B9AE" w14:textId="77777777" w:rsidR="00B36B30" w:rsidRPr="00053BE9" w:rsidRDefault="00B36B30" w:rsidP="00956634">
      <w:pPr>
        <w:pStyle w:val="Prrafodelista"/>
        <w:numPr>
          <w:ilvl w:val="0"/>
          <w:numId w:val="10"/>
        </w:numPr>
        <w:tabs>
          <w:tab w:val="clear" w:pos="-720"/>
          <w:tab w:val="clear" w:pos="0"/>
        </w:tabs>
        <w:outlineLvl w:val="1"/>
        <w:rPr>
          <w:rFonts w:ascii="Arial" w:hAnsi="Arial"/>
          <w:vanish/>
          <w:spacing w:val="0"/>
        </w:rPr>
      </w:pPr>
      <w:bookmarkStart w:id="629" w:name="_Toc485245589"/>
      <w:bookmarkStart w:id="630" w:name="_Toc485245640"/>
      <w:bookmarkStart w:id="631" w:name="_Toc485295801"/>
      <w:bookmarkStart w:id="632" w:name="_Toc485383058"/>
      <w:bookmarkStart w:id="633" w:name="_Toc485383523"/>
      <w:bookmarkStart w:id="634" w:name="_Toc485383574"/>
      <w:bookmarkStart w:id="635" w:name="_Toc485386178"/>
      <w:bookmarkStart w:id="636" w:name="_Toc485386222"/>
      <w:bookmarkStart w:id="637" w:name="_Toc485386286"/>
      <w:bookmarkStart w:id="638" w:name="_Toc485386344"/>
      <w:bookmarkStart w:id="639" w:name="_Toc485392579"/>
      <w:bookmarkStart w:id="640" w:name="_Toc485392847"/>
      <w:bookmarkStart w:id="641" w:name="_Toc485393528"/>
      <w:bookmarkStart w:id="642" w:name="_Toc498436017"/>
      <w:bookmarkStart w:id="643" w:name="_Toc498436079"/>
      <w:bookmarkStart w:id="644" w:name="_Toc498436612"/>
      <w:bookmarkStart w:id="645" w:name="_Toc498436688"/>
      <w:bookmarkStart w:id="646" w:name="_Toc505180953"/>
      <w:bookmarkStart w:id="647" w:name="_Toc507700777"/>
      <w:bookmarkStart w:id="648" w:name="_Toc507700875"/>
      <w:bookmarkStart w:id="649" w:name="_Toc3561036"/>
      <w:bookmarkStart w:id="650" w:name="_Toc3561101"/>
      <w:bookmarkStart w:id="651" w:name="_Toc3561166"/>
      <w:bookmarkStart w:id="652" w:name="_Toc3561231"/>
      <w:bookmarkStart w:id="653" w:name="_Toc3892680"/>
      <w:bookmarkStart w:id="654" w:name="_Toc5099739"/>
      <w:bookmarkStart w:id="655" w:name="_Toc5107635"/>
      <w:bookmarkStart w:id="656" w:name="_Toc5266817"/>
      <w:bookmarkStart w:id="657" w:name="_Toc5274285"/>
      <w:bookmarkStart w:id="658" w:name="_Toc5274352"/>
      <w:bookmarkStart w:id="659" w:name="_Toc5274418"/>
      <w:bookmarkStart w:id="660" w:name="_Toc5618444"/>
      <w:bookmarkStart w:id="661" w:name="_Toc5618508"/>
      <w:bookmarkStart w:id="662" w:name="_Toc10712179"/>
      <w:bookmarkStart w:id="663" w:name="_Toc10712242"/>
      <w:bookmarkStart w:id="664" w:name="_Toc13838953"/>
      <w:bookmarkStart w:id="665" w:name="_Toc128726150"/>
      <w:bookmarkStart w:id="666" w:name="_Toc128726366"/>
      <w:bookmarkStart w:id="667" w:name="_Toc128726465"/>
      <w:bookmarkStart w:id="668" w:name="_Toc130997879"/>
      <w:bookmarkStart w:id="669" w:name="_Toc130997945"/>
      <w:bookmarkStart w:id="670" w:name="_Toc131171423"/>
      <w:bookmarkStart w:id="671" w:name="_Toc131501433"/>
      <w:bookmarkStart w:id="672" w:name="_Toc131501509"/>
      <w:bookmarkStart w:id="673" w:name="_Toc131501582"/>
      <w:bookmarkStart w:id="674" w:name="_Toc131502466"/>
      <w:bookmarkStart w:id="675" w:name="_Toc131502532"/>
      <w:bookmarkStart w:id="676" w:name="_Toc131504822"/>
      <w:bookmarkStart w:id="677" w:name="_Toc131504888"/>
      <w:bookmarkStart w:id="678" w:name="_Toc131505027"/>
      <w:bookmarkStart w:id="679" w:name="_Toc131505093"/>
      <w:bookmarkStart w:id="680" w:name="_Toc131534117"/>
      <w:bookmarkStart w:id="681" w:name="_Toc132018349"/>
      <w:bookmarkStart w:id="682" w:name="_Toc132020166"/>
      <w:bookmarkStart w:id="683" w:name="_Toc132020231"/>
      <w:bookmarkStart w:id="684" w:name="_Toc132021200"/>
      <w:bookmarkStart w:id="685" w:name="_Toc132025262"/>
      <w:bookmarkStart w:id="686" w:name="_Toc485244381"/>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E57140A" w14:textId="77777777" w:rsidR="00892D13" w:rsidRPr="00053BE9" w:rsidRDefault="003B3022" w:rsidP="00956634">
      <w:pPr>
        <w:pStyle w:val="Ttulo2"/>
        <w:tabs>
          <w:tab w:val="clear" w:pos="-720"/>
          <w:tab w:val="clear" w:pos="0"/>
        </w:tabs>
        <w:rPr>
          <w:rFonts w:ascii="Arial" w:hAnsi="Arial"/>
          <w:spacing w:val="0"/>
          <w:sz w:val="22"/>
          <w:szCs w:val="22"/>
        </w:rPr>
      </w:pPr>
      <w:bookmarkStart w:id="687" w:name="_Toc485386223"/>
      <w:bookmarkStart w:id="688" w:name="_Toc132025263"/>
      <w:r w:rsidRPr="00053BE9">
        <w:rPr>
          <w:rFonts w:ascii="Arial" w:hAnsi="Arial"/>
          <w:spacing w:val="0"/>
          <w:sz w:val="22"/>
          <w:szCs w:val="22"/>
        </w:rPr>
        <w:t>Vigencia</w:t>
      </w:r>
      <w:bookmarkEnd w:id="686"/>
      <w:bookmarkEnd w:id="687"/>
      <w:r w:rsidR="0042644C" w:rsidRPr="00053BE9">
        <w:rPr>
          <w:rFonts w:ascii="Arial" w:hAnsi="Arial"/>
          <w:spacing w:val="0"/>
          <w:sz w:val="22"/>
          <w:szCs w:val="22"/>
        </w:rPr>
        <w:t>.</w:t>
      </w:r>
      <w:bookmarkEnd w:id="688"/>
    </w:p>
    <w:p w14:paraId="7DA89693" w14:textId="766FD587" w:rsidR="00892D13" w:rsidRPr="00053BE9" w:rsidRDefault="00892D13" w:rsidP="00956634">
      <w:pPr>
        <w:tabs>
          <w:tab w:val="clear" w:pos="-720"/>
          <w:tab w:val="clear" w:pos="0"/>
        </w:tabs>
        <w:rPr>
          <w:rFonts w:ascii="Arial" w:hAnsi="Arial"/>
          <w:spacing w:val="0"/>
        </w:rPr>
      </w:pPr>
      <w:r w:rsidRPr="00053BE9">
        <w:rPr>
          <w:rFonts w:ascii="Arial" w:hAnsi="Arial"/>
          <w:spacing w:val="0"/>
        </w:rPr>
        <w:t xml:space="preserve">Las Propuestas presentadas por los Proponentes deberán tener una vigencia de </w:t>
      </w:r>
      <w:r w:rsidR="007C7248" w:rsidRPr="00053BE9">
        <w:rPr>
          <w:rFonts w:ascii="Arial" w:hAnsi="Arial"/>
          <w:spacing w:val="0"/>
        </w:rPr>
        <w:t>180</w:t>
      </w:r>
      <w:r w:rsidRPr="00053BE9">
        <w:rPr>
          <w:rFonts w:ascii="Arial" w:hAnsi="Arial"/>
          <w:spacing w:val="0"/>
        </w:rPr>
        <w:t xml:space="preserve"> días corridos contados desde la fecha de presentación </w:t>
      </w:r>
      <w:r w:rsidR="00BD68D6">
        <w:rPr>
          <w:rFonts w:ascii="Arial" w:hAnsi="Arial"/>
          <w:spacing w:val="0"/>
        </w:rPr>
        <w:t>las mismas</w:t>
      </w:r>
      <w:r w:rsidRPr="00053BE9">
        <w:rPr>
          <w:rFonts w:ascii="Arial" w:hAnsi="Arial"/>
          <w:spacing w:val="0"/>
        </w:rPr>
        <w:t xml:space="preserve">. </w:t>
      </w:r>
    </w:p>
    <w:p w14:paraId="4CD2C40D" w14:textId="7A81F6B3" w:rsidR="007C18EA" w:rsidRPr="00053BE9" w:rsidRDefault="007C18EA" w:rsidP="00956634">
      <w:pPr>
        <w:tabs>
          <w:tab w:val="clear" w:pos="-720"/>
          <w:tab w:val="clear" w:pos="0"/>
        </w:tabs>
        <w:rPr>
          <w:rFonts w:ascii="Arial" w:hAnsi="Arial"/>
          <w:spacing w:val="0"/>
        </w:rPr>
      </w:pPr>
    </w:p>
    <w:p w14:paraId="4CB7FB51" w14:textId="77777777" w:rsidR="00FD242F" w:rsidRPr="00053BE9" w:rsidRDefault="00FD242F" w:rsidP="00956634">
      <w:pPr>
        <w:pStyle w:val="Ttulo2"/>
        <w:tabs>
          <w:tab w:val="clear" w:pos="-720"/>
          <w:tab w:val="clear" w:pos="0"/>
        </w:tabs>
        <w:rPr>
          <w:rFonts w:ascii="Arial" w:hAnsi="Arial"/>
          <w:spacing w:val="0"/>
          <w:sz w:val="22"/>
          <w:szCs w:val="22"/>
        </w:rPr>
      </w:pPr>
      <w:bookmarkStart w:id="689" w:name="_Toc485244382"/>
      <w:bookmarkStart w:id="690" w:name="_Toc485386224"/>
      <w:bookmarkStart w:id="691" w:name="_Toc132025264"/>
      <w:r w:rsidRPr="00053BE9">
        <w:rPr>
          <w:rFonts w:ascii="Arial" w:hAnsi="Arial"/>
          <w:spacing w:val="0"/>
          <w:sz w:val="22"/>
          <w:szCs w:val="22"/>
        </w:rPr>
        <w:t>Forma</w:t>
      </w:r>
      <w:bookmarkEnd w:id="689"/>
      <w:bookmarkEnd w:id="690"/>
      <w:r w:rsidR="0042644C" w:rsidRPr="00053BE9">
        <w:rPr>
          <w:rFonts w:ascii="Arial" w:hAnsi="Arial"/>
          <w:spacing w:val="0"/>
          <w:sz w:val="22"/>
          <w:szCs w:val="22"/>
        </w:rPr>
        <w:t>.</w:t>
      </w:r>
      <w:bookmarkEnd w:id="691"/>
    </w:p>
    <w:p w14:paraId="49312F09" w14:textId="2628C1FE" w:rsidR="003E6393" w:rsidRPr="00053BE9" w:rsidRDefault="00FD242F" w:rsidP="00956634">
      <w:pPr>
        <w:tabs>
          <w:tab w:val="clear" w:pos="-720"/>
          <w:tab w:val="clear" w:pos="0"/>
        </w:tabs>
        <w:rPr>
          <w:rFonts w:ascii="Arial" w:hAnsi="Arial"/>
          <w:spacing w:val="0"/>
        </w:rPr>
      </w:pPr>
      <w:r w:rsidRPr="00053BE9">
        <w:rPr>
          <w:rFonts w:ascii="Arial" w:hAnsi="Arial"/>
          <w:spacing w:val="0"/>
        </w:rPr>
        <w:t xml:space="preserve">Las ofertas deberán </w:t>
      </w:r>
      <w:r w:rsidR="003E6393" w:rsidRPr="00053BE9">
        <w:rPr>
          <w:rFonts w:ascii="Arial" w:hAnsi="Arial"/>
          <w:spacing w:val="0"/>
        </w:rPr>
        <w:t>ser cargadas en la plataforma web en forma completa, firmadas por el o los representantes legales autorizados del proponente, sin enmendaduras, dentro del plazo indicado en el calendario de la licitación.</w:t>
      </w:r>
    </w:p>
    <w:p w14:paraId="7EE65996" w14:textId="77777777" w:rsidR="00212A1E" w:rsidRPr="00053BE9" w:rsidRDefault="00212A1E" w:rsidP="00956634">
      <w:pPr>
        <w:tabs>
          <w:tab w:val="clear" w:pos="-720"/>
          <w:tab w:val="clear" w:pos="0"/>
        </w:tabs>
        <w:rPr>
          <w:rFonts w:ascii="Arial" w:hAnsi="Arial"/>
          <w:spacing w:val="0"/>
        </w:rPr>
      </w:pPr>
    </w:p>
    <w:p w14:paraId="6607D038" w14:textId="6CC424F8" w:rsidR="00212A1E" w:rsidRPr="00053BE9" w:rsidRDefault="00212A1E" w:rsidP="00956634">
      <w:pPr>
        <w:tabs>
          <w:tab w:val="clear" w:pos="-720"/>
          <w:tab w:val="clear" w:pos="0"/>
        </w:tabs>
        <w:rPr>
          <w:rFonts w:ascii="Arial" w:hAnsi="Arial"/>
          <w:spacing w:val="0"/>
        </w:rPr>
      </w:pPr>
      <w:r w:rsidRPr="00053BE9">
        <w:rPr>
          <w:rFonts w:ascii="Arial" w:hAnsi="Arial"/>
          <w:spacing w:val="0"/>
        </w:rPr>
        <w:t xml:space="preserve">El oferente que no acepte alguno de los requisitos establecidos en estas Bases, o que en su oferta técnica y/o económica condicione de alguna manera la </w:t>
      </w:r>
      <w:r w:rsidR="00BD68D6">
        <w:rPr>
          <w:rFonts w:ascii="Arial" w:hAnsi="Arial"/>
          <w:spacing w:val="0"/>
        </w:rPr>
        <w:t xml:space="preserve">adquisición de los bienes o la </w:t>
      </w:r>
      <w:r w:rsidRPr="00053BE9">
        <w:rPr>
          <w:rFonts w:ascii="Arial" w:hAnsi="Arial"/>
          <w:spacing w:val="0"/>
        </w:rPr>
        <w:t xml:space="preserve">prestación de los servicios </w:t>
      </w:r>
      <w:r w:rsidR="00BD68D6">
        <w:rPr>
          <w:rFonts w:ascii="Arial" w:hAnsi="Arial"/>
          <w:spacing w:val="0"/>
        </w:rPr>
        <w:t>licitados</w:t>
      </w:r>
      <w:r w:rsidRPr="00053BE9">
        <w:rPr>
          <w:rFonts w:ascii="Arial" w:hAnsi="Arial"/>
          <w:spacing w:val="0"/>
        </w:rPr>
        <w:t>, y que son requeridos a todos los participantes sin distinción,</w:t>
      </w:r>
      <w:r w:rsidR="00817766" w:rsidRPr="00053BE9">
        <w:rPr>
          <w:rFonts w:ascii="Arial" w:hAnsi="Arial"/>
          <w:spacing w:val="0"/>
        </w:rPr>
        <w:t xml:space="preserve"> o que no se ajuste a los requisitos formales requeridos,</w:t>
      </w:r>
      <w:r w:rsidRPr="00053BE9">
        <w:rPr>
          <w:rFonts w:ascii="Arial" w:hAnsi="Arial"/>
          <w:spacing w:val="0"/>
        </w:rPr>
        <w:t xml:space="preserve"> será considerado “Fuera de Bases” y dejará de participar en el proceso, sin derecho a reclamo alguno.</w:t>
      </w:r>
    </w:p>
    <w:p w14:paraId="2A0DAE9C" w14:textId="7BFC438B" w:rsidR="003E6393" w:rsidRPr="00053BE9" w:rsidRDefault="003E6393" w:rsidP="00956634">
      <w:pPr>
        <w:tabs>
          <w:tab w:val="clear" w:pos="-720"/>
          <w:tab w:val="clear" w:pos="0"/>
        </w:tabs>
        <w:rPr>
          <w:rFonts w:ascii="Arial" w:hAnsi="Arial"/>
          <w:spacing w:val="0"/>
        </w:rPr>
      </w:pPr>
    </w:p>
    <w:p w14:paraId="69F05F46" w14:textId="77777777" w:rsidR="00FD242F" w:rsidRPr="00053BE9" w:rsidRDefault="00FD242F" w:rsidP="00956634">
      <w:pPr>
        <w:pStyle w:val="Ttulo2"/>
        <w:tabs>
          <w:tab w:val="clear" w:pos="-720"/>
          <w:tab w:val="clear" w:pos="0"/>
        </w:tabs>
        <w:rPr>
          <w:rFonts w:ascii="Arial" w:hAnsi="Arial"/>
          <w:spacing w:val="0"/>
          <w:sz w:val="22"/>
          <w:szCs w:val="22"/>
        </w:rPr>
      </w:pPr>
      <w:bookmarkStart w:id="692" w:name="_Toc485244383"/>
      <w:bookmarkStart w:id="693" w:name="_Toc485244384"/>
      <w:bookmarkStart w:id="694" w:name="_Toc485386225"/>
      <w:bookmarkStart w:id="695" w:name="_Toc132025265"/>
      <w:bookmarkEnd w:id="692"/>
      <w:r w:rsidRPr="00053BE9">
        <w:rPr>
          <w:rFonts w:ascii="Arial" w:hAnsi="Arial"/>
          <w:spacing w:val="0"/>
          <w:sz w:val="22"/>
          <w:szCs w:val="22"/>
        </w:rPr>
        <w:t>Propuesta Técnica.</w:t>
      </w:r>
      <w:bookmarkEnd w:id="693"/>
      <w:bookmarkEnd w:id="694"/>
      <w:bookmarkEnd w:id="695"/>
    </w:p>
    <w:p w14:paraId="45840102" w14:textId="0E83D255" w:rsidR="00FD242F" w:rsidRPr="00053BE9" w:rsidRDefault="003E6393" w:rsidP="00956634">
      <w:pPr>
        <w:tabs>
          <w:tab w:val="clear" w:pos="-720"/>
          <w:tab w:val="clear" w:pos="0"/>
        </w:tabs>
        <w:rPr>
          <w:rFonts w:ascii="Arial" w:hAnsi="Arial"/>
          <w:spacing w:val="0"/>
        </w:rPr>
      </w:pPr>
      <w:r w:rsidRPr="00053BE9">
        <w:rPr>
          <w:rFonts w:ascii="Arial" w:hAnsi="Arial"/>
          <w:spacing w:val="0"/>
        </w:rPr>
        <w:t>El contenido de esta propuesta debe</w:t>
      </w:r>
      <w:r w:rsidR="00FD242F" w:rsidRPr="00053BE9">
        <w:rPr>
          <w:rFonts w:ascii="Arial" w:hAnsi="Arial"/>
          <w:spacing w:val="0"/>
        </w:rPr>
        <w:t xml:space="preserve"> corresponder exclusivamente </w:t>
      </w:r>
      <w:r w:rsidR="00FB22EA" w:rsidRPr="00053BE9">
        <w:rPr>
          <w:rFonts w:ascii="Arial" w:hAnsi="Arial"/>
          <w:spacing w:val="0"/>
        </w:rPr>
        <w:t>l</w:t>
      </w:r>
      <w:r w:rsidR="00FD242F" w:rsidRPr="00053BE9">
        <w:rPr>
          <w:rFonts w:ascii="Arial" w:hAnsi="Arial"/>
          <w:spacing w:val="0"/>
        </w:rPr>
        <w:t>a documentación técnica y funcional que cumpla con los requerimientos de los servicios</w:t>
      </w:r>
      <w:r w:rsidR="00911ECF" w:rsidRPr="00053BE9">
        <w:rPr>
          <w:rFonts w:ascii="Arial" w:hAnsi="Arial"/>
          <w:spacing w:val="0"/>
        </w:rPr>
        <w:t xml:space="preserve">, </w:t>
      </w:r>
      <w:r w:rsidR="00BD68D6">
        <w:rPr>
          <w:rFonts w:ascii="Arial" w:hAnsi="Arial"/>
          <w:spacing w:val="0"/>
        </w:rPr>
        <w:t>b</w:t>
      </w:r>
      <w:r w:rsidR="00911ECF" w:rsidRPr="00053BE9">
        <w:rPr>
          <w:rFonts w:ascii="Arial" w:hAnsi="Arial"/>
          <w:spacing w:val="0"/>
        </w:rPr>
        <w:t xml:space="preserve">ienes o </w:t>
      </w:r>
      <w:r w:rsidR="00BD68D6">
        <w:rPr>
          <w:rFonts w:ascii="Arial" w:hAnsi="Arial"/>
          <w:spacing w:val="0"/>
        </w:rPr>
        <w:t>e</w:t>
      </w:r>
      <w:r w:rsidR="00911ECF" w:rsidRPr="00053BE9">
        <w:rPr>
          <w:rFonts w:ascii="Arial" w:hAnsi="Arial"/>
          <w:spacing w:val="0"/>
        </w:rPr>
        <w:t>quipos</w:t>
      </w:r>
      <w:r w:rsidR="00FD242F" w:rsidRPr="00053BE9">
        <w:rPr>
          <w:rFonts w:ascii="Arial" w:hAnsi="Arial"/>
          <w:spacing w:val="0"/>
        </w:rPr>
        <w:t xml:space="preserve"> que se licitan de acuerdo a las especificaciones establecidas por ACHS</w:t>
      </w:r>
      <w:r w:rsidR="00D57C9A" w:rsidRPr="00053BE9">
        <w:rPr>
          <w:rFonts w:ascii="Arial" w:hAnsi="Arial"/>
          <w:spacing w:val="0"/>
        </w:rPr>
        <w:t xml:space="preserve"> en sus bases y anexos</w:t>
      </w:r>
      <w:r w:rsidR="00FD242F" w:rsidRPr="00053BE9">
        <w:rPr>
          <w:rFonts w:ascii="Arial" w:hAnsi="Arial"/>
          <w:spacing w:val="0"/>
        </w:rPr>
        <w:t>.</w:t>
      </w:r>
      <w:r w:rsidR="00FB22EA" w:rsidRPr="00053BE9">
        <w:rPr>
          <w:rFonts w:ascii="Arial" w:hAnsi="Arial"/>
          <w:spacing w:val="0"/>
        </w:rPr>
        <w:t xml:space="preserve"> Se solicita contenga lo</w:t>
      </w:r>
      <w:r w:rsidR="00F45659" w:rsidRPr="00053BE9">
        <w:rPr>
          <w:rFonts w:ascii="Arial" w:hAnsi="Arial"/>
          <w:spacing w:val="0"/>
        </w:rPr>
        <w:t xml:space="preserve"> </w:t>
      </w:r>
      <w:r w:rsidR="00FB22EA" w:rsidRPr="00053BE9">
        <w:rPr>
          <w:rFonts w:ascii="Arial" w:hAnsi="Arial"/>
          <w:spacing w:val="0"/>
        </w:rPr>
        <w:t xml:space="preserve">siguiente: </w:t>
      </w:r>
    </w:p>
    <w:p w14:paraId="742777E0" w14:textId="1A2F85C9" w:rsidR="00FB22EA" w:rsidRPr="00053BE9" w:rsidRDefault="00FB22EA" w:rsidP="00956634">
      <w:pPr>
        <w:pStyle w:val="Prrafodelista"/>
        <w:numPr>
          <w:ilvl w:val="0"/>
          <w:numId w:val="17"/>
        </w:numPr>
        <w:tabs>
          <w:tab w:val="clear" w:pos="-720"/>
          <w:tab w:val="clear" w:pos="0"/>
        </w:tabs>
        <w:rPr>
          <w:rFonts w:ascii="Arial" w:hAnsi="Arial"/>
          <w:spacing w:val="0"/>
        </w:rPr>
      </w:pPr>
      <w:r w:rsidRPr="00053BE9">
        <w:rPr>
          <w:rFonts w:ascii="Arial" w:hAnsi="Arial"/>
          <w:spacing w:val="0"/>
        </w:rPr>
        <w:t xml:space="preserve">Experiencia en el mercado </w:t>
      </w:r>
    </w:p>
    <w:p w14:paraId="292EB786" w14:textId="49862235" w:rsidR="00FB22EA" w:rsidRPr="00053BE9" w:rsidRDefault="00FB22EA" w:rsidP="00956634">
      <w:pPr>
        <w:pStyle w:val="Prrafodelista"/>
        <w:numPr>
          <w:ilvl w:val="0"/>
          <w:numId w:val="17"/>
        </w:numPr>
        <w:tabs>
          <w:tab w:val="clear" w:pos="-720"/>
          <w:tab w:val="clear" w:pos="0"/>
        </w:tabs>
        <w:rPr>
          <w:rFonts w:ascii="Arial" w:hAnsi="Arial"/>
          <w:spacing w:val="0"/>
        </w:rPr>
      </w:pPr>
      <w:r w:rsidRPr="00053BE9">
        <w:rPr>
          <w:rFonts w:ascii="Arial" w:hAnsi="Arial"/>
          <w:spacing w:val="0"/>
        </w:rPr>
        <w:t xml:space="preserve">Clientes </w:t>
      </w:r>
    </w:p>
    <w:p w14:paraId="13AE2F39" w14:textId="77777777" w:rsidR="00FB22EA" w:rsidRPr="00053BE9" w:rsidRDefault="00FB22EA" w:rsidP="00956634">
      <w:pPr>
        <w:pStyle w:val="Prrafodelista"/>
        <w:numPr>
          <w:ilvl w:val="0"/>
          <w:numId w:val="17"/>
        </w:numPr>
        <w:tabs>
          <w:tab w:val="clear" w:pos="-720"/>
          <w:tab w:val="clear" w:pos="0"/>
        </w:tabs>
        <w:rPr>
          <w:rFonts w:ascii="Arial" w:hAnsi="Arial"/>
          <w:spacing w:val="0"/>
        </w:rPr>
      </w:pPr>
      <w:r w:rsidRPr="00053BE9">
        <w:rPr>
          <w:rFonts w:ascii="Arial" w:hAnsi="Arial"/>
          <w:spacing w:val="0"/>
        </w:rPr>
        <w:t>Certificaciones de calidad y/o gestión de la empresa</w:t>
      </w:r>
    </w:p>
    <w:p w14:paraId="00D0B36D" w14:textId="77777777" w:rsidR="00FB22EA" w:rsidRPr="00053BE9" w:rsidRDefault="00FB22EA" w:rsidP="00956634">
      <w:pPr>
        <w:pStyle w:val="Prrafodelista"/>
        <w:numPr>
          <w:ilvl w:val="0"/>
          <w:numId w:val="17"/>
        </w:numPr>
        <w:tabs>
          <w:tab w:val="clear" w:pos="-720"/>
          <w:tab w:val="clear" w:pos="0"/>
        </w:tabs>
        <w:rPr>
          <w:rFonts w:ascii="Arial" w:hAnsi="Arial"/>
          <w:spacing w:val="0"/>
        </w:rPr>
      </w:pPr>
      <w:r w:rsidRPr="00053BE9">
        <w:rPr>
          <w:rFonts w:ascii="Arial" w:hAnsi="Arial"/>
          <w:spacing w:val="0"/>
        </w:rPr>
        <w:t>Cobertura geográfica de la propuesta</w:t>
      </w:r>
    </w:p>
    <w:p w14:paraId="618001D6" w14:textId="77777777" w:rsidR="00FD242F" w:rsidRPr="00053BE9" w:rsidRDefault="00FD242F" w:rsidP="00956634">
      <w:pPr>
        <w:tabs>
          <w:tab w:val="clear" w:pos="-720"/>
          <w:tab w:val="clear" w:pos="0"/>
        </w:tabs>
        <w:rPr>
          <w:rFonts w:ascii="Arial" w:hAnsi="Arial"/>
          <w:spacing w:val="0"/>
        </w:rPr>
      </w:pPr>
    </w:p>
    <w:p w14:paraId="06D35327" w14:textId="77777777" w:rsidR="00FD242F" w:rsidRPr="00053BE9" w:rsidRDefault="00FD242F" w:rsidP="00956634">
      <w:pPr>
        <w:pStyle w:val="Ttulo2"/>
        <w:tabs>
          <w:tab w:val="clear" w:pos="-720"/>
          <w:tab w:val="clear" w:pos="0"/>
        </w:tabs>
        <w:rPr>
          <w:rFonts w:ascii="Arial" w:hAnsi="Arial"/>
          <w:spacing w:val="0"/>
          <w:sz w:val="22"/>
          <w:szCs w:val="22"/>
        </w:rPr>
      </w:pPr>
      <w:bookmarkStart w:id="696" w:name="_Toc485244385"/>
      <w:bookmarkStart w:id="697" w:name="_Toc485386226"/>
      <w:bookmarkStart w:id="698" w:name="_Toc132025266"/>
      <w:r w:rsidRPr="00053BE9">
        <w:rPr>
          <w:rFonts w:ascii="Arial" w:hAnsi="Arial"/>
          <w:spacing w:val="0"/>
          <w:sz w:val="22"/>
          <w:szCs w:val="22"/>
        </w:rPr>
        <w:t>Propuesta Económica.</w:t>
      </w:r>
      <w:bookmarkEnd w:id="696"/>
      <w:bookmarkEnd w:id="697"/>
      <w:bookmarkEnd w:id="698"/>
    </w:p>
    <w:p w14:paraId="7CF9A9A8" w14:textId="15DF018B" w:rsidR="008F2E00" w:rsidRPr="00053BE9" w:rsidRDefault="008F2E00" w:rsidP="00956634">
      <w:pPr>
        <w:tabs>
          <w:tab w:val="clear" w:pos="-720"/>
          <w:tab w:val="clear" w:pos="0"/>
        </w:tabs>
        <w:rPr>
          <w:rFonts w:ascii="Arial" w:hAnsi="Arial"/>
          <w:spacing w:val="0"/>
        </w:rPr>
      </w:pPr>
      <w:r w:rsidRPr="00053BE9">
        <w:rPr>
          <w:rFonts w:ascii="Arial" w:hAnsi="Arial"/>
          <w:spacing w:val="0"/>
        </w:rPr>
        <w:t xml:space="preserve">Los Proponentes deberán expresar </w:t>
      </w:r>
      <w:r w:rsidR="007933AD" w:rsidRPr="00053BE9">
        <w:rPr>
          <w:rFonts w:ascii="Arial" w:hAnsi="Arial"/>
          <w:spacing w:val="0"/>
        </w:rPr>
        <w:t xml:space="preserve">el precio </w:t>
      </w:r>
      <w:r w:rsidR="00943947" w:rsidRPr="00BD68D6">
        <w:rPr>
          <w:rFonts w:ascii="Arial" w:hAnsi="Arial"/>
          <w:b/>
          <w:spacing w:val="0"/>
          <w:u w:val="single"/>
        </w:rPr>
        <w:t>neto</w:t>
      </w:r>
      <w:r w:rsidR="009868E6" w:rsidRPr="00BD68D6">
        <w:rPr>
          <w:rFonts w:ascii="Arial" w:hAnsi="Arial"/>
          <w:b/>
          <w:spacing w:val="0"/>
          <w:u w:val="single"/>
        </w:rPr>
        <w:t xml:space="preserve"> en moneda </w:t>
      </w:r>
      <w:r w:rsidR="00066E85" w:rsidRPr="00BD68D6">
        <w:rPr>
          <w:rFonts w:ascii="Arial" w:hAnsi="Arial"/>
          <w:b/>
          <w:spacing w:val="0"/>
          <w:u w:val="single"/>
        </w:rPr>
        <w:t>USD</w:t>
      </w:r>
      <w:r w:rsidR="009868E6" w:rsidRPr="00053BE9">
        <w:rPr>
          <w:rFonts w:ascii="Arial" w:hAnsi="Arial"/>
          <w:spacing w:val="0"/>
        </w:rPr>
        <w:t xml:space="preserve"> </w:t>
      </w:r>
      <w:r w:rsidR="006B61CA" w:rsidRPr="00053BE9">
        <w:rPr>
          <w:rFonts w:ascii="Arial" w:hAnsi="Arial"/>
          <w:spacing w:val="0"/>
        </w:rPr>
        <w:t>y</w:t>
      </w:r>
      <w:r w:rsidR="00943947" w:rsidRPr="00053BE9">
        <w:rPr>
          <w:rFonts w:ascii="Arial" w:hAnsi="Arial"/>
          <w:spacing w:val="0"/>
        </w:rPr>
        <w:t xml:space="preserve"> </w:t>
      </w:r>
      <w:r w:rsidR="007933AD" w:rsidRPr="00053BE9">
        <w:rPr>
          <w:rFonts w:ascii="Arial" w:hAnsi="Arial"/>
          <w:spacing w:val="0"/>
        </w:rPr>
        <w:t>éste</w:t>
      </w:r>
      <w:r w:rsidRPr="00053BE9">
        <w:rPr>
          <w:rFonts w:ascii="Arial" w:hAnsi="Arial"/>
          <w:spacing w:val="0"/>
        </w:rPr>
        <w:t xml:space="preserve"> deberá incluir todos los costos directos e indirectos asociados a</w:t>
      </w:r>
      <w:r w:rsidR="003942F8" w:rsidRPr="00053BE9">
        <w:rPr>
          <w:rFonts w:ascii="Arial" w:hAnsi="Arial"/>
          <w:spacing w:val="0"/>
        </w:rPr>
        <w:t xml:space="preserve"> la compra y</w:t>
      </w:r>
      <w:r w:rsidRPr="00053BE9">
        <w:rPr>
          <w:rFonts w:ascii="Arial" w:hAnsi="Arial"/>
          <w:spacing w:val="0"/>
        </w:rPr>
        <w:t xml:space="preserve"> la prestación del servicio, la mano de obra necesaria para realizar las labores mencionadas, insumos, equipos, gastos, </w:t>
      </w:r>
      <w:r w:rsidRPr="00053BE9">
        <w:rPr>
          <w:rFonts w:ascii="Arial" w:hAnsi="Arial"/>
          <w:spacing w:val="0"/>
        </w:rPr>
        <w:lastRenderedPageBreak/>
        <w:t>transportes, seguros</w:t>
      </w:r>
      <w:r w:rsidR="00BD68D6">
        <w:rPr>
          <w:rFonts w:ascii="Arial" w:hAnsi="Arial"/>
          <w:spacing w:val="0"/>
        </w:rPr>
        <w:t xml:space="preserve"> </w:t>
      </w:r>
      <w:r w:rsidR="00BD68D6" w:rsidRPr="00BD68D6">
        <w:rPr>
          <w:rFonts w:ascii="Arial" w:hAnsi="Arial"/>
          <w:spacing w:val="0"/>
        </w:rPr>
        <w:t>especificando la cobertura de traslado, carga y descarga de los equipos</w:t>
      </w:r>
      <w:r w:rsidRPr="00053BE9">
        <w:rPr>
          <w:rFonts w:ascii="Arial" w:hAnsi="Arial"/>
          <w:spacing w:val="0"/>
        </w:rPr>
        <w:t>, garantías, documentación, impuestos y derechos que implica el fiel, completo y oportuno cumplimiento de la oferta, no aceptándose enmiendas ni rectificaciones, indicando valores afectos y exentos de IVA.</w:t>
      </w:r>
    </w:p>
    <w:p w14:paraId="5803229F" w14:textId="77777777" w:rsidR="008F20AD" w:rsidRDefault="008F20AD" w:rsidP="00956634">
      <w:pPr>
        <w:tabs>
          <w:tab w:val="clear" w:pos="-720"/>
          <w:tab w:val="clear" w:pos="0"/>
        </w:tabs>
        <w:rPr>
          <w:rFonts w:ascii="Arial" w:hAnsi="Arial"/>
          <w:spacing w:val="0"/>
        </w:rPr>
      </w:pPr>
    </w:p>
    <w:p w14:paraId="10EE8473" w14:textId="21258E8E" w:rsidR="008F2E00" w:rsidRPr="00053BE9" w:rsidRDefault="008F2E00" w:rsidP="00956634">
      <w:pPr>
        <w:tabs>
          <w:tab w:val="clear" w:pos="-720"/>
          <w:tab w:val="clear" w:pos="0"/>
        </w:tabs>
        <w:rPr>
          <w:rFonts w:ascii="Arial" w:hAnsi="Arial"/>
          <w:spacing w:val="0"/>
        </w:rPr>
      </w:pPr>
      <w:r w:rsidRPr="00053BE9">
        <w:rPr>
          <w:rFonts w:ascii="Arial" w:hAnsi="Arial"/>
          <w:spacing w:val="0"/>
        </w:rPr>
        <w:t xml:space="preserve">Comprenderá todos los derechos, </w:t>
      </w:r>
      <w:r w:rsidR="00D63E07" w:rsidRPr="00053BE9">
        <w:rPr>
          <w:rFonts w:ascii="Arial" w:hAnsi="Arial"/>
          <w:spacing w:val="0"/>
        </w:rPr>
        <w:t>impuestos</w:t>
      </w:r>
      <w:r w:rsidRPr="00053BE9">
        <w:rPr>
          <w:rFonts w:ascii="Arial" w:hAnsi="Arial"/>
          <w:spacing w:val="0"/>
        </w:rPr>
        <w:t xml:space="preserve"> y tasas vigentes en Chile al momento de la oferta. Con todo, la supresión o disminución de cualquiera de los dichos conceptos, deberá ser descontada del precio o reembolsada a ACHS, según corresponda</w:t>
      </w:r>
    </w:p>
    <w:p w14:paraId="295BF157" w14:textId="77777777" w:rsidR="008F2E00" w:rsidRPr="00053BE9" w:rsidRDefault="008F2E00" w:rsidP="00956634">
      <w:pPr>
        <w:tabs>
          <w:tab w:val="clear" w:pos="-720"/>
          <w:tab w:val="clear" w:pos="0"/>
        </w:tabs>
        <w:ind w:left="576"/>
        <w:rPr>
          <w:rFonts w:ascii="Arial" w:hAnsi="Arial"/>
          <w:spacing w:val="0"/>
        </w:rPr>
      </w:pPr>
    </w:p>
    <w:p w14:paraId="47466DF9" w14:textId="77777777" w:rsidR="008F2E00" w:rsidRPr="00053BE9" w:rsidRDefault="008F2E00" w:rsidP="00956634">
      <w:pPr>
        <w:tabs>
          <w:tab w:val="clear" w:pos="-720"/>
          <w:tab w:val="clear" w:pos="0"/>
        </w:tabs>
        <w:rPr>
          <w:rFonts w:ascii="Arial" w:hAnsi="Arial"/>
          <w:spacing w:val="0"/>
        </w:rPr>
      </w:pPr>
      <w:r w:rsidRPr="00053BE9">
        <w:rPr>
          <w:rFonts w:ascii="Arial" w:hAnsi="Arial"/>
          <w:spacing w:val="0"/>
        </w:rPr>
        <w:t>Se deberán presentar los siguientes documentos:</w:t>
      </w:r>
    </w:p>
    <w:p w14:paraId="726524BE" w14:textId="684ACADC" w:rsidR="00D63E07" w:rsidRPr="00053BE9" w:rsidRDefault="00882D08" w:rsidP="00956634">
      <w:pPr>
        <w:numPr>
          <w:ilvl w:val="0"/>
          <w:numId w:val="15"/>
        </w:numPr>
        <w:tabs>
          <w:tab w:val="clear" w:pos="-720"/>
          <w:tab w:val="clear" w:pos="0"/>
          <w:tab w:val="clear" w:pos="720"/>
        </w:tabs>
        <w:rPr>
          <w:rFonts w:ascii="Arial" w:hAnsi="Arial"/>
          <w:spacing w:val="0"/>
        </w:rPr>
      </w:pPr>
      <w:r w:rsidRPr="00053BE9">
        <w:rPr>
          <w:rFonts w:ascii="Arial" w:hAnsi="Arial"/>
          <w:spacing w:val="0"/>
        </w:rPr>
        <w:t>Oferta económica equipos</w:t>
      </w:r>
      <w:r w:rsidR="0072131C" w:rsidRPr="00053BE9">
        <w:rPr>
          <w:rFonts w:ascii="Arial" w:hAnsi="Arial"/>
          <w:spacing w:val="0"/>
        </w:rPr>
        <w:t>: Cotización del equipo en USD</w:t>
      </w:r>
      <w:r w:rsidR="00990258">
        <w:rPr>
          <w:rFonts w:ascii="Arial" w:hAnsi="Arial"/>
          <w:spacing w:val="0"/>
        </w:rPr>
        <w:t>,</w:t>
      </w:r>
      <w:r w:rsidR="0072131C" w:rsidRPr="00053BE9">
        <w:rPr>
          <w:rFonts w:ascii="Arial" w:hAnsi="Arial"/>
          <w:spacing w:val="0"/>
        </w:rPr>
        <w:t xml:space="preserve"> indicando</w:t>
      </w:r>
      <w:r w:rsidR="00872494" w:rsidRPr="00053BE9">
        <w:rPr>
          <w:rFonts w:ascii="Arial" w:hAnsi="Arial"/>
          <w:spacing w:val="0"/>
        </w:rPr>
        <w:t xml:space="preserve"> periodo de garantía (mínimo 24 meses)</w:t>
      </w:r>
      <w:r w:rsidR="00990258">
        <w:rPr>
          <w:rFonts w:ascii="Arial" w:hAnsi="Arial"/>
          <w:spacing w:val="0"/>
        </w:rPr>
        <w:t>.</w:t>
      </w:r>
    </w:p>
    <w:p w14:paraId="642AD9CC" w14:textId="76ED4BCB" w:rsidR="00872494" w:rsidRPr="008F20AD" w:rsidRDefault="00DF5800" w:rsidP="00956634">
      <w:pPr>
        <w:numPr>
          <w:ilvl w:val="0"/>
          <w:numId w:val="15"/>
        </w:numPr>
        <w:tabs>
          <w:tab w:val="clear" w:pos="-720"/>
          <w:tab w:val="clear" w:pos="0"/>
          <w:tab w:val="clear" w:pos="720"/>
        </w:tabs>
        <w:suppressAutoHyphens w:val="0"/>
        <w:autoSpaceDE w:val="0"/>
        <w:autoSpaceDN w:val="0"/>
        <w:adjustRightInd w:val="0"/>
        <w:rPr>
          <w:rFonts w:ascii="Arial" w:hAnsi="Arial"/>
          <w:spacing w:val="0"/>
          <w:lang w:val="es-CL" w:eastAsia="es-CL"/>
        </w:rPr>
      </w:pPr>
      <w:r w:rsidRPr="008F20AD">
        <w:rPr>
          <w:rFonts w:ascii="Arial" w:hAnsi="Arial"/>
          <w:spacing w:val="0"/>
          <w:lang w:val="es-CL" w:eastAsia="es-CL"/>
        </w:rPr>
        <w:t>Oferta económica Plan de Mantención Preventiva y Correctiva (UF) de acuerdo con las</w:t>
      </w:r>
      <w:r w:rsidR="008F20AD">
        <w:rPr>
          <w:rFonts w:ascii="Arial" w:hAnsi="Arial"/>
          <w:spacing w:val="0"/>
          <w:lang w:val="es-CL" w:eastAsia="es-CL"/>
        </w:rPr>
        <w:t xml:space="preserve"> </w:t>
      </w:r>
      <w:r w:rsidR="004C04F5" w:rsidRPr="008F20AD">
        <w:rPr>
          <w:rFonts w:ascii="Arial" w:hAnsi="Arial"/>
          <w:spacing w:val="0"/>
          <w:lang w:val="es-CL" w:eastAsia="es-CL"/>
        </w:rPr>
        <w:t>Condiciones</w:t>
      </w:r>
      <w:r w:rsidRPr="008F20AD">
        <w:rPr>
          <w:rFonts w:ascii="Arial" w:hAnsi="Arial"/>
          <w:spacing w:val="0"/>
          <w:lang w:val="es-CL" w:eastAsia="es-CL"/>
        </w:rPr>
        <w:t xml:space="preserve"> indicadas en las bases técnicas y el modelo de contrato de Mantención de la presente licitación.</w:t>
      </w:r>
    </w:p>
    <w:p w14:paraId="44983697" w14:textId="333F3153" w:rsidR="00A91D00" w:rsidRPr="00053BE9" w:rsidRDefault="00882D08" w:rsidP="00956634">
      <w:pPr>
        <w:numPr>
          <w:ilvl w:val="0"/>
          <w:numId w:val="15"/>
        </w:numPr>
        <w:tabs>
          <w:tab w:val="clear" w:pos="-720"/>
          <w:tab w:val="clear" w:pos="0"/>
          <w:tab w:val="clear" w:pos="720"/>
        </w:tabs>
        <w:rPr>
          <w:rFonts w:ascii="Arial" w:hAnsi="Arial"/>
          <w:spacing w:val="0"/>
        </w:rPr>
      </w:pPr>
      <w:r w:rsidRPr="00053BE9">
        <w:rPr>
          <w:rFonts w:ascii="Arial" w:hAnsi="Arial"/>
          <w:spacing w:val="0"/>
        </w:rPr>
        <w:t xml:space="preserve">Especificaciones técnicas (EE.TT.) en formato </w:t>
      </w:r>
      <w:r w:rsidR="00904155" w:rsidRPr="00053BE9">
        <w:rPr>
          <w:rFonts w:ascii="Arial" w:hAnsi="Arial"/>
          <w:spacing w:val="0"/>
        </w:rPr>
        <w:t>Excel</w:t>
      </w:r>
      <w:r w:rsidR="00FA721B" w:rsidRPr="00053BE9">
        <w:rPr>
          <w:rFonts w:ascii="Arial" w:hAnsi="Arial"/>
          <w:spacing w:val="0"/>
        </w:rPr>
        <w:t xml:space="preserve"> </w:t>
      </w:r>
      <w:r w:rsidRPr="00053BE9">
        <w:rPr>
          <w:rFonts w:ascii="Arial" w:hAnsi="Arial"/>
          <w:spacing w:val="0"/>
        </w:rPr>
        <w:t xml:space="preserve">proporcionado </w:t>
      </w:r>
      <w:r w:rsidR="00FA721B" w:rsidRPr="00053BE9">
        <w:rPr>
          <w:rFonts w:ascii="Arial" w:hAnsi="Arial"/>
          <w:spacing w:val="0"/>
        </w:rPr>
        <w:t>junto a las bases técnicas.</w:t>
      </w:r>
    </w:p>
    <w:p w14:paraId="54B523F1" w14:textId="77777777" w:rsidR="005400F9" w:rsidRPr="00053BE9" w:rsidRDefault="005400F9" w:rsidP="00956634">
      <w:pPr>
        <w:tabs>
          <w:tab w:val="clear" w:pos="-720"/>
          <w:tab w:val="clear" w:pos="0"/>
        </w:tabs>
        <w:rPr>
          <w:rFonts w:ascii="Arial" w:hAnsi="Arial"/>
          <w:spacing w:val="0"/>
        </w:rPr>
      </w:pPr>
    </w:p>
    <w:p w14:paraId="3EC7FACB" w14:textId="362D565F" w:rsidR="005400F9" w:rsidRPr="00053BE9" w:rsidRDefault="005400F9" w:rsidP="00956634">
      <w:pPr>
        <w:tabs>
          <w:tab w:val="clear" w:pos="-720"/>
          <w:tab w:val="clear" w:pos="0"/>
        </w:tabs>
        <w:rPr>
          <w:rFonts w:ascii="Arial" w:hAnsi="Arial"/>
          <w:spacing w:val="0"/>
        </w:rPr>
      </w:pPr>
      <w:r w:rsidRPr="00053BE9">
        <w:rPr>
          <w:rFonts w:ascii="Arial" w:hAnsi="Arial"/>
          <w:spacing w:val="0"/>
        </w:rPr>
        <w:t xml:space="preserve">Así como la totalidad de los documentos solicitados en </w:t>
      </w:r>
      <w:r w:rsidR="009978EF">
        <w:rPr>
          <w:rFonts w:ascii="Arial" w:hAnsi="Arial"/>
          <w:spacing w:val="0"/>
        </w:rPr>
        <w:t>B</w:t>
      </w:r>
      <w:r w:rsidRPr="00053BE9">
        <w:rPr>
          <w:rFonts w:ascii="Arial" w:hAnsi="Arial"/>
          <w:spacing w:val="0"/>
        </w:rPr>
        <w:t xml:space="preserve">ases </w:t>
      </w:r>
      <w:r w:rsidR="009978EF">
        <w:rPr>
          <w:rFonts w:ascii="Arial" w:hAnsi="Arial"/>
          <w:spacing w:val="0"/>
        </w:rPr>
        <w:t>T</w:t>
      </w:r>
      <w:r w:rsidRPr="00053BE9">
        <w:rPr>
          <w:rFonts w:ascii="Arial" w:hAnsi="Arial"/>
          <w:spacing w:val="0"/>
        </w:rPr>
        <w:t>écnicas.</w:t>
      </w:r>
    </w:p>
    <w:p w14:paraId="1E7326A2" w14:textId="77777777" w:rsidR="006C229A" w:rsidRPr="00053BE9" w:rsidRDefault="006C229A" w:rsidP="00956634">
      <w:pPr>
        <w:tabs>
          <w:tab w:val="clear" w:pos="-720"/>
          <w:tab w:val="clear" w:pos="0"/>
        </w:tabs>
        <w:rPr>
          <w:rFonts w:ascii="Arial" w:hAnsi="Arial"/>
          <w:spacing w:val="0"/>
        </w:rPr>
      </w:pPr>
      <w:bookmarkStart w:id="699" w:name="_Toc485244391"/>
      <w:bookmarkEnd w:id="699"/>
    </w:p>
    <w:p w14:paraId="429DDE48" w14:textId="77777777" w:rsidR="00D62D15" w:rsidRDefault="006C229A" w:rsidP="00956634">
      <w:pPr>
        <w:pStyle w:val="Ttulo1"/>
        <w:tabs>
          <w:tab w:val="clear" w:pos="-720"/>
          <w:tab w:val="clear" w:pos="0"/>
        </w:tabs>
        <w:rPr>
          <w:rFonts w:ascii="Arial" w:hAnsi="Arial"/>
          <w:spacing w:val="0"/>
          <w:sz w:val="22"/>
          <w:szCs w:val="22"/>
        </w:rPr>
      </w:pPr>
      <w:bookmarkStart w:id="700" w:name="_Toc485386228"/>
      <w:bookmarkStart w:id="701" w:name="_Toc132025267"/>
      <w:r w:rsidRPr="00053BE9">
        <w:rPr>
          <w:rFonts w:ascii="Arial" w:hAnsi="Arial"/>
          <w:spacing w:val="0"/>
          <w:sz w:val="22"/>
          <w:szCs w:val="22"/>
        </w:rPr>
        <w:t>Contrato</w:t>
      </w:r>
      <w:r w:rsidR="00D05589" w:rsidRPr="00053BE9">
        <w:rPr>
          <w:rFonts w:ascii="Arial" w:hAnsi="Arial"/>
          <w:spacing w:val="0"/>
          <w:sz w:val="22"/>
          <w:szCs w:val="22"/>
        </w:rPr>
        <w:t>.</w:t>
      </w:r>
      <w:bookmarkEnd w:id="700"/>
      <w:bookmarkEnd w:id="701"/>
    </w:p>
    <w:p w14:paraId="509DBDF1" w14:textId="77777777" w:rsidR="008F20AD" w:rsidRPr="008F20AD" w:rsidRDefault="008F20AD" w:rsidP="00956634">
      <w:pPr>
        <w:tabs>
          <w:tab w:val="clear" w:pos="-720"/>
          <w:tab w:val="clear" w:pos="0"/>
        </w:tabs>
      </w:pPr>
    </w:p>
    <w:p w14:paraId="3D654A4C" w14:textId="77777777" w:rsidR="00CA17F3" w:rsidRPr="00053BE9" w:rsidRDefault="00CA17F3" w:rsidP="00956634">
      <w:pPr>
        <w:pStyle w:val="Ttulo2"/>
        <w:tabs>
          <w:tab w:val="clear" w:pos="-720"/>
          <w:tab w:val="clear" w:pos="0"/>
        </w:tabs>
        <w:rPr>
          <w:rFonts w:ascii="Arial" w:hAnsi="Arial"/>
          <w:spacing w:val="0"/>
          <w:sz w:val="22"/>
          <w:szCs w:val="22"/>
        </w:rPr>
      </w:pPr>
      <w:bookmarkStart w:id="702" w:name="_Toc132025268"/>
      <w:r w:rsidRPr="00053BE9">
        <w:rPr>
          <w:rFonts w:ascii="Arial" w:hAnsi="Arial"/>
          <w:spacing w:val="0"/>
          <w:sz w:val="22"/>
          <w:szCs w:val="22"/>
        </w:rPr>
        <w:t>Generalidades.</w:t>
      </w:r>
      <w:bookmarkEnd w:id="702"/>
    </w:p>
    <w:p w14:paraId="71E00CCA" w14:textId="4D926584" w:rsidR="00A978A9" w:rsidRPr="00053BE9" w:rsidRDefault="009978EF" w:rsidP="00956634">
      <w:pPr>
        <w:tabs>
          <w:tab w:val="clear" w:pos="-720"/>
          <w:tab w:val="clear" w:pos="0"/>
        </w:tabs>
        <w:rPr>
          <w:rFonts w:ascii="Arial" w:hAnsi="Arial"/>
          <w:spacing w:val="0"/>
        </w:rPr>
      </w:pPr>
      <w:r>
        <w:rPr>
          <w:rFonts w:ascii="Arial" w:hAnsi="Arial"/>
          <w:spacing w:val="0"/>
        </w:rPr>
        <w:t>É</w:t>
      </w:r>
      <w:r w:rsidR="00D62D15" w:rsidRPr="00053BE9">
        <w:rPr>
          <w:rFonts w:ascii="Arial" w:hAnsi="Arial"/>
          <w:spacing w:val="0"/>
        </w:rPr>
        <w:t xml:space="preserve">l </w:t>
      </w:r>
      <w:r>
        <w:rPr>
          <w:rFonts w:ascii="Arial" w:hAnsi="Arial"/>
          <w:spacing w:val="0"/>
        </w:rPr>
        <w:t>o los O</w:t>
      </w:r>
      <w:r w:rsidR="00D62D15" w:rsidRPr="00053BE9">
        <w:rPr>
          <w:rFonts w:ascii="Arial" w:hAnsi="Arial"/>
          <w:spacing w:val="0"/>
        </w:rPr>
        <w:t>ferente</w:t>
      </w:r>
      <w:r>
        <w:rPr>
          <w:rFonts w:ascii="Arial" w:hAnsi="Arial"/>
          <w:spacing w:val="0"/>
        </w:rPr>
        <w:t>s</w:t>
      </w:r>
      <w:r w:rsidR="00D62D15" w:rsidRPr="00053BE9">
        <w:rPr>
          <w:rFonts w:ascii="Arial" w:hAnsi="Arial"/>
          <w:spacing w:val="0"/>
        </w:rPr>
        <w:t xml:space="preserve"> a qui</w:t>
      </w:r>
      <w:r>
        <w:rPr>
          <w:rFonts w:ascii="Arial" w:hAnsi="Arial"/>
          <w:spacing w:val="0"/>
        </w:rPr>
        <w:t>enes</w:t>
      </w:r>
      <w:r w:rsidR="00D62D15" w:rsidRPr="00053BE9">
        <w:rPr>
          <w:rFonts w:ascii="Arial" w:hAnsi="Arial"/>
          <w:spacing w:val="0"/>
        </w:rPr>
        <w:t xml:space="preserve"> se adjudique la Propuesta, una vez notificada la aceptación de su oferta, procederá a suscri</w:t>
      </w:r>
      <w:r w:rsidR="00432BD4" w:rsidRPr="00053BE9">
        <w:rPr>
          <w:rFonts w:ascii="Arial" w:hAnsi="Arial"/>
          <w:spacing w:val="0"/>
        </w:rPr>
        <w:t>bir el contrato correspondiente.</w:t>
      </w:r>
    </w:p>
    <w:p w14:paraId="3B5790A7" w14:textId="77777777" w:rsidR="007A1E59" w:rsidRPr="00053BE9" w:rsidRDefault="007A1E59" w:rsidP="00956634">
      <w:pPr>
        <w:tabs>
          <w:tab w:val="clear" w:pos="-720"/>
          <w:tab w:val="clear" w:pos="0"/>
        </w:tabs>
        <w:rPr>
          <w:rFonts w:ascii="Arial" w:hAnsi="Arial"/>
          <w:spacing w:val="0"/>
        </w:rPr>
      </w:pPr>
    </w:p>
    <w:p w14:paraId="29552678" w14:textId="2E2B380D" w:rsidR="00591481" w:rsidRPr="00053BE9" w:rsidRDefault="00591481" w:rsidP="00956634">
      <w:pPr>
        <w:pStyle w:val="Prrafodelista"/>
        <w:numPr>
          <w:ilvl w:val="0"/>
          <w:numId w:val="5"/>
        </w:numPr>
        <w:tabs>
          <w:tab w:val="clear" w:pos="-720"/>
          <w:tab w:val="clear" w:pos="0"/>
        </w:tabs>
        <w:ind w:left="360"/>
        <w:rPr>
          <w:rFonts w:ascii="Arial" w:hAnsi="Arial"/>
          <w:spacing w:val="0"/>
          <w:lang w:val="es-CL"/>
        </w:rPr>
      </w:pPr>
      <w:r w:rsidRPr="00053BE9">
        <w:rPr>
          <w:rFonts w:ascii="Arial" w:hAnsi="Arial"/>
          <w:spacing w:val="0"/>
          <w:lang w:val="es-CL"/>
        </w:rPr>
        <w:t>Jun</w:t>
      </w:r>
      <w:r w:rsidR="006B14C8" w:rsidRPr="00053BE9">
        <w:rPr>
          <w:rFonts w:ascii="Arial" w:hAnsi="Arial"/>
          <w:spacing w:val="0"/>
          <w:lang w:val="es-CL"/>
        </w:rPr>
        <w:t>to con estas Base</w:t>
      </w:r>
      <w:r w:rsidR="009868E6" w:rsidRPr="00053BE9">
        <w:rPr>
          <w:rFonts w:ascii="Arial" w:hAnsi="Arial"/>
          <w:spacing w:val="0"/>
          <w:lang w:val="es-CL"/>
        </w:rPr>
        <w:t>s se adjunta Modelo de Contrato</w:t>
      </w:r>
      <w:r w:rsidR="001F40A4" w:rsidRPr="00053BE9">
        <w:rPr>
          <w:rFonts w:ascii="Arial" w:hAnsi="Arial"/>
          <w:spacing w:val="0"/>
          <w:lang w:val="es-CL"/>
        </w:rPr>
        <w:t xml:space="preserve">, con la finalidad de que tomen conocimiento desde ya de cada una de las cláusulas que lo componen. </w:t>
      </w:r>
      <w:r w:rsidR="009868E6" w:rsidRPr="00053BE9">
        <w:rPr>
          <w:rFonts w:ascii="Arial" w:hAnsi="Arial"/>
          <w:spacing w:val="0"/>
          <w:lang w:val="es-CL"/>
        </w:rPr>
        <w:t>De modo que</w:t>
      </w:r>
      <w:r w:rsidR="001F40A4" w:rsidRPr="00053BE9">
        <w:rPr>
          <w:rFonts w:ascii="Arial" w:hAnsi="Arial"/>
          <w:spacing w:val="0"/>
          <w:lang w:val="es-CL"/>
        </w:rPr>
        <w:t xml:space="preserve"> al presentar su oferta aceptan las Bases de Licitación, igualmente están aceptando el Contrato, que firmará el o los adjudicados.</w:t>
      </w:r>
    </w:p>
    <w:p w14:paraId="42B18E3A" w14:textId="77777777" w:rsidR="007A1E59" w:rsidRPr="00053BE9" w:rsidRDefault="007A1E59" w:rsidP="00956634">
      <w:pPr>
        <w:pStyle w:val="Prrafodelista"/>
        <w:tabs>
          <w:tab w:val="clear" w:pos="-720"/>
          <w:tab w:val="clear" w:pos="0"/>
        </w:tabs>
        <w:ind w:left="360"/>
        <w:rPr>
          <w:rFonts w:ascii="Arial" w:hAnsi="Arial"/>
          <w:spacing w:val="0"/>
          <w:lang w:val="es-CL"/>
        </w:rPr>
      </w:pPr>
    </w:p>
    <w:p w14:paraId="30AA2F99" w14:textId="1A41C8CF" w:rsidR="00D62D15" w:rsidRPr="00053BE9" w:rsidRDefault="00D62D15" w:rsidP="00956634">
      <w:pPr>
        <w:pStyle w:val="Prrafodelista"/>
        <w:numPr>
          <w:ilvl w:val="0"/>
          <w:numId w:val="5"/>
        </w:numPr>
        <w:tabs>
          <w:tab w:val="clear" w:pos="-720"/>
          <w:tab w:val="clear" w:pos="0"/>
        </w:tabs>
        <w:ind w:left="360"/>
        <w:rPr>
          <w:rFonts w:ascii="Arial" w:hAnsi="Arial"/>
          <w:spacing w:val="0"/>
          <w:lang w:val="es-CL"/>
        </w:rPr>
      </w:pPr>
      <w:r w:rsidRPr="00053BE9">
        <w:rPr>
          <w:rFonts w:ascii="Arial" w:hAnsi="Arial"/>
          <w:spacing w:val="0"/>
          <w:lang w:val="es-CL"/>
        </w:rPr>
        <w:t xml:space="preserve">A fin de suscribir </w:t>
      </w:r>
      <w:r w:rsidR="006B14C8" w:rsidRPr="009978EF">
        <w:rPr>
          <w:rFonts w:ascii="Arial" w:hAnsi="Arial"/>
          <w:spacing w:val="0"/>
          <w:lang w:val="es-CL"/>
        </w:rPr>
        <w:t>los</w:t>
      </w:r>
      <w:r w:rsidRPr="009978EF">
        <w:rPr>
          <w:rFonts w:ascii="Arial" w:hAnsi="Arial"/>
          <w:spacing w:val="0"/>
          <w:lang w:val="es-CL"/>
        </w:rPr>
        <w:t xml:space="preserve"> contrato</w:t>
      </w:r>
      <w:r w:rsidR="006B14C8" w:rsidRPr="009978EF">
        <w:rPr>
          <w:rFonts w:ascii="Arial" w:hAnsi="Arial"/>
          <w:spacing w:val="0"/>
          <w:lang w:val="es-CL"/>
        </w:rPr>
        <w:t>s</w:t>
      </w:r>
      <w:r w:rsidRPr="009978EF">
        <w:rPr>
          <w:rFonts w:ascii="Arial" w:hAnsi="Arial"/>
          <w:spacing w:val="0"/>
          <w:lang w:val="es-CL"/>
        </w:rPr>
        <w:t>,</w:t>
      </w:r>
      <w:r w:rsidRPr="00053BE9">
        <w:rPr>
          <w:rFonts w:ascii="Arial" w:hAnsi="Arial"/>
          <w:spacing w:val="0"/>
          <w:lang w:val="es-CL"/>
        </w:rPr>
        <w:t xml:space="preserve"> </w:t>
      </w:r>
      <w:r w:rsidR="009978EF">
        <w:rPr>
          <w:rFonts w:ascii="Arial" w:hAnsi="Arial"/>
          <w:spacing w:val="0"/>
          <w:lang w:val="es-CL"/>
        </w:rPr>
        <w:t>é</w:t>
      </w:r>
      <w:r w:rsidRPr="00053BE9">
        <w:rPr>
          <w:rFonts w:ascii="Arial" w:hAnsi="Arial"/>
          <w:spacing w:val="0"/>
          <w:lang w:val="es-CL"/>
        </w:rPr>
        <w:t>l</w:t>
      </w:r>
      <w:r w:rsidR="009978EF">
        <w:rPr>
          <w:rFonts w:ascii="Arial" w:hAnsi="Arial"/>
          <w:spacing w:val="0"/>
          <w:lang w:val="es-CL"/>
        </w:rPr>
        <w:t xml:space="preserve"> o los</w:t>
      </w:r>
      <w:r w:rsidRPr="00053BE9">
        <w:rPr>
          <w:rFonts w:ascii="Arial" w:hAnsi="Arial"/>
          <w:spacing w:val="0"/>
          <w:lang w:val="es-CL"/>
        </w:rPr>
        <w:t xml:space="preserve"> </w:t>
      </w:r>
      <w:r w:rsidR="00990258">
        <w:rPr>
          <w:rFonts w:ascii="Arial" w:hAnsi="Arial"/>
          <w:spacing w:val="0"/>
          <w:lang w:val="es-CL"/>
        </w:rPr>
        <w:t>P</w:t>
      </w:r>
      <w:r w:rsidRPr="00053BE9">
        <w:rPr>
          <w:rFonts w:ascii="Arial" w:hAnsi="Arial"/>
          <w:spacing w:val="0"/>
          <w:lang w:val="es-CL"/>
        </w:rPr>
        <w:t>roponen</w:t>
      </w:r>
      <w:r w:rsidR="00B25115" w:rsidRPr="00053BE9">
        <w:rPr>
          <w:rFonts w:ascii="Arial" w:hAnsi="Arial"/>
          <w:spacing w:val="0"/>
          <w:lang w:val="es-CL"/>
        </w:rPr>
        <w:t>te</w:t>
      </w:r>
      <w:r w:rsidR="009978EF">
        <w:rPr>
          <w:rFonts w:ascii="Arial" w:hAnsi="Arial"/>
          <w:spacing w:val="0"/>
          <w:lang w:val="es-CL"/>
        </w:rPr>
        <w:t>s</w:t>
      </w:r>
      <w:r w:rsidR="00B25115" w:rsidRPr="00053BE9">
        <w:rPr>
          <w:rFonts w:ascii="Arial" w:hAnsi="Arial"/>
          <w:spacing w:val="0"/>
          <w:lang w:val="es-CL"/>
        </w:rPr>
        <w:t xml:space="preserve"> </w:t>
      </w:r>
      <w:r w:rsidR="00990258">
        <w:rPr>
          <w:rFonts w:ascii="Arial" w:hAnsi="Arial"/>
          <w:spacing w:val="0"/>
          <w:lang w:val="es-CL"/>
        </w:rPr>
        <w:t>A</w:t>
      </w:r>
      <w:r w:rsidR="009978EF">
        <w:rPr>
          <w:rFonts w:ascii="Arial" w:hAnsi="Arial"/>
          <w:spacing w:val="0"/>
          <w:lang w:val="es-CL"/>
        </w:rPr>
        <w:t xml:space="preserve">djudicados </w:t>
      </w:r>
      <w:r w:rsidR="00B25115" w:rsidRPr="00053BE9">
        <w:rPr>
          <w:rFonts w:ascii="Arial" w:hAnsi="Arial"/>
          <w:spacing w:val="0"/>
          <w:lang w:val="es-CL"/>
        </w:rPr>
        <w:t>deberá presentar l</w:t>
      </w:r>
      <w:r w:rsidRPr="00053BE9">
        <w:rPr>
          <w:rFonts w:ascii="Arial" w:hAnsi="Arial"/>
          <w:spacing w:val="0"/>
          <w:lang w:val="es-CL"/>
        </w:rPr>
        <w:t xml:space="preserve">a documentación pertinente que sea requerida. </w:t>
      </w:r>
      <w:r w:rsidR="00990258">
        <w:rPr>
          <w:rFonts w:ascii="Arial" w:hAnsi="Arial"/>
          <w:spacing w:val="0"/>
          <w:lang w:val="es-CL"/>
        </w:rPr>
        <w:t xml:space="preserve">En caso </w:t>
      </w:r>
      <w:r w:rsidR="0058635C" w:rsidRPr="00053BE9">
        <w:rPr>
          <w:rFonts w:ascii="Arial" w:hAnsi="Arial"/>
          <w:spacing w:val="0"/>
          <w:lang w:val="es-CL"/>
        </w:rPr>
        <w:t>que</w:t>
      </w:r>
      <w:r w:rsidRPr="00053BE9">
        <w:rPr>
          <w:rFonts w:ascii="Arial" w:hAnsi="Arial"/>
          <w:spacing w:val="0"/>
          <w:lang w:val="es-CL"/>
        </w:rPr>
        <w:t xml:space="preserve"> el </w:t>
      </w:r>
      <w:r w:rsidR="00990258">
        <w:rPr>
          <w:rFonts w:ascii="Arial" w:hAnsi="Arial"/>
          <w:spacing w:val="0"/>
          <w:lang w:val="es-CL"/>
        </w:rPr>
        <w:t>P</w:t>
      </w:r>
      <w:r w:rsidRPr="00053BE9">
        <w:rPr>
          <w:rFonts w:ascii="Arial" w:hAnsi="Arial"/>
          <w:spacing w:val="0"/>
          <w:lang w:val="es-CL"/>
        </w:rPr>
        <w:t xml:space="preserve">roponente </w:t>
      </w:r>
      <w:r w:rsidR="00990258">
        <w:rPr>
          <w:rFonts w:ascii="Arial" w:hAnsi="Arial"/>
          <w:spacing w:val="0"/>
          <w:lang w:val="es-CL"/>
        </w:rPr>
        <w:t>A</w:t>
      </w:r>
      <w:r w:rsidRPr="00053BE9">
        <w:rPr>
          <w:rFonts w:ascii="Arial" w:hAnsi="Arial"/>
          <w:spacing w:val="0"/>
          <w:lang w:val="es-CL"/>
        </w:rPr>
        <w:t>djudicado no haya entregado toda la documentación dentro del plazo, o se le formularen reparos a algún documento entregado, la ACHS otorgará un plazo adic</w:t>
      </w:r>
      <w:r w:rsidR="00B25115" w:rsidRPr="00053BE9">
        <w:rPr>
          <w:rFonts w:ascii="Arial" w:hAnsi="Arial"/>
          <w:spacing w:val="0"/>
          <w:lang w:val="es-CL"/>
        </w:rPr>
        <w:t>ional de 5 días para completar l</w:t>
      </w:r>
      <w:r w:rsidRPr="00053BE9">
        <w:rPr>
          <w:rFonts w:ascii="Arial" w:hAnsi="Arial"/>
          <w:spacing w:val="0"/>
          <w:lang w:val="es-CL"/>
        </w:rPr>
        <w:t>a documentación y/o subsanar las observaciones. Dicho plazo será comunicado por correo electrónico. Si transcurrido este plazo adicional</w:t>
      </w:r>
      <w:r w:rsidR="00990258">
        <w:rPr>
          <w:rFonts w:ascii="Arial" w:hAnsi="Arial"/>
          <w:spacing w:val="0"/>
          <w:lang w:val="es-CL"/>
        </w:rPr>
        <w:t>,</w:t>
      </w:r>
      <w:r w:rsidRPr="00053BE9">
        <w:rPr>
          <w:rFonts w:ascii="Arial" w:hAnsi="Arial"/>
          <w:spacing w:val="0"/>
          <w:lang w:val="es-CL"/>
        </w:rPr>
        <w:t xml:space="preserve"> el </w:t>
      </w:r>
      <w:r w:rsidR="00990258">
        <w:rPr>
          <w:rFonts w:ascii="Arial" w:hAnsi="Arial"/>
          <w:spacing w:val="0"/>
          <w:lang w:val="es-CL"/>
        </w:rPr>
        <w:t>P</w:t>
      </w:r>
      <w:r w:rsidRPr="00053BE9">
        <w:rPr>
          <w:rFonts w:ascii="Arial" w:hAnsi="Arial"/>
          <w:spacing w:val="0"/>
          <w:lang w:val="es-CL"/>
        </w:rPr>
        <w:t>ropone</w:t>
      </w:r>
      <w:r w:rsidR="00B25115" w:rsidRPr="00053BE9">
        <w:rPr>
          <w:rFonts w:ascii="Arial" w:hAnsi="Arial"/>
          <w:spacing w:val="0"/>
          <w:lang w:val="es-CL"/>
        </w:rPr>
        <w:t xml:space="preserve">nte </w:t>
      </w:r>
      <w:r w:rsidR="00990258">
        <w:rPr>
          <w:rFonts w:ascii="Arial" w:hAnsi="Arial"/>
          <w:spacing w:val="0"/>
          <w:lang w:val="es-CL"/>
        </w:rPr>
        <w:t>A</w:t>
      </w:r>
      <w:r w:rsidR="00B25115" w:rsidRPr="00053BE9">
        <w:rPr>
          <w:rFonts w:ascii="Arial" w:hAnsi="Arial"/>
          <w:spacing w:val="0"/>
          <w:lang w:val="es-CL"/>
        </w:rPr>
        <w:t>djudicado no ha entregado l</w:t>
      </w:r>
      <w:r w:rsidRPr="00053BE9">
        <w:rPr>
          <w:rFonts w:ascii="Arial" w:hAnsi="Arial"/>
          <w:spacing w:val="0"/>
          <w:lang w:val="es-CL"/>
        </w:rPr>
        <w:t>os documentos que hubieren faltado, o subs</w:t>
      </w:r>
      <w:r w:rsidR="00B25115" w:rsidRPr="00053BE9">
        <w:rPr>
          <w:rFonts w:ascii="Arial" w:hAnsi="Arial"/>
          <w:spacing w:val="0"/>
          <w:lang w:val="es-CL"/>
        </w:rPr>
        <w:t>anado las observaciones que se l</w:t>
      </w:r>
      <w:r w:rsidRPr="00053BE9">
        <w:rPr>
          <w:rFonts w:ascii="Arial" w:hAnsi="Arial"/>
          <w:spacing w:val="0"/>
          <w:lang w:val="es-CL"/>
        </w:rPr>
        <w:t xml:space="preserve">e hubiera formulado, se dejará sin efecto la aceptación de su propuesta y se procederá a negociar la propuesta del </w:t>
      </w:r>
      <w:r w:rsidR="00990258">
        <w:rPr>
          <w:rFonts w:ascii="Arial" w:hAnsi="Arial"/>
          <w:spacing w:val="0"/>
          <w:lang w:val="es-CL"/>
        </w:rPr>
        <w:t>P</w:t>
      </w:r>
      <w:r w:rsidRPr="00053BE9">
        <w:rPr>
          <w:rFonts w:ascii="Arial" w:hAnsi="Arial"/>
          <w:spacing w:val="0"/>
          <w:lang w:val="es-CL"/>
        </w:rPr>
        <w:t>roponente que ocupó e</w:t>
      </w:r>
      <w:r w:rsidR="00B25115" w:rsidRPr="00053BE9">
        <w:rPr>
          <w:rFonts w:ascii="Arial" w:hAnsi="Arial"/>
          <w:spacing w:val="0"/>
          <w:lang w:val="es-CL"/>
        </w:rPr>
        <w:t>l lugar siguiente en l</w:t>
      </w:r>
      <w:r w:rsidRPr="00053BE9">
        <w:rPr>
          <w:rFonts w:ascii="Arial" w:hAnsi="Arial"/>
          <w:spacing w:val="0"/>
          <w:lang w:val="es-CL"/>
        </w:rPr>
        <w:t>a evaluación de esta licitación.</w:t>
      </w:r>
    </w:p>
    <w:p w14:paraId="0BF0C2F9" w14:textId="77777777" w:rsidR="007A1E59" w:rsidRPr="00053BE9" w:rsidRDefault="007A1E59" w:rsidP="00956634">
      <w:pPr>
        <w:pStyle w:val="Prrafodelista"/>
        <w:tabs>
          <w:tab w:val="clear" w:pos="-720"/>
          <w:tab w:val="clear" w:pos="0"/>
        </w:tabs>
        <w:ind w:left="360"/>
        <w:rPr>
          <w:rFonts w:ascii="Arial" w:hAnsi="Arial"/>
          <w:spacing w:val="0"/>
          <w:lang w:val="es-CL"/>
        </w:rPr>
      </w:pPr>
    </w:p>
    <w:p w14:paraId="2E747B63" w14:textId="0A25E320" w:rsidR="00D62D15" w:rsidRPr="00053BE9" w:rsidRDefault="00D62D15" w:rsidP="00956634">
      <w:pPr>
        <w:pStyle w:val="Prrafodelista"/>
        <w:numPr>
          <w:ilvl w:val="0"/>
          <w:numId w:val="5"/>
        </w:numPr>
        <w:tabs>
          <w:tab w:val="clear" w:pos="-720"/>
          <w:tab w:val="clear" w:pos="0"/>
        </w:tabs>
        <w:ind w:left="360"/>
        <w:rPr>
          <w:rFonts w:ascii="Arial" w:hAnsi="Arial"/>
          <w:spacing w:val="0"/>
          <w:lang w:val="es-CL"/>
        </w:rPr>
      </w:pPr>
      <w:r w:rsidRPr="00053BE9">
        <w:rPr>
          <w:rFonts w:ascii="Arial" w:hAnsi="Arial"/>
          <w:spacing w:val="0"/>
          <w:lang w:val="es-CL"/>
        </w:rPr>
        <w:t xml:space="preserve">En caso no suscribir el contrato </w:t>
      </w:r>
      <w:r w:rsidR="00F13D9D" w:rsidRPr="00053BE9">
        <w:rPr>
          <w:rFonts w:ascii="Arial" w:hAnsi="Arial"/>
          <w:spacing w:val="0"/>
          <w:lang w:val="es-CL"/>
        </w:rPr>
        <w:t>de</w:t>
      </w:r>
      <w:r w:rsidRPr="00053BE9">
        <w:rPr>
          <w:rFonts w:ascii="Arial" w:hAnsi="Arial"/>
          <w:spacing w:val="0"/>
          <w:lang w:val="es-CL"/>
        </w:rPr>
        <w:t xml:space="preserve">ntro del plazo de </w:t>
      </w:r>
      <w:r w:rsidR="009868E6" w:rsidRPr="00053BE9">
        <w:rPr>
          <w:rFonts w:ascii="Arial" w:hAnsi="Arial"/>
          <w:spacing w:val="0"/>
          <w:lang w:val="es-CL"/>
        </w:rPr>
        <w:t>30</w:t>
      </w:r>
      <w:r w:rsidRPr="00053BE9">
        <w:rPr>
          <w:rFonts w:ascii="Arial" w:hAnsi="Arial"/>
          <w:spacing w:val="0"/>
          <w:lang w:val="es-CL"/>
        </w:rPr>
        <w:t xml:space="preserve"> días, contados desde la fecha de c</w:t>
      </w:r>
      <w:r w:rsidR="00FC2C9B" w:rsidRPr="00053BE9">
        <w:rPr>
          <w:rFonts w:ascii="Arial" w:hAnsi="Arial"/>
          <w:spacing w:val="0"/>
          <w:lang w:val="es-CL"/>
        </w:rPr>
        <w:t>omunicación de la adjudicación,</w:t>
      </w:r>
      <w:r w:rsidRPr="00053BE9">
        <w:rPr>
          <w:rFonts w:ascii="Arial" w:hAnsi="Arial"/>
          <w:spacing w:val="0"/>
          <w:lang w:val="es-CL"/>
        </w:rPr>
        <w:t xml:space="preserve"> se entenderá que el adjudicado desiste de la adjudicación, por lo que se hará e</w:t>
      </w:r>
      <w:r w:rsidR="00F13D9D" w:rsidRPr="00053BE9">
        <w:rPr>
          <w:rFonts w:ascii="Arial" w:hAnsi="Arial"/>
          <w:spacing w:val="0"/>
          <w:lang w:val="es-CL"/>
        </w:rPr>
        <w:t>f</w:t>
      </w:r>
      <w:r w:rsidRPr="00053BE9">
        <w:rPr>
          <w:rFonts w:ascii="Arial" w:hAnsi="Arial"/>
          <w:spacing w:val="0"/>
          <w:lang w:val="es-CL"/>
        </w:rPr>
        <w:t xml:space="preserve">ectiva la Garantía de seriedad de oferta y se re adjudicará a la </w:t>
      </w:r>
      <w:r w:rsidR="00B25115" w:rsidRPr="00053BE9">
        <w:rPr>
          <w:rFonts w:ascii="Arial" w:hAnsi="Arial"/>
          <w:spacing w:val="0"/>
          <w:lang w:val="es-CL"/>
        </w:rPr>
        <w:t>siguiente</w:t>
      </w:r>
      <w:r w:rsidRPr="00053BE9">
        <w:rPr>
          <w:rFonts w:ascii="Arial" w:hAnsi="Arial"/>
          <w:spacing w:val="0"/>
          <w:lang w:val="es-CL"/>
        </w:rPr>
        <w:t xml:space="preserve"> mejor oferta presentada.</w:t>
      </w:r>
    </w:p>
    <w:p w14:paraId="45AE4FE5" w14:textId="432C6306" w:rsidR="007A1E59" w:rsidRPr="00053BE9" w:rsidRDefault="007A1E59" w:rsidP="00956634">
      <w:pPr>
        <w:tabs>
          <w:tab w:val="clear" w:pos="-720"/>
          <w:tab w:val="clear" w:pos="0"/>
        </w:tabs>
        <w:rPr>
          <w:rFonts w:ascii="Arial" w:hAnsi="Arial"/>
          <w:spacing w:val="0"/>
          <w:lang w:val="es-CL"/>
        </w:rPr>
      </w:pPr>
    </w:p>
    <w:p w14:paraId="4B3BD03E" w14:textId="5E8982DA" w:rsidR="00D62D15" w:rsidRPr="00053BE9" w:rsidRDefault="006B14C8" w:rsidP="00956634">
      <w:pPr>
        <w:pStyle w:val="Prrafodelista"/>
        <w:numPr>
          <w:ilvl w:val="0"/>
          <w:numId w:val="5"/>
        </w:numPr>
        <w:tabs>
          <w:tab w:val="clear" w:pos="-720"/>
          <w:tab w:val="clear" w:pos="0"/>
        </w:tabs>
        <w:ind w:left="360"/>
        <w:rPr>
          <w:rFonts w:ascii="Arial" w:hAnsi="Arial"/>
          <w:spacing w:val="0"/>
          <w:lang w:val="es-CL"/>
        </w:rPr>
      </w:pPr>
      <w:r w:rsidRPr="00053BE9">
        <w:rPr>
          <w:rFonts w:ascii="Arial" w:hAnsi="Arial"/>
          <w:spacing w:val="0"/>
          <w:lang w:val="es-CL"/>
        </w:rPr>
        <w:t xml:space="preserve">Una vez suscrito </w:t>
      </w:r>
      <w:r w:rsidR="009868E6" w:rsidRPr="00053BE9">
        <w:rPr>
          <w:rFonts w:ascii="Arial" w:hAnsi="Arial"/>
          <w:spacing w:val="0"/>
          <w:lang w:val="es-CL"/>
        </w:rPr>
        <w:t>el</w:t>
      </w:r>
      <w:r w:rsidR="00D62D15" w:rsidRPr="00053BE9">
        <w:rPr>
          <w:rFonts w:ascii="Arial" w:hAnsi="Arial"/>
          <w:spacing w:val="0"/>
          <w:lang w:val="es-CL"/>
        </w:rPr>
        <w:t xml:space="preserve"> Contrato, el </w:t>
      </w:r>
      <w:r w:rsidR="00990258">
        <w:rPr>
          <w:rFonts w:ascii="Arial" w:hAnsi="Arial"/>
          <w:spacing w:val="0"/>
          <w:lang w:val="es-CL"/>
        </w:rPr>
        <w:t>P</w:t>
      </w:r>
      <w:r w:rsidR="00D62D15" w:rsidRPr="00053BE9">
        <w:rPr>
          <w:rFonts w:ascii="Arial" w:hAnsi="Arial"/>
          <w:spacing w:val="0"/>
          <w:lang w:val="es-CL"/>
        </w:rPr>
        <w:t xml:space="preserve">roveedor estará obligado a cumplirlo. </w:t>
      </w:r>
      <w:r w:rsidR="008F2E00" w:rsidRPr="00053BE9">
        <w:rPr>
          <w:rFonts w:ascii="Arial" w:hAnsi="Arial"/>
          <w:spacing w:val="0"/>
          <w:lang w:val="es-CL"/>
        </w:rPr>
        <w:t>En caso de que</w:t>
      </w:r>
      <w:r w:rsidR="00D62D15" w:rsidRPr="00053BE9">
        <w:rPr>
          <w:rFonts w:ascii="Arial" w:hAnsi="Arial"/>
          <w:spacing w:val="0"/>
          <w:lang w:val="es-CL"/>
        </w:rPr>
        <w:t xml:space="preserve"> éste no cumpla la AC</w:t>
      </w:r>
      <w:r w:rsidR="00B25115" w:rsidRPr="00053BE9">
        <w:rPr>
          <w:rFonts w:ascii="Arial" w:hAnsi="Arial"/>
          <w:spacing w:val="0"/>
          <w:lang w:val="es-CL"/>
        </w:rPr>
        <w:t>HS procederá a hacer efectiva l</w:t>
      </w:r>
      <w:r w:rsidR="00D62D15" w:rsidRPr="00053BE9">
        <w:rPr>
          <w:rFonts w:ascii="Arial" w:hAnsi="Arial"/>
          <w:spacing w:val="0"/>
          <w:lang w:val="es-CL"/>
        </w:rPr>
        <w:t>a Garantía de Fiel Cumplimiento de</w:t>
      </w:r>
      <w:r w:rsidR="00B25115" w:rsidRPr="00053BE9">
        <w:rPr>
          <w:rFonts w:ascii="Arial" w:hAnsi="Arial"/>
          <w:spacing w:val="0"/>
          <w:lang w:val="es-CL"/>
        </w:rPr>
        <w:t>l</w:t>
      </w:r>
      <w:r w:rsidR="00F13D9D" w:rsidRPr="00053BE9">
        <w:rPr>
          <w:rFonts w:ascii="Arial" w:hAnsi="Arial"/>
          <w:spacing w:val="0"/>
          <w:lang w:val="es-CL"/>
        </w:rPr>
        <w:t xml:space="preserve"> Contrato</w:t>
      </w:r>
      <w:r w:rsidR="008F2E00" w:rsidRPr="00053BE9">
        <w:rPr>
          <w:rFonts w:ascii="Arial" w:hAnsi="Arial"/>
          <w:spacing w:val="0"/>
          <w:lang w:val="es-CL"/>
        </w:rPr>
        <w:t xml:space="preserve">, </w:t>
      </w:r>
      <w:r w:rsidR="00D62D15" w:rsidRPr="00053BE9">
        <w:rPr>
          <w:rFonts w:ascii="Arial" w:hAnsi="Arial"/>
          <w:spacing w:val="0"/>
          <w:lang w:val="es-CL"/>
        </w:rPr>
        <w:t>sin necesidad de requerimiento ni acción judicial.</w:t>
      </w:r>
    </w:p>
    <w:p w14:paraId="50B0C260" w14:textId="77777777" w:rsidR="007A1E59" w:rsidRPr="00053BE9" w:rsidRDefault="007A1E59" w:rsidP="00956634">
      <w:pPr>
        <w:tabs>
          <w:tab w:val="clear" w:pos="-720"/>
          <w:tab w:val="clear" w:pos="0"/>
        </w:tabs>
        <w:rPr>
          <w:rFonts w:ascii="Arial" w:hAnsi="Arial"/>
          <w:spacing w:val="0"/>
          <w:lang w:val="es-CL"/>
        </w:rPr>
      </w:pPr>
    </w:p>
    <w:p w14:paraId="281DAD46" w14:textId="4389E8BB" w:rsidR="00D62D15" w:rsidRPr="00053BE9" w:rsidRDefault="00D62D15" w:rsidP="00956634">
      <w:pPr>
        <w:pStyle w:val="Prrafodelista"/>
        <w:numPr>
          <w:ilvl w:val="0"/>
          <w:numId w:val="5"/>
        </w:numPr>
        <w:tabs>
          <w:tab w:val="clear" w:pos="-720"/>
          <w:tab w:val="clear" w:pos="0"/>
        </w:tabs>
        <w:ind w:left="360"/>
        <w:rPr>
          <w:rFonts w:ascii="Arial" w:hAnsi="Arial"/>
          <w:spacing w:val="0"/>
          <w:lang w:val="es-CL"/>
        </w:rPr>
      </w:pPr>
      <w:r w:rsidRPr="00053BE9">
        <w:rPr>
          <w:rFonts w:ascii="Arial" w:hAnsi="Arial"/>
          <w:spacing w:val="0"/>
          <w:lang w:val="es-CL"/>
        </w:rPr>
        <w:t>Toda la información intercambiada entre las partes para la corr</w:t>
      </w:r>
      <w:r w:rsidR="00B25115" w:rsidRPr="00053BE9">
        <w:rPr>
          <w:rFonts w:ascii="Arial" w:hAnsi="Arial"/>
          <w:spacing w:val="0"/>
          <w:lang w:val="es-CL"/>
        </w:rPr>
        <w:t>ecta ejecución de este contrato</w:t>
      </w:r>
      <w:r w:rsidRPr="00053BE9">
        <w:rPr>
          <w:rFonts w:ascii="Arial" w:hAnsi="Arial"/>
          <w:spacing w:val="0"/>
          <w:lang w:val="es-CL"/>
        </w:rPr>
        <w:t xml:space="preserve"> es absolutamente confidencial y deberá ser mantenida en este carácter por la parte receptora, sus empleados y sus subcontratistas. Las partes se comprometen a no divulgar a terceros sea directa o indirectamente, información que le haya sido entregada por la otra parte o la que, por cualquier motivo, haya tenido acceso con ocasión de </w:t>
      </w:r>
      <w:r w:rsidR="00990258">
        <w:rPr>
          <w:rFonts w:ascii="Arial" w:hAnsi="Arial"/>
          <w:spacing w:val="0"/>
          <w:lang w:val="es-CL"/>
        </w:rPr>
        <w:t xml:space="preserve">la adquisición de </w:t>
      </w:r>
      <w:r w:rsidRPr="00053BE9">
        <w:rPr>
          <w:rFonts w:ascii="Arial" w:hAnsi="Arial"/>
          <w:spacing w:val="0"/>
          <w:lang w:val="es-CL"/>
        </w:rPr>
        <w:t>los</w:t>
      </w:r>
      <w:r w:rsidR="00643EAC" w:rsidRPr="00053BE9">
        <w:rPr>
          <w:rFonts w:ascii="Arial" w:hAnsi="Arial"/>
          <w:spacing w:val="0"/>
          <w:lang w:val="es-CL"/>
        </w:rPr>
        <w:t xml:space="preserve"> </w:t>
      </w:r>
      <w:r w:rsidR="00990258">
        <w:rPr>
          <w:rFonts w:ascii="Arial" w:hAnsi="Arial"/>
          <w:spacing w:val="0"/>
          <w:lang w:val="es-CL"/>
        </w:rPr>
        <w:t>e</w:t>
      </w:r>
      <w:r w:rsidR="00643EAC" w:rsidRPr="00053BE9">
        <w:rPr>
          <w:rFonts w:ascii="Arial" w:hAnsi="Arial"/>
          <w:spacing w:val="0"/>
          <w:lang w:val="es-CL"/>
        </w:rPr>
        <w:t xml:space="preserve">quipos </w:t>
      </w:r>
      <w:r w:rsidR="00990258">
        <w:rPr>
          <w:rFonts w:ascii="Arial" w:hAnsi="Arial"/>
          <w:spacing w:val="0"/>
          <w:lang w:val="es-CL"/>
        </w:rPr>
        <w:t>a</w:t>
      </w:r>
      <w:r w:rsidR="00643EAC" w:rsidRPr="00053BE9">
        <w:rPr>
          <w:rFonts w:ascii="Arial" w:hAnsi="Arial"/>
          <w:spacing w:val="0"/>
          <w:lang w:val="es-CL"/>
        </w:rPr>
        <w:t>dquiridos y/o</w:t>
      </w:r>
      <w:r w:rsidRPr="00053BE9">
        <w:rPr>
          <w:rFonts w:ascii="Arial" w:hAnsi="Arial"/>
          <w:spacing w:val="0"/>
          <w:lang w:val="es-CL"/>
        </w:rPr>
        <w:t xml:space="preserve"> servicios contratados, sin la autorización previa, expresa y por escrito de la parte reveladora. Esta obligación de confidencialidad subsistirá luego de terminado el contrato e incluirá y se hará extensiva a toda persona relacionada con las partes.</w:t>
      </w:r>
    </w:p>
    <w:p w14:paraId="158D2C73" w14:textId="77777777" w:rsidR="007A1E59" w:rsidRPr="00053BE9" w:rsidRDefault="007A1E59" w:rsidP="00956634">
      <w:pPr>
        <w:tabs>
          <w:tab w:val="clear" w:pos="-720"/>
          <w:tab w:val="clear" w:pos="0"/>
        </w:tabs>
        <w:rPr>
          <w:rFonts w:ascii="Arial" w:hAnsi="Arial"/>
          <w:spacing w:val="0"/>
        </w:rPr>
      </w:pPr>
    </w:p>
    <w:p w14:paraId="63EEFF55" w14:textId="77777777" w:rsidR="00D62D15" w:rsidRPr="00053BE9" w:rsidRDefault="00D62D15" w:rsidP="00956634">
      <w:pPr>
        <w:pStyle w:val="Prrafodelista"/>
        <w:numPr>
          <w:ilvl w:val="0"/>
          <w:numId w:val="5"/>
        </w:numPr>
        <w:tabs>
          <w:tab w:val="clear" w:pos="-720"/>
          <w:tab w:val="clear" w:pos="0"/>
        </w:tabs>
        <w:ind w:left="360"/>
        <w:rPr>
          <w:rFonts w:ascii="Arial" w:hAnsi="Arial"/>
          <w:spacing w:val="0"/>
          <w:lang w:val="es-CL"/>
        </w:rPr>
      </w:pPr>
      <w:r w:rsidRPr="00053BE9">
        <w:rPr>
          <w:rFonts w:ascii="Arial" w:hAnsi="Arial"/>
          <w:spacing w:val="0"/>
          <w:lang w:val="es-CL"/>
        </w:rPr>
        <w:t>El adjudicado deberá individualizar, mediante nombre, correo electrónico y número de teléfono, un referente técnico y comercial que mantenga una comunicación formal, siendo este el funcionario idóneo para entregar los razonamientos fundados que justifiquen las e</w:t>
      </w:r>
      <w:r w:rsidR="007A1E59" w:rsidRPr="00053BE9">
        <w:rPr>
          <w:rFonts w:ascii="Arial" w:hAnsi="Arial"/>
          <w:spacing w:val="0"/>
          <w:lang w:val="es-CL"/>
        </w:rPr>
        <w:t xml:space="preserve">ventuales omisiones o retrasos. </w:t>
      </w:r>
      <w:r w:rsidRPr="00053BE9">
        <w:rPr>
          <w:rFonts w:ascii="Arial" w:hAnsi="Arial"/>
          <w:spacing w:val="0"/>
          <w:lang w:val="es-CL"/>
        </w:rPr>
        <w:t>Todo cambio relativo a esta designación deberá informarse a más tardar dentro de los dos días hábiles siguientes al cambio.</w:t>
      </w:r>
    </w:p>
    <w:p w14:paraId="62C64BA0" w14:textId="77777777" w:rsidR="00CA17F3" w:rsidRPr="008F20AD" w:rsidRDefault="00CA17F3" w:rsidP="00956634">
      <w:pPr>
        <w:tabs>
          <w:tab w:val="clear" w:pos="-720"/>
          <w:tab w:val="clear" w:pos="0"/>
        </w:tabs>
        <w:rPr>
          <w:rFonts w:ascii="Arial" w:hAnsi="Arial"/>
          <w:spacing w:val="0"/>
        </w:rPr>
      </w:pPr>
    </w:p>
    <w:p w14:paraId="01354E19" w14:textId="0D901E8B" w:rsidR="00F13D9D" w:rsidRPr="00053BE9" w:rsidRDefault="00402FC4" w:rsidP="00956634">
      <w:pPr>
        <w:pStyle w:val="Ttulo2"/>
        <w:tabs>
          <w:tab w:val="clear" w:pos="-720"/>
          <w:tab w:val="clear" w:pos="0"/>
        </w:tabs>
        <w:rPr>
          <w:rFonts w:ascii="Arial" w:hAnsi="Arial"/>
          <w:spacing w:val="0"/>
          <w:sz w:val="22"/>
          <w:szCs w:val="22"/>
        </w:rPr>
      </w:pPr>
      <w:bookmarkStart w:id="703" w:name="_Toc485386229"/>
      <w:bookmarkStart w:id="704" w:name="_Toc132025269"/>
      <w:r w:rsidRPr="00053BE9">
        <w:rPr>
          <w:rFonts w:ascii="Arial" w:hAnsi="Arial"/>
          <w:spacing w:val="0"/>
          <w:sz w:val="22"/>
          <w:szCs w:val="22"/>
        </w:rPr>
        <w:t xml:space="preserve">Plazo del </w:t>
      </w:r>
      <w:r w:rsidR="009978EF">
        <w:rPr>
          <w:rFonts w:ascii="Arial" w:hAnsi="Arial"/>
          <w:spacing w:val="0"/>
          <w:sz w:val="22"/>
          <w:szCs w:val="22"/>
        </w:rPr>
        <w:t>C</w:t>
      </w:r>
      <w:r w:rsidRPr="00053BE9">
        <w:rPr>
          <w:rFonts w:ascii="Arial" w:hAnsi="Arial"/>
          <w:spacing w:val="0"/>
          <w:sz w:val="22"/>
          <w:szCs w:val="22"/>
        </w:rPr>
        <w:t>ontrato</w:t>
      </w:r>
      <w:bookmarkEnd w:id="703"/>
      <w:bookmarkEnd w:id="704"/>
    </w:p>
    <w:p w14:paraId="2461F429" w14:textId="006826A3" w:rsidR="008F4A43" w:rsidRPr="00053BE9" w:rsidRDefault="00B52087" w:rsidP="00956634">
      <w:pPr>
        <w:pStyle w:val="paragraph"/>
        <w:spacing w:before="0" w:beforeAutospacing="0" w:after="0" w:afterAutospacing="0"/>
        <w:jc w:val="both"/>
        <w:textAlignment w:val="baseline"/>
        <w:rPr>
          <w:rStyle w:val="normaltextrun"/>
          <w:lang w:val="es-ES"/>
        </w:rPr>
      </w:pPr>
      <w:r w:rsidRPr="00053BE9">
        <w:rPr>
          <w:rStyle w:val="normaltextrun"/>
          <w:rFonts w:ascii="Arial" w:hAnsi="Arial" w:cs="Arial"/>
          <w:sz w:val="22"/>
          <w:szCs w:val="22"/>
          <w:lang w:val="es-ES"/>
        </w:rPr>
        <w:t xml:space="preserve">En cuanto a la adquisición de </w:t>
      </w:r>
      <w:r w:rsidR="009978EF">
        <w:rPr>
          <w:rStyle w:val="normaltextrun"/>
          <w:rFonts w:ascii="Arial" w:hAnsi="Arial" w:cs="Arial"/>
          <w:sz w:val="22"/>
          <w:szCs w:val="22"/>
          <w:lang w:val="es-ES"/>
        </w:rPr>
        <w:t>los E</w:t>
      </w:r>
      <w:r w:rsidRPr="00053BE9">
        <w:rPr>
          <w:rStyle w:val="normaltextrun"/>
          <w:rFonts w:ascii="Arial" w:hAnsi="Arial" w:cs="Arial"/>
          <w:sz w:val="22"/>
          <w:szCs w:val="22"/>
          <w:lang w:val="es-ES"/>
        </w:rPr>
        <w:t>quipos quedar</w:t>
      </w:r>
      <w:r w:rsidR="009978EF">
        <w:rPr>
          <w:rStyle w:val="normaltextrun"/>
          <w:rFonts w:ascii="Arial" w:hAnsi="Arial" w:cs="Arial"/>
          <w:sz w:val="22"/>
          <w:szCs w:val="22"/>
          <w:lang w:val="es-ES"/>
        </w:rPr>
        <w:t>á estipulado</w:t>
      </w:r>
      <w:r w:rsidRPr="00053BE9">
        <w:rPr>
          <w:rStyle w:val="normaltextrun"/>
          <w:rFonts w:ascii="Arial" w:hAnsi="Arial" w:cs="Arial"/>
          <w:sz w:val="22"/>
          <w:szCs w:val="22"/>
          <w:lang w:val="es-ES"/>
        </w:rPr>
        <w:t xml:space="preserve"> en el </w:t>
      </w:r>
      <w:r w:rsidR="00E774B0">
        <w:rPr>
          <w:rStyle w:val="normaltextrun"/>
          <w:rFonts w:ascii="Arial" w:hAnsi="Arial" w:cs="Arial"/>
          <w:sz w:val="22"/>
          <w:szCs w:val="22"/>
          <w:lang w:val="es-ES"/>
        </w:rPr>
        <w:t>C</w:t>
      </w:r>
      <w:r w:rsidRPr="00053BE9">
        <w:rPr>
          <w:rStyle w:val="normaltextrun"/>
          <w:rFonts w:ascii="Arial" w:hAnsi="Arial" w:cs="Arial"/>
          <w:sz w:val="22"/>
          <w:szCs w:val="22"/>
          <w:lang w:val="es-ES"/>
        </w:rPr>
        <w:t xml:space="preserve">ontrato. </w:t>
      </w:r>
      <w:r w:rsidRPr="009978EF">
        <w:rPr>
          <w:rStyle w:val="normaltextrun"/>
          <w:rFonts w:ascii="Arial" w:hAnsi="Arial" w:cs="Arial"/>
          <w:sz w:val="22"/>
          <w:szCs w:val="22"/>
          <w:lang w:val="es-ES"/>
        </w:rPr>
        <w:t>Respecto al servicio de mantención de los equipos, comenzar</w:t>
      </w:r>
      <w:r w:rsidR="00E774B0" w:rsidRPr="009978EF">
        <w:rPr>
          <w:rStyle w:val="normaltextrun"/>
          <w:rFonts w:ascii="Arial" w:hAnsi="Arial" w:cs="Arial"/>
          <w:sz w:val="22"/>
          <w:szCs w:val="22"/>
          <w:lang w:val="es-ES"/>
        </w:rPr>
        <w:t>á</w:t>
      </w:r>
      <w:r w:rsidRPr="009978EF">
        <w:rPr>
          <w:rStyle w:val="normaltextrun"/>
          <w:rFonts w:ascii="Arial" w:hAnsi="Arial" w:cs="Arial"/>
          <w:sz w:val="22"/>
          <w:szCs w:val="22"/>
          <w:lang w:val="es-ES"/>
        </w:rPr>
        <w:t xml:space="preserve"> a regir una vez finalizada la garantía técnica del equipo, dicha fecha quedar</w:t>
      </w:r>
      <w:r w:rsidR="009978EF" w:rsidRPr="009978EF">
        <w:rPr>
          <w:rStyle w:val="normaltextrun"/>
          <w:rFonts w:ascii="Arial" w:hAnsi="Arial" w:cs="Arial"/>
          <w:sz w:val="22"/>
          <w:szCs w:val="22"/>
          <w:lang w:val="es-ES"/>
        </w:rPr>
        <w:t>á</w:t>
      </w:r>
      <w:r w:rsidRPr="009978EF">
        <w:rPr>
          <w:rStyle w:val="normaltextrun"/>
          <w:rFonts w:ascii="Arial" w:hAnsi="Arial" w:cs="Arial"/>
          <w:sz w:val="22"/>
          <w:szCs w:val="22"/>
          <w:lang w:val="es-ES"/>
        </w:rPr>
        <w:t xml:space="preserve"> estipulada e</w:t>
      </w:r>
      <w:r w:rsidR="008F20AD" w:rsidRPr="009978EF">
        <w:rPr>
          <w:rStyle w:val="normaltextrun"/>
          <w:rFonts w:ascii="Arial" w:hAnsi="Arial" w:cs="Arial"/>
          <w:sz w:val="22"/>
          <w:szCs w:val="22"/>
          <w:lang w:val="es-ES"/>
        </w:rPr>
        <w:t>n el acta de entrega del equipo.</w:t>
      </w:r>
    </w:p>
    <w:p w14:paraId="08B8C727" w14:textId="77777777" w:rsidR="008F20AD" w:rsidRDefault="008F20AD" w:rsidP="00956634">
      <w:pPr>
        <w:pStyle w:val="paragraph"/>
        <w:spacing w:before="0" w:beforeAutospacing="0" w:after="0" w:afterAutospacing="0"/>
        <w:jc w:val="both"/>
        <w:textAlignment w:val="baseline"/>
        <w:rPr>
          <w:rStyle w:val="normaltextrun"/>
          <w:rFonts w:ascii="Arial" w:hAnsi="Arial" w:cs="Arial"/>
          <w:sz w:val="22"/>
          <w:szCs w:val="22"/>
          <w:lang w:val="es-ES"/>
        </w:rPr>
      </w:pPr>
    </w:p>
    <w:p w14:paraId="35BF6BBA" w14:textId="77777777" w:rsidR="00AD3381" w:rsidRPr="00053BE9" w:rsidRDefault="00770A02" w:rsidP="00956634">
      <w:pPr>
        <w:pStyle w:val="paragraph"/>
        <w:spacing w:before="0" w:beforeAutospacing="0" w:after="0" w:afterAutospacing="0"/>
        <w:jc w:val="both"/>
        <w:textAlignment w:val="baseline"/>
        <w:rPr>
          <w:rStyle w:val="normaltextrun"/>
          <w:rFonts w:ascii="Arial" w:hAnsi="Arial" w:cs="Arial"/>
          <w:sz w:val="22"/>
          <w:szCs w:val="22"/>
          <w:lang w:val="es-ES"/>
        </w:rPr>
      </w:pPr>
      <w:r w:rsidRPr="00053BE9">
        <w:rPr>
          <w:rStyle w:val="normaltextrun"/>
          <w:rFonts w:ascii="Arial" w:hAnsi="Arial" w:cs="Arial"/>
          <w:sz w:val="22"/>
          <w:szCs w:val="22"/>
          <w:lang w:val="es-ES"/>
        </w:rPr>
        <w:t>Con todo, la ACHS podrá poner término al contrato en cualquier tiempo, sin expresión de causa y sin derecho a indemnizaciones de ninguna especie para el proveedor, mediante un aviso escrito enviado a la otra parte con una anticipación de a lo menos 30 días contados desde la fecha en que se desee darle término.</w:t>
      </w:r>
    </w:p>
    <w:p w14:paraId="680AFCA7" w14:textId="77777777" w:rsidR="00FE2451" w:rsidRPr="00053BE9" w:rsidRDefault="00FE2451" w:rsidP="00956634">
      <w:pPr>
        <w:tabs>
          <w:tab w:val="clear" w:pos="-720"/>
          <w:tab w:val="clear" w:pos="0"/>
        </w:tabs>
        <w:ind w:left="576" w:firstLine="132"/>
        <w:rPr>
          <w:rFonts w:ascii="Arial" w:hAnsi="Arial"/>
          <w:spacing w:val="0"/>
          <w:lang w:val="es-CL"/>
        </w:rPr>
      </w:pPr>
    </w:p>
    <w:p w14:paraId="088B871C" w14:textId="77777777" w:rsidR="009F3D61" w:rsidRPr="00053BE9" w:rsidRDefault="009F3D61" w:rsidP="00956634">
      <w:pPr>
        <w:pStyle w:val="Ttulo2"/>
        <w:tabs>
          <w:tab w:val="clear" w:pos="-720"/>
          <w:tab w:val="clear" w:pos="0"/>
        </w:tabs>
        <w:rPr>
          <w:rFonts w:ascii="Arial" w:hAnsi="Arial"/>
          <w:spacing w:val="0"/>
          <w:sz w:val="22"/>
          <w:szCs w:val="22"/>
          <w:lang w:val="es-CL"/>
        </w:rPr>
      </w:pPr>
      <w:bookmarkStart w:id="705" w:name="_Toc499195658"/>
      <w:bookmarkStart w:id="706" w:name="_Toc132025270"/>
      <w:r w:rsidRPr="00053BE9">
        <w:rPr>
          <w:rFonts w:ascii="Arial" w:hAnsi="Arial"/>
          <w:spacing w:val="0"/>
          <w:sz w:val="22"/>
          <w:szCs w:val="22"/>
          <w:lang w:val="es-CL"/>
        </w:rPr>
        <w:t>Suspensión y/o terminación del contrato por parte de la ACHS</w:t>
      </w:r>
      <w:bookmarkEnd w:id="705"/>
      <w:bookmarkEnd w:id="706"/>
      <w:r w:rsidRPr="00053BE9">
        <w:rPr>
          <w:rFonts w:ascii="Arial" w:hAnsi="Arial"/>
          <w:spacing w:val="0"/>
          <w:sz w:val="22"/>
          <w:szCs w:val="22"/>
          <w:lang w:val="es-CL"/>
        </w:rPr>
        <w:t xml:space="preserve"> </w:t>
      </w:r>
    </w:p>
    <w:p w14:paraId="6BCAFAFC" w14:textId="17C68A99" w:rsidR="009F3D61" w:rsidRPr="00053BE9" w:rsidRDefault="009F3D61" w:rsidP="00956634">
      <w:pPr>
        <w:tabs>
          <w:tab w:val="clear" w:pos="-720"/>
          <w:tab w:val="clear" w:pos="0"/>
        </w:tabs>
        <w:suppressAutoHyphens w:val="0"/>
        <w:rPr>
          <w:rFonts w:ascii="Arial" w:hAnsi="Arial"/>
          <w:spacing w:val="0"/>
        </w:rPr>
      </w:pPr>
      <w:r w:rsidRPr="00053BE9">
        <w:rPr>
          <w:rFonts w:ascii="Arial" w:hAnsi="Arial"/>
          <w:spacing w:val="0"/>
          <w:lang w:val="es-MX"/>
        </w:rPr>
        <w:t>Si el</w:t>
      </w:r>
      <w:r w:rsidRPr="00053BE9">
        <w:rPr>
          <w:rFonts w:ascii="Arial" w:hAnsi="Arial"/>
          <w:b/>
          <w:spacing w:val="0"/>
          <w:lang w:val="es-MX"/>
        </w:rPr>
        <w:t xml:space="preserve"> </w:t>
      </w:r>
      <w:r w:rsidR="00643EAC" w:rsidRPr="00053BE9">
        <w:rPr>
          <w:rFonts w:ascii="Arial" w:hAnsi="Arial"/>
          <w:spacing w:val="0"/>
          <w:lang w:val="es-MX"/>
        </w:rPr>
        <w:t xml:space="preserve">Proveedor no entrega los </w:t>
      </w:r>
      <w:r w:rsidR="00E774B0">
        <w:rPr>
          <w:rFonts w:ascii="Arial" w:hAnsi="Arial"/>
          <w:spacing w:val="0"/>
          <w:lang w:val="es-MX"/>
        </w:rPr>
        <w:t>e</w:t>
      </w:r>
      <w:r w:rsidR="00643EAC" w:rsidRPr="00053BE9">
        <w:rPr>
          <w:rFonts w:ascii="Arial" w:hAnsi="Arial"/>
          <w:spacing w:val="0"/>
          <w:lang w:val="es-MX"/>
        </w:rPr>
        <w:t>quipos</w:t>
      </w:r>
      <w:r w:rsidRPr="00053BE9">
        <w:rPr>
          <w:rFonts w:ascii="Arial" w:hAnsi="Arial"/>
          <w:spacing w:val="0"/>
          <w:lang w:val="es-MX"/>
        </w:rPr>
        <w:t xml:space="preserve"> o servicios en las condiciones establecidas y a plena conformidad con la descripción y especificaciones del servicio requerido por la ACHS, ésta podrá retener los pagos asociados hasta su total recepción conforme.</w:t>
      </w:r>
      <w:r w:rsidRPr="00053BE9">
        <w:rPr>
          <w:rFonts w:ascii="Arial" w:hAnsi="Arial"/>
          <w:spacing w:val="0"/>
        </w:rPr>
        <w:t xml:space="preserve"> </w:t>
      </w:r>
    </w:p>
    <w:p w14:paraId="47E90863" w14:textId="77777777" w:rsidR="008F20AD" w:rsidRDefault="008F20AD" w:rsidP="00956634">
      <w:pPr>
        <w:tabs>
          <w:tab w:val="clear" w:pos="-720"/>
          <w:tab w:val="clear" w:pos="0"/>
        </w:tabs>
        <w:rPr>
          <w:rFonts w:ascii="Arial" w:hAnsi="Arial"/>
          <w:spacing w:val="0"/>
        </w:rPr>
      </w:pPr>
    </w:p>
    <w:p w14:paraId="650B9021" w14:textId="77777777" w:rsidR="009F3D61" w:rsidRPr="00053BE9" w:rsidRDefault="009F3D61" w:rsidP="00956634">
      <w:pPr>
        <w:tabs>
          <w:tab w:val="clear" w:pos="-720"/>
          <w:tab w:val="clear" w:pos="0"/>
        </w:tabs>
        <w:rPr>
          <w:rFonts w:ascii="Arial" w:hAnsi="Arial"/>
          <w:spacing w:val="0"/>
        </w:rPr>
      </w:pPr>
      <w:r w:rsidRPr="00053BE9">
        <w:rPr>
          <w:rFonts w:ascii="Arial" w:hAnsi="Arial"/>
          <w:spacing w:val="0"/>
        </w:rPr>
        <w:t>El Proveedor tendrá la obligación de emplear trabajadores competentes e idóneos en la prestación de los servicios.</w:t>
      </w:r>
    </w:p>
    <w:p w14:paraId="51F38A51" w14:textId="77777777" w:rsidR="008F20AD" w:rsidRDefault="008F20AD" w:rsidP="00956634">
      <w:pPr>
        <w:tabs>
          <w:tab w:val="clear" w:pos="-720"/>
          <w:tab w:val="clear" w:pos="0"/>
        </w:tabs>
        <w:rPr>
          <w:rFonts w:ascii="Arial" w:hAnsi="Arial"/>
          <w:spacing w:val="0"/>
        </w:rPr>
      </w:pPr>
    </w:p>
    <w:p w14:paraId="07A52220" w14:textId="77777777" w:rsidR="009F3D61" w:rsidRPr="00053BE9" w:rsidRDefault="009F3D61" w:rsidP="00956634">
      <w:pPr>
        <w:tabs>
          <w:tab w:val="clear" w:pos="-720"/>
          <w:tab w:val="clear" w:pos="0"/>
        </w:tabs>
        <w:rPr>
          <w:rFonts w:ascii="Arial" w:hAnsi="Arial"/>
          <w:spacing w:val="0"/>
        </w:rPr>
      </w:pPr>
      <w:r w:rsidRPr="00053BE9">
        <w:rPr>
          <w:rFonts w:ascii="Arial" w:hAnsi="Arial"/>
          <w:spacing w:val="0"/>
        </w:rPr>
        <w:t>Se entenderá que existe incumplimiento que da derecho a la ACHS a poner término inmediato al contrato en los siguientes casos:</w:t>
      </w:r>
    </w:p>
    <w:p w14:paraId="651ADAD2" w14:textId="77777777" w:rsidR="009F3D61" w:rsidRPr="00053BE9" w:rsidRDefault="009F3D61" w:rsidP="00956634">
      <w:pPr>
        <w:pStyle w:val="Prrafodelista"/>
        <w:numPr>
          <w:ilvl w:val="0"/>
          <w:numId w:val="16"/>
        </w:numPr>
        <w:tabs>
          <w:tab w:val="clear" w:pos="-720"/>
          <w:tab w:val="clear" w:pos="0"/>
        </w:tabs>
        <w:rPr>
          <w:rFonts w:ascii="Arial" w:hAnsi="Arial"/>
          <w:spacing w:val="0"/>
          <w:lang w:val="es-CL"/>
        </w:rPr>
      </w:pPr>
      <w:r w:rsidRPr="00053BE9">
        <w:rPr>
          <w:rFonts w:ascii="Arial" w:hAnsi="Arial"/>
          <w:spacing w:val="0"/>
          <w:lang w:val="es-CL"/>
        </w:rPr>
        <w:t xml:space="preserve">En caso de incumplimiento grave y reiterado de alguna de las prestaciones a cargo del Proponente Adjudicado, de las cuales ACHS haya formulado su reclamo por escrito, sin que el Proponente Adjudicado se haya dispuesto subsanar el incumplimiento dentro de las 48 horas siguientes a la formulación del reclamo. </w:t>
      </w:r>
    </w:p>
    <w:p w14:paraId="5249A924" w14:textId="5B8EBEDD" w:rsidR="009F3D61" w:rsidRPr="00053BE9" w:rsidRDefault="009F3D61" w:rsidP="00956634">
      <w:pPr>
        <w:pStyle w:val="Prrafodelista"/>
        <w:numPr>
          <w:ilvl w:val="0"/>
          <w:numId w:val="16"/>
        </w:numPr>
        <w:tabs>
          <w:tab w:val="clear" w:pos="-720"/>
          <w:tab w:val="clear" w:pos="0"/>
        </w:tabs>
        <w:suppressAutoHyphens w:val="0"/>
        <w:autoSpaceDE w:val="0"/>
        <w:autoSpaceDN w:val="0"/>
        <w:adjustRightInd w:val="0"/>
        <w:contextualSpacing/>
        <w:rPr>
          <w:rFonts w:ascii="Arial" w:hAnsi="Arial"/>
          <w:bCs/>
          <w:spacing w:val="0"/>
        </w:rPr>
      </w:pPr>
      <w:r w:rsidRPr="00053BE9">
        <w:rPr>
          <w:rFonts w:ascii="Arial" w:hAnsi="Arial"/>
          <w:spacing w:val="0"/>
        </w:rPr>
        <w:t>En caso de incumplimiento de l</w:t>
      </w:r>
      <w:r w:rsidR="00FC5361" w:rsidRPr="00053BE9">
        <w:rPr>
          <w:rFonts w:ascii="Arial" w:hAnsi="Arial"/>
          <w:spacing w:val="0"/>
        </w:rPr>
        <w:t>as condiciones estipuladas en los contratos de compraventa y mantención de equipos.</w:t>
      </w:r>
    </w:p>
    <w:p w14:paraId="6EEAB7C5" w14:textId="104BE18E" w:rsidR="009F3D61" w:rsidRPr="00053BE9" w:rsidRDefault="009F3D61" w:rsidP="00956634">
      <w:pPr>
        <w:pStyle w:val="Prrafodelista"/>
        <w:numPr>
          <w:ilvl w:val="0"/>
          <w:numId w:val="16"/>
        </w:numPr>
        <w:tabs>
          <w:tab w:val="clear" w:pos="-720"/>
          <w:tab w:val="clear" w:pos="0"/>
        </w:tabs>
        <w:suppressAutoHyphens w:val="0"/>
        <w:autoSpaceDE w:val="0"/>
        <w:autoSpaceDN w:val="0"/>
        <w:adjustRightInd w:val="0"/>
        <w:contextualSpacing/>
        <w:rPr>
          <w:rFonts w:ascii="Arial" w:hAnsi="Arial"/>
          <w:spacing w:val="0"/>
        </w:rPr>
      </w:pPr>
      <w:r w:rsidRPr="00053BE9">
        <w:rPr>
          <w:rFonts w:ascii="Arial" w:hAnsi="Arial"/>
          <w:spacing w:val="0"/>
        </w:rPr>
        <w:t>El no cumplimiento grave y reiterado de las medidas de contingencia para asegurar la continuidad operacional del servicio.</w:t>
      </w:r>
    </w:p>
    <w:p w14:paraId="314C5C7D" w14:textId="5F711552" w:rsidR="009F3D61" w:rsidRPr="00053BE9" w:rsidRDefault="009F3D61" w:rsidP="00956634">
      <w:pPr>
        <w:pStyle w:val="Prrafodelista"/>
        <w:numPr>
          <w:ilvl w:val="0"/>
          <w:numId w:val="16"/>
        </w:numPr>
        <w:tabs>
          <w:tab w:val="clear" w:pos="-720"/>
          <w:tab w:val="clear" w:pos="0"/>
        </w:tabs>
        <w:rPr>
          <w:rFonts w:ascii="Arial" w:hAnsi="Arial"/>
          <w:spacing w:val="0"/>
          <w:lang w:val="es-CL"/>
        </w:rPr>
      </w:pPr>
      <w:r w:rsidRPr="00053BE9">
        <w:rPr>
          <w:rFonts w:ascii="Arial" w:hAnsi="Arial"/>
          <w:spacing w:val="0"/>
          <w:lang w:val="es-CL"/>
        </w:rPr>
        <w:t>Incumplimiento de los estándares técnicos requeridos, conforme a los plazos y condiciones establecidas en la oferta técnica presentada.</w:t>
      </w:r>
    </w:p>
    <w:p w14:paraId="5984ECCB" w14:textId="77777777" w:rsidR="009F3D61" w:rsidRPr="00053BE9" w:rsidRDefault="009F3D61" w:rsidP="00956634">
      <w:pPr>
        <w:pStyle w:val="Prrafodelista"/>
        <w:numPr>
          <w:ilvl w:val="0"/>
          <w:numId w:val="16"/>
        </w:numPr>
        <w:tabs>
          <w:tab w:val="clear" w:pos="-720"/>
          <w:tab w:val="clear" w:pos="0"/>
        </w:tabs>
        <w:suppressAutoHyphens w:val="0"/>
        <w:autoSpaceDE w:val="0"/>
        <w:autoSpaceDN w:val="0"/>
        <w:adjustRightInd w:val="0"/>
        <w:contextualSpacing/>
        <w:rPr>
          <w:rFonts w:ascii="Arial" w:hAnsi="Arial"/>
          <w:spacing w:val="0"/>
        </w:rPr>
      </w:pPr>
      <w:r w:rsidRPr="00053BE9">
        <w:rPr>
          <w:rFonts w:ascii="Arial" w:hAnsi="Arial"/>
          <w:spacing w:val="0"/>
        </w:rPr>
        <w:t xml:space="preserve">En caso de quiebra declarada del Proveedor. </w:t>
      </w:r>
    </w:p>
    <w:p w14:paraId="5B7D093A" w14:textId="77777777" w:rsidR="009F3D61" w:rsidRPr="00053BE9" w:rsidRDefault="009F3D61" w:rsidP="00956634">
      <w:pPr>
        <w:pStyle w:val="Prrafodelista"/>
        <w:numPr>
          <w:ilvl w:val="0"/>
          <w:numId w:val="16"/>
        </w:numPr>
        <w:tabs>
          <w:tab w:val="clear" w:pos="-720"/>
          <w:tab w:val="clear" w:pos="0"/>
        </w:tabs>
        <w:rPr>
          <w:rFonts w:ascii="Arial" w:hAnsi="Arial"/>
          <w:spacing w:val="0"/>
          <w:lang w:val="es-CL"/>
        </w:rPr>
      </w:pPr>
      <w:r w:rsidRPr="00053BE9">
        <w:rPr>
          <w:rFonts w:ascii="Arial" w:hAnsi="Arial"/>
          <w:spacing w:val="0"/>
          <w:lang w:val="es-CL"/>
        </w:rPr>
        <w:t>Estado de notoria insolvencia del proveedor adjudicado, a menos que se mejoren las cauciones entregadas o las existentes sean suficientes para garantizar el cumplimiento del contrato.</w:t>
      </w:r>
    </w:p>
    <w:p w14:paraId="66D7DBF9" w14:textId="77777777" w:rsidR="009F3D61" w:rsidRPr="00053BE9" w:rsidRDefault="009F3D61" w:rsidP="00956634">
      <w:pPr>
        <w:pStyle w:val="Prrafodelista"/>
        <w:numPr>
          <w:ilvl w:val="0"/>
          <w:numId w:val="16"/>
        </w:numPr>
        <w:tabs>
          <w:tab w:val="clear" w:pos="-720"/>
          <w:tab w:val="clear" w:pos="0"/>
        </w:tabs>
        <w:rPr>
          <w:rFonts w:ascii="Arial" w:hAnsi="Arial"/>
          <w:spacing w:val="0"/>
          <w:lang w:val="es-CL"/>
        </w:rPr>
      </w:pPr>
      <w:r w:rsidRPr="00053BE9">
        <w:rPr>
          <w:rFonts w:ascii="Arial" w:hAnsi="Arial"/>
          <w:spacing w:val="0"/>
          <w:lang w:val="es-CL"/>
        </w:rPr>
        <w:lastRenderedPageBreak/>
        <w:t xml:space="preserve">La disolución anticipada del Proponente Adjudicado. </w:t>
      </w:r>
    </w:p>
    <w:p w14:paraId="021EBA80" w14:textId="6F8D20D3" w:rsidR="009F3D61" w:rsidRPr="00053BE9" w:rsidRDefault="009F3D61" w:rsidP="00956634">
      <w:pPr>
        <w:pStyle w:val="Prrafodelista"/>
        <w:numPr>
          <w:ilvl w:val="0"/>
          <w:numId w:val="16"/>
        </w:numPr>
        <w:tabs>
          <w:tab w:val="clear" w:pos="-720"/>
          <w:tab w:val="clear" w:pos="0"/>
        </w:tabs>
        <w:rPr>
          <w:rFonts w:ascii="Arial" w:hAnsi="Arial"/>
          <w:spacing w:val="0"/>
          <w:lang w:val="es-CL"/>
        </w:rPr>
      </w:pPr>
      <w:r w:rsidRPr="00053BE9">
        <w:rPr>
          <w:rFonts w:ascii="Arial" w:hAnsi="Arial"/>
          <w:spacing w:val="0"/>
          <w:lang w:val="es-CL"/>
        </w:rPr>
        <w:t xml:space="preserve">La aparición en el Boletín Comercial con documentos protestados y no aclarados dentro del plazo de 60 días contados de la fecha del </w:t>
      </w:r>
      <w:r w:rsidR="0058635C" w:rsidRPr="00053BE9">
        <w:rPr>
          <w:rFonts w:ascii="Arial" w:hAnsi="Arial"/>
          <w:spacing w:val="0"/>
          <w:lang w:val="es-CL"/>
        </w:rPr>
        <w:t>protesto</w:t>
      </w:r>
      <w:r w:rsidRPr="00053BE9">
        <w:rPr>
          <w:rFonts w:ascii="Arial" w:hAnsi="Arial"/>
          <w:spacing w:val="0"/>
          <w:lang w:val="es-CL"/>
        </w:rPr>
        <w:t xml:space="preserve"> ya sea del Proponente Adjudicado como de sus socios o accionistas. </w:t>
      </w:r>
    </w:p>
    <w:p w14:paraId="6FE56836" w14:textId="77777777" w:rsidR="009F3D61" w:rsidRPr="00053BE9" w:rsidRDefault="009F3D61" w:rsidP="00956634">
      <w:pPr>
        <w:pStyle w:val="Prrafodelista"/>
        <w:numPr>
          <w:ilvl w:val="0"/>
          <w:numId w:val="16"/>
        </w:numPr>
        <w:tabs>
          <w:tab w:val="clear" w:pos="-720"/>
          <w:tab w:val="clear" w:pos="0"/>
        </w:tabs>
        <w:rPr>
          <w:rFonts w:ascii="Arial" w:hAnsi="Arial"/>
          <w:spacing w:val="0"/>
          <w:lang w:val="es-CL"/>
        </w:rPr>
      </w:pPr>
      <w:r w:rsidRPr="00053BE9">
        <w:rPr>
          <w:rFonts w:ascii="Arial" w:hAnsi="Arial"/>
          <w:spacing w:val="0"/>
          <w:lang w:val="es-CL"/>
        </w:rPr>
        <w:t xml:space="preserve">La existencia de embargo de bienes del Proponente Adjudicado, o las acciones que pueda ordenar la autoridad que le impidan desarrollar su labor por no cumplir con disposiciones legales o reglamentarias. </w:t>
      </w:r>
    </w:p>
    <w:p w14:paraId="4EDBC3CC" w14:textId="77777777" w:rsidR="009F3D61" w:rsidRPr="00053BE9" w:rsidRDefault="009F3D61" w:rsidP="00956634">
      <w:pPr>
        <w:pStyle w:val="Prrafodelista"/>
        <w:numPr>
          <w:ilvl w:val="0"/>
          <w:numId w:val="16"/>
        </w:numPr>
        <w:tabs>
          <w:tab w:val="clear" w:pos="-720"/>
          <w:tab w:val="clear" w:pos="0"/>
        </w:tabs>
        <w:rPr>
          <w:rFonts w:ascii="Arial" w:hAnsi="Arial"/>
          <w:spacing w:val="0"/>
          <w:lang w:val="es-CL"/>
        </w:rPr>
      </w:pPr>
      <w:r w:rsidRPr="00053BE9">
        <w:rPr>
          <w:rFonts w:ascii="Arial" w:hAnsi="Arial"/>
          <w:spacing w:val="0"/>
          <w:lang w:val="es-CL"/>
        </w:rPr>
        <w:t xml:space="preserve">Incumplimiento de las leyes previsionales y/o laborales con el personal bajo dependencia del Proponente Adjudicado. </w:t>
      </w:r>
    </w:p>
    <w:p w14:paraId="5FF35455" w14:textId="6C97D55A" w:rsidR="009F3D61" w:rsidRDefault="009F3D61" w:rsidP="00956634">
      <w:pPr>
        <w:pStyle w:val="Prrafodelista"/>
        <w:numPr>
          <w:ilvl w:val="0"/>
          <w:numId w:val="16"/>
        </w:numPr>
        <w:tabs>
          <w:tab w:val="clear" w:pos="-720"/>
          <w:tab w:val="clear" w:pos="0"/>
        </w:tabs>
        <w:rPr>
          <w:rFonts w:ascii="Arial" w:hAnsi="Arial"/>
          <w:spacing w:val="0"/>
          <w:lang w:val="es-CL"/>
        </w:rPr>
      </w:pPr>
      <w:r w:rsidRPr="00053BE9">
        <w:rPr>
          <w:rFonts w:ascii="Arial" w:hAnsi="Arial"/>
          <w:spacing w:val="0"/>
          <w:lang w:val="es-CL"/>
        </w:rPr>
        <w:t>Daños graves provocados por Proponente Adjudicado o el personal de su dependencia en las instalaciones de ACHS</w:t>
      </w:r>
      <w:r w:rsidR="00F162AD" w:rsidRPr="00053BE9">
        <w:rPr>
          <w:rFonts w:ascii="Arial" w:hAnsi="Arial"/>
          <w:spacing w:val="0"/>
          <w:lang w:val="es-CL"/>
        </w:rPr>
        <w:t xml:space="preserve"> o sus empresas asociadas</w:t>
      </w:r>
      <w:r w:rsidR="00E774B0">
        <w:rPr>
          <w:rFonts w:ascii="Arial" w:hAnsi="Arial"/>
          <w:spacing w:val="0"/>
          <w:lang w:val="es-CL"/>
        </w:rPr>
        <w:t>.</w:t>
      </w:r>
    </w:p>
    <w:p w14:paraId="7DFCF6DF" w14:textId="615B3055" w:rsidR="00E774B0" w:rsidRPr="00E774B0" w:rsidRDefault="00E774B0" w:rsidP="00956634">
      <w:pPr>
        <w:pStyle w:val="Prrafodelista"/>
        <w:numPr>
          <w:ilvl w:val="0"/>
          <w:numId w:val="16"/>
        </w:numPr>
        <w:rPr>
          <w:rFonts w:ascii="Arial" w:hAnsi="Arial"/>
          <w:spacing w:val="0"/>
          <w:lang w:val="es-CL"/>
        </w:rPr>
      </w:pPr>
      <w:r w:rsidRPr="00E774B0">
        <w:rPr>
          <w:rFonts w:ascii="Arial" w:hAnsi="Arial"/>
          <w:spacing w:val="0"/>
          <w:lang w:val="es-CL"/>
        </w:rPr>
        <w:t>Incumplimiento de alguna de las obligaciones contempladas en la cláusula destinada a la Prevención de Delitos del contrato, conforme a la investigación indicada.</w:t>
      </w:r>
    </w:p>
    <w:p w14:paraId="665E7B4C" w14:textId="77777777" w:rsidR="009F3D61" w:rsidRPr="008F20AD" w:rsidRDefault="009F3D61" w:rsidP="00956634">
      <w:pPr>
        <w:tabs>
          <w:tab w:val="clear" w:pos="-720"/>
          <w:tab w:val="clear" w:pos="0"/>
        </w:tabs>
        <w:rPr>
          <w:rFonts w:ascii="Arial" w:hAnsi="Arial"/>
          <w:spacing w:val="0"/>
          <w:lang w:val="es-CL"/>
        </w:rPr>
      </w:pPr>
    </w:p>
    <w:p w14:paraId="7780E9B0" w14:textId="13631F90" w:rsidR="009F3D61" w:rsidRPr="00053BE9" w:rsidRDefault="009F3D61" w:rsidP="00956634">
      <w:pPr>
        <w:tabs>
          <w:tab w:val="clear" w:pos="-720"/>
          <w:tab w:val="clear" w:pos="0"/>
        </w:tabs>
        <w:rPr>
          <w:rFonts w:ascii="Arial" w:hAnsi="Arial"/>
          <w:spacing w:val="0"/>
        </w:rPr>
      </w:pPr>
      <w:r w:rsidRPr="00053BE9">
        <w:rPr>
          <w:rFonts w:ascii="Arial" w:hAnsi="Arial"/>
          <w:spacing w:val="0"/>
        </w:rPr>
        <w:t>En caso de incumplimiento imputable al Proveedor, éste deberá indemnizar, de acuerdo con las acciones contempladas por el ordenamiento jurídico chileno, todo daño o perjuicio directo e inmediato ocasionado a la ACHS, así como de cualquier gasto o desembolso razonable que debiere realizar, con motivo o como consecuencia del incumplimiento, incluyendo honorarios razonables de los abogados encargados de la defensa de los intereses de la parte afectada y costas judiciales.</w:t>
      </w:r>
    </w:p>
    <w:p w14:paraId="27920644" w14:textId="77777777" w:rsidR="00402FC4" w:rsidRPr="00053BE9" w:rsidRDefault="00402FC4" w:rsidP="00956634">
      <w:pPr>
        <w:tabs>
          <w:tab w:val="clear" w:pos="-720"/>
          <w:tab w:val="clear" w:pos="0"/>
        </w:tabs>
        <w:rPr>
          <w:rFonts w:ascii="Arial" w:hAnsi="Arial"/>
          <w:spacing w:val="0"/>
        </w:rPr>
      </w:pPr>
    </w:p>
    <w:p w14:paraId="280725F6" w14:textId="77777777" w:rsidR="00A81404" w:rsidRPr="00053BE9" w:rsidRDefault="00402FC4" w:rsidP="00956634">
      <w:pPr>
        <w:pStyle w:val="Ttulo2"/>
        <w:tabs>
          <w:tab w:val="clear" w:pos="-720"/>
          <w:tab w:val="clear" w:pos="0"/>
        </w:tabs>
        <w:rPr>
          <w:rFonts w:ascii="Arial" w:hAnsi="Arial"/>
          <w:spacing w:val="0"/>
          <w:sz w:val="22"/>
          <w:szCs w:val="22"/>
        </w:rPr>
      </w:pPr>
      <w:bookmarkStart w:id="707" w:name="_Toc485386231"/>
      <w:bookmarkStart w:id="708" w:name="_Toc132025271"/>
      <w:r w:rsidRPr="00053BE9">
        <w:rPr>
          <w:rFonts w:ascii="Arial" w:hAnsi="Arial"/>
          <w:spacing w:val="0"/>
          <w:sz w:val="22"/>
          <w:szCs w:val="22"/>
        </w:rPr>
        <w:t>Forma de liquidación de los servicios y</w:t>
      </w:r>
      <w:r w:rsidR="00A978A9" w:rsidRPr="00053BE9">
        <w:rPr>
          <w:rFonts w:ascii="Arial" w:hAnsi="Arial"/>
          <w:spacing w:val="0"/>
          <w:sz w:val="22"/>
          <w:szCs w:val="22"/>
        </w:rPr>
        <w:t xml:space="preserve"> plazos</w:t>
      </w:r>
      <w:r w:rsidRPr="00053BE9">
        <w:rPr>
          <w:rFonts w:ascii="Arial" w:hAnsi="Arial"/>
          <w:spacing w:val="0"/>
          <w:sz w:val="22"/>
          <w:szCs w:val="22"/>
        </w:rPr>
        <w:t xml:space="preserve"> de pago</w:t>
      </w:r>
      <w:bookmarkEnd w:id="707"/>
      <w:bookmarkEnd w:id="708"/>
    </w:p>
    <w:p w14:paraId="25241964" w14:textId="5360FD45" w:rsidR="00770A02" w:rsidRPr="00053BE9" w:rsidRDefault="00A81404" w:rsidP="00956634">
      <w:pPr>
        <w:tabs>
          <w:tab w:val="clear" w:pos="-720"/>
          <w:tab w:val="clear" w:pos="0"/>
        </w:tabs>
        <w:rPr>
          <w:rFonts w:ascii="Arial" w:hAnsi="Arial"/>
          <w:spacing w:val="0"/>
          <w:lang w:val="es-CL"/>
        </w:rPr>
      </w:pPr>
      <w:r w:rsidRPr="00053BE9">
        <w:rPr>
          <w:rFonts w:ascii="Arial" w:hAnsi="Arial"/>
          <w:spacing w:val="0"/>
          <w:lang w:val="es-CL"/>
        </w:rPr>
        <w:t>ACHS pagará al Proponente Adjudicado</w:t>
      </w:r>
      <w:r w:rsidR="00FC5361" w:rsidRPr="00053BE9">
        <w:rPr>
          <w:rFonts w:ascii="Arial" w:hAnsi="Arial"/>
          <w:spacing w:val="0"/>
          <w:lang w:val="es-CL"/>
        </w:rPr>
        <w:t xml:space="preserve"> en un plazo de 30 días, una vez recibida conforme la factura por parte de la ACHS, siempre y cuando los equipos hayan sido recibidos conforme por medio de acta.</w:t>
      </w:r>
    </w:p>
    <w:p w14:paraId="5CBE9D25" w14:textId="77777777" w:rsidR="008F20AD" w:rsidRDefault="008F20AD" w:rsidP="00956634">
      <w:pPr>
        <w:tabs>
          <w:tab w:val="clear" w:pos="-720"/>
          <w:tab w:val="clear" w:pos="0"/>
        </w:tabs>
        <w:rPr>
          <w:rFonts w:ascii="Arial" w:hAnsi="Arial"/>
          <w:spacing w:val="0"/>
          <w:lang w:val="es-CL"/>
        </w:rPr>
      </w:pPr>
    </w:p>
    <w:p w14:paraId="35481E3E" w14:textId="3CE13580" w:rsidR="00A81404" w:rsidRPr="009978EF" w:rsidRDefault="00770A02" w:rsidP="00956634">
      <w:pPr>
        <w:tabs>
          <w:tab w:val="clear" w:pos="-720"/>
          <w:tab w:val="clear" w:pos="0"/>
        </w:tabs>
        <w:rPr>
          <w:rFonts w:ascii="Arial" w:hAnsi="Arial"/>
          <w:spacing w:val="0"/>
          <w:lang w:val="es-CL"/>
        </w:rPr>
      </w:pPr>
      <w:r w:rsidRPr="009978EF">
        <w:rPr>
          <w:rFonts w:ascii="Arial" w:hAnsi="Arial"/>
          <w:spacing w:val="0"/>
          <w:lang w:val="es-CL"/>
        </w:rPr>
        <w:t xml:space="preserve">En el caso del </w:t>
      </w:r>
      <w:r w:rsidR="009978EF" w:rsidRPr="009978EF">
        <w:rPr>
          <w:rFonts w:ascii="Arial" w:hAnsi="Arial"/>
          <w:spacing w:val="0"/>
          <w:lang w:val="es-CL"/>
        </w:rPr>
        <w:t>servicio</w:t>
      </w:r>
      <w:r w:rsidRPr="009978EF">
        <w:rPr>
          <w:rFonts w:ascii="Arial" w:hAnsi="Arial"/>
          <w:spacing w:val="0"/>
          <w:lang w:val="es-CL"/>
        </w:rPr>
        <w:t xml:space="preserve"> de </w:t>
      </w:r>
      <w:r w:rsidR="009978EF" w:rsidRPr="009978EF">
        <w:rPr>
          <w:rFonts w:ascii="Arial" w:hAnsi="Arial"/>
          <w:spacing w:val="0"/>
          <w:lang w:val="es-CL"/>
        </w:rPr>
        <w:t>m</w:t>
      </w:r>
      <w:r w:rsidRPr="009978EF">
        <w:rPr>
          <w:rFonts w:ascii="Arial" w:hAnsi="Arial"/>
          <w:spacing w:val="0"/>
          <w:lang w:val="es-CL"/>
        </w:rPr>
        <w:t xml:space="preserve">antención la ACHS pagará </w:t>
      </w:r>
      <w:r w:rsidR="00A81404" w:rsidRPr="009978EF">
        <w:rPr>
          <w:rFonts w:ascii="Arial" w:hAnsi="Arial"/>
          <w:spacing w:val="0"/>
          <w:lang w:val="es-CL"/>
        </w:rPr>
        <w:t xml:space="preserve">por mes vencido, por servicios efectivamente prestados en los términos establecidos en las </w:t>
      </w:r>
      <w:r w:rsidR="009978EF" w:rsidRPr="009978EF">
        <w:rPr>
          <w:rFonts w:ascii="Arial" w:hAnsi="Arial"/>
          <w:spacing w:val="0"/>
          <w:lang w:val="es-CL"/>
        </w:rPr>
        <w:t>B</w:t>
      </w:r>
      <w:r w:rsidR="00A81404" w:rsidRPr="009978EF">
        <w:rPr>
          <w:rFonts w:ascii="Arial" w:hAnsi="Arial"/>
          <w:spacing w:val="0"/>
          <w:lang w:val="es-CL"/>
        </w:rPr>
        <w:t>ases</w:t>
      </w:r>
      <w:r w:rsidR="009978EF" w:rsidRPr="009978EF">
        <w:rPr>
          <w:rFonts w:ascii="Arial" w:hAnsi="Arial"/>
          <w:spacing w:val="0"/>
          <w:lang w:val="es-CL"/>
        </w:rPr>
        <w:t>, el Contrato</w:t>
      </w:r>
      <w:r w:rsidR="00A81404" w:rsidRPr="009978EF">
        <w:rPr>
          <w:rFonts w:ascii="Arial" w:hAnsi="Arial"/>
          <w:spacing w:val="0"/>
          <w:lang w:val="es-CL"/>
        </w:rPr>
        <w:t xml:space="preserve"> y sus anexos</w:t>
      </w:r>
      <w:r w:rsidR="009978EF" w:rsidRPr="009978EF">
        <w:rPr>
          <w:rFonts w:ascii="Arial" w:hAnsi="Arial"/>
          <w:spacing w:val="0"/>
          <w:lang w:val="es-CL"/>
        </w:rPr>
        <w:t xml:space="preserve"> respectivos</w:t>
      </w:r>
      <w:r w:rsidR="00A81404" w:rsidRPr="009978EF">
        <w:rPr>
          <w:rFonts w:ascii="Arial" w:hAnsi="Arial"/>
          <w:spacing w:val="0"/>
          <w:lang w:val="es-CL"/>
        </w:rPr>
        <w:t xml:space="preserve">. </w:t>
      </w:r>
    </w:p>
    <w:p w14:paraId="2ABCFC21" w14:textId="77777777" w:rsidR="00756DB7" w:rsidRPr="009978EF" w:rsidRDefault="00756DB7" w:rsidP="00956634">
      <w:pPr>
        <w:tabs>
          <w:tab w:val="clear" w:pos="-720"/>
          <w:tab w:val="clear" w:pos="0"/>
        </w:tabs>
        <w:rPr>
          <w:rFonts w:ascii="Arial" w:hAnsi="Arial"/>
          <w:spacing w:val="0"/>
          <w:lang w:val="es-CL"/>
        </w:rPr>
      </w:pPr>
    </w:p>
    <w:p w14:paraId="2F213C08" w14:textId="497C7A3C" w:rsidR="00A81404" w:rsidRPr="00053BE9" w:rsidRDefault="00A81404" w:rsidP="00956634">
      <w:pPr>
        <w:tabs>
          <w:tab w:val="clear" w:pos="-720"/>
          <w:tab w:val="clear" w:pos="0"/>
        </w:tabs>
        <w:rPr>
          <w:rFonts w:ascii="Arial" w:hAnsi="Arial"/>
          <w:spacing w:val="0"/>
          <w:lang w:val="es-CL"/>
        </w:rPr>
      </w:pPr>
      <w:r w:rsidRPr="009978EF">
        <w:rPr>
          <w:rFonts w:ascii="Arial" w:hAnsi="Arial"/>
          <w:spacing w:val="0"/>
          <w:lang w:val="es-CL"/>
        </w:rPr>
        <w:t>El Proponente Adjudicado facturará este valor dentro de los primeros cinco días del mes siguiente al de la prestación del servicio y ACHS se obliga a pagar dentro de los 30 días siguientes a la fecha de re</w:t>
      </w:r>
      <w:r w:rsidR="009978EF" w:rsidRPr="009978EF">
        <w:rPr>
          <w:rFonts w:ascii="Arial" w:hAnsi="Arial"/>
          <w:spacing w:val="0"/>
          <w:lang w:val="es-CL"/>
        </w:rPr>
        <w:t>cepción conforme de la factura.</w:t>
      </w:r>
    </w:p>
    <w:p w14:paraId="2908C1AB" w14:textId="77777777" w:rsidR="00B25115" w:rsidRPr="00053BE9" w:rsidRDefault="00B25115" w:rsidP="00956634">
      <w:pPr>
        <w:tabs>
          <w:tab w:val="clear" w:pos="-720"/>
          <w:tab w:val="clear" w:pos="0"/>
        </w:tabs>
        <w:rPr>
          <w:rFonts w:ascii="Arial" w:hAnsi="Arial"/>
          <w:spacing w:val="0"/>
          <w:lang w:val="es-CL"/>
        </w:rPr>
      </w:pPr>
    </w:p>
    <w:p w14:paraId="4FFA90E4" w14:textId="67E9D4C3" w:rsidR="00A81404" w:rsidRPr="00053BE9" w:rsidRDefault="00A81404" w:rsidP="00956634">
      <w:pPr>
        <w:tabs>
          <w:tab w:val="clear" w:pos="-720"/>
          <w:tab w:val="clear" w:pos="0"/>
        </w:tabs>
        <w:rPr>
          <w:rFonts w:ascii="Arial" w:hAnsi="Arial"/>
          <w:spacing w:val="0"/>
          <w:lang w:val="es-CL"/>
        </w:rPr>
      </w:pPr>
      <w:r w:rsidRPr="00053BE9">
        <w:rPr>
          <w:rFonts w:ascii="Arial" w:hAnsi="Arial"/>
          <w:spacing w:val="0"/>
          <w:lang w:val="es-CL"/>
        </w:rPr>
        <w:t xml:space="preserve">Para efectos del pago, la factura deberá ser </w:t>
      </w:r>
      <w:r w:rsidR="0085739B" w:rsidRPr="00053BE9">
        <w:rPr>
          <w:rFonts w:ascii="Arial" w:hAnsi="Arial"/>
          <w:spacing w:val="0"/>
          <w:lang w:val="es-CL"/>
        </w:rPr>
        <w:t xml:space="preserve">enviada a los canales que ACHS define para estos casos, adjuntando toda la documentación requerida de acuerdo a los procedimientos internos de pago de proveedores. </w:t>
      </w:r>
    </w:p>
    <w:p w14:paraId="5A955783" w14:textId="77777777" w:rsidR="003774B0" w:rsidRPr="00053BE9" w:rsidRDefault="003774B0" w:rsidP="00956634">
      <w:pPr>
        <w:tabs>
          <w:tab w:val="clear" w:pos="-720"/>
          <w:tab w:val="clear" w:pos="0"/>
        </w:tabs>
        <w:rPr>
          <w:rFonts w:ascii="Arial" w:hAnsi="Arial"/>
          <w:spacing w:val="0"/>
          <w:lang w:val="es-CL"/>
        </w:rPr>
      </w:pPr>
    </w:p>
    <w:p w14:paraId="2E4B30E1" w14:textId="10942811" w:rsidR="00A81404" w:rsidRPr="00053BE9" w:rsidRDefault="00A81404" w:rsidP="00956634">
      <w:pPr>
        <w:tabs>
          <w:tab w:val="clear" w:pos="-720"/>
          <w:tab w:val="clear" w:pos="0"/>
        </w:tabs>
        <w:rPr>
          <w:rFonts w:ascii="Arial" w:hAnsi="Arial"/>
          <w:spacing w:val="0"/>
          <w:lang w:val="es-CL"/>
        </w:rPr>
      </w:pPr>
      <w:r w:rsidRPr="00053BE9">
        <w:rPr>
          <w:rFonts w:ascii="Arial" w:hAnsi="Arial"/>
          <w:spacing w:val="0"/>
          <w:lang w:val="es-CL"/>
        </w:rPr>
        <w:t xml:space="preserve">Por su parte, ACHS estará facultada para reclamar del contenido o forma de la factura, dentro del plazo de 8 días corridos siguientes a la recepción de la misma. </w:t>
      </w:r>
    </w:p>
    <w:p w14:paraId="159EFDFC" w14:textId="77777777" w:rsidR="00FE2451" w:rsidRPr="00053BE9" w:rsidRDefault="00FE2451" w:rsidP="00956634">
      <w:pPr>
        <w:tabs>
          <w:tab w:val="clear" w:pos="-720"/>
          <w:tab w:val="clear" w:pos="0"/>
        </w:tabs>
        <w:rPr>
          <w:rFonts w:ascii="Arial" w:hAnsi="Arial"/>
          <w:spacing w:val="0"/>
          <w:lang w:val="es-CL"/>
        </w:rPr>
      </w:pPr>
    </w:p>
    <w:p w14:paraId="0F8262A6" w14:textId="77777777" w:rsidR="00402FC4" w:rsidRPr="00053BE9" w:rsidRDefault="00402FC4" w:rsidP="00956634">
      <w:pPr>
        <w:pStyle w:val="Ttulo2"/>
        <w:tabs>
          <w:tab w:val="clear" w:pos="-720"/>
          <w:tab w:val="clear" w:pos="0"/>
        </w:tabs>
        <w:rPr>
          <w:rFonts w:ascii="Arial" w:hAnsi="Arial"/>
          <w:spacing w:val="0"/>
          <w:sz w:val="22"/>
          <w:szCs w:val="22"/>
        </w:rPr>
      </w:pPr>
      <w:bookmarkStart w:id="709" w:name="_Toc485386232"/>
      <w:bookmarkStart w:id="710" w:name="_Toc132025272"/>
      <w:r w:rsidRPr="00053BE9">
        <w:rPr>
          <w:rFonts w:ascii="Arial" w:hAnsi="Arial"/>
          <w:spacing w:val="0"/>
          <w:sz w:val="22"/>
          <w:szCs w:val="22"/>
        </w:rPr>
        <w:t>Anticipos</w:t>
      </w:r>
      <w:bookmarkEnd w:id="709"/>
      <w:bookmarkEnd w:id="710"/>
    </w:p>
    <w:p w14:paraId="180F3354" w14:textId="179F795F" w:rsidR="00402FC4" w:rsidRPr="00053BE9" w:rsidRDefault="00402FC4" w:rsidP="00956634">
      <w:pPr>
        <w:tabs>
          <w:tab w:val="clear" w:pos="-720"/>
          <w:tab w:val="clear" w:pos="0"/>
        </w:tabs>
        <w:rPr>
          <w:rFonts w:ascii="Arial" w:hAnsi="Arial"/>
          <w:spacing w:val="0"/>
        </w:rPr>
      </w:pPr>
      <w:r w:rsidRPr="00053BE9">
        <w:rPr>
          <w:rFonts w:ascii="Arial" w:hAnsi="Arial"/>
          <w:spacing w:val="0"/>
        </w:rPr>
        <w:t xml:space="preserve">No se </w:t>
      </w:r>
      <w:r w:rsidR="00F56E5B" w:rsidRPr="00053BE9">
        <w:rPr>
          <w:rFonts w:ascii="Arial" w:hAnsi="Arial"/>
          <w:spacing w:val="0"/>
        </w:rPr>
        <w:t>entregarán</w:t>
      </w:r>
      <w:r w:rsidRPr="00053BE9">
        <w:rPr>
          <w:rFonts w:ascii="Arial" w:hAnsi="Arial"/>
          <w:spacing w:val="0"/>
        </w:rPr>
        <w:t xml:space="preserve"> anticipos de ningún tipo.</w:t>
      </w:r>
    </w:p>
    <w:p w14:paraId="1A30D9C3" w14:textId="77777777" w:rsidR="00FE2451" w:rsidRPr="00053BE9" w:rsidRDefault="00FE2451" w:rsidP="00956634">
      <w:pPr>
        <w:tabs>
          <w:tab w:val="clear" w:pos="-720"/>
          <w:tab w:val="clear" w:pos="0"/>
        </w:tabs>
        <w:rPr>
          <w:rFonts w:ascii="Arial" w:hAnsi="Arial"/>
          <w:spacing w:val="0"/>
        </w:rPr>
      </w:pPr>
    </w:p>
    <w:p w14:paraId="5F1EC2D0" w14:textId="77777777" w:rsidR="00402FC4" w:rsidRPr="00053BE9" w:rsidRDefault="00402FC4" w:rsidP="00956634">
      <w:pPr>
        <w:pStyle w:val="Ttulo2"/>
        <w:tabs>
          <w:tab w:val="clear" w:pos="-720"/>
          <w:tab w:val="clear" w:pos="0"/>
        </w:tabs>
        <w:rPr>
          <w:rFonts w:ascii="Arial" w:hAnsi="Arial"/>
          <w:spacing w:val="0"/>
          <w:sz w:val="22"/>
          <w:szCs w:val="22"/>
        </w:rPr>
      </w:pPr>
      <w:bookmarkStart w:id="711" w:name="_Toc485386233"/>
      <w:bookmarkStart w:id="712" w:name="_Toc132025273"/>
      <w:r w:rsidRPr="00053BE9">
        <w:rPr>
          <w:rFonts w:ascii="Arial" w:hAnsi="Arial"/>
          <w:spacing w:val="0"/>
          <w:sz w:val="22"/>
          <w:szCs w:val="22"/>
        </w:rPr>
        <w:t>Reajustes</w:t>
      </w:r>
      <w:bookmarkEnd w:id="711"/>
      <w:bookmarkEnd w:id="712"/>
    </w:p>
    <w:p w14:paraId="3A248F83" w14:textId="5BFFFEB0" w:rsidR="00402FC4" w:rsidRPr="00053BE9" w:rsidRDefault="00402FC4" w:rsidP="00956634">
      <w:pPr>
        <w:tabs>
          <w:tab w:val="clear" w:pos="-720"/>
          <w:tab w:val="clear" w:pos="0"/>
        </w:tabs>
        <w:rPr>
          <w:rFonts w:ascii="Arial" w:hAnsi="Arial"/>
          <w:spacing w:val="0"/>
        </w:rPr>
      </w:pPr>
      <w:r w:rsidRPr="00053BE9">
        <w:rPr>
          <w:rFonts w:ascii="Arial" w:hAnsi="Arial"/>
          <w:spacing w:val="0"/>
        </w:rPr>
        <w:t>No se consideran reajustes de ningún tipo.</w:t>
      </w:r>
    </w:p>
    <w:p w14:paraId="27A26849" w14:textId="77777777" w:rsidR="00515D71" w:rsidRPr="00053BE9" w:rsidRDefault="00515D71" w:rsidP="00956634">
      <w:pPr>
        <w:tabs>
          <w:tab w:val="clear" w:pos="-720"/>
          <w:tab w:val="clear" w:pos="0"/>
        </w:tabs>
        <w:rPr>
          <w:rFonts w:ascii="Arial" w:hAnsi="Arial"/>
          <w:spacing w:val="0"/>
        </w:rPr>
      </w:pPr>
      <w:bookmarkStart w:id="713" w:name="_Toc485386234"/>
    </w:p>
    <w:p w14:paraId="1C878E3D" w14:textId="77777777" w:rsidR="00994BE5" w:rsidRPr="00053BE9" w:rsidRDefault="00A978A9" w:rsidP="00956634">
      <w:pPr>
        <w:pStyle w:val="Ttulo2"/>
        <w:tabs>
          <w:tab w:val="clear" w:pos="-720"/>
          <w:tab w:val="clear" w:pos="0"/>
        </w:tabs>
        <w:rPr>
          <w:rFonts w:ascii="Arial" w:hAnsi="Arial"/>
          <w:spacing w:val="0"/>
          <w:sz w:val="22"/>
          <w:szCs w:val="22"/>
        </w:rPr>
      </w:pPr>
      <w:bookmarkStart w:id="714" w:name="_Toc132025274"/>
      <w:r w:rsidRPr="00053BE9">
        <w:rPr>
          <w:rFonts w:ascii="Arial" w:hAnsi="Arial"/>
          <w:spacing w:val="0"/>
          <w:sz w:val="22"/>
          <w:szCs w:val="22"/>
        </w:rPr>
        <w:t>Cesión y Subcontratación.</w:t>
      </w:r>
      <w:bookmarkEnd w:id="713"/>
      <w:bookmarkEnd w:id="714"/>
    </w:p>
    <w:p w14:paraId="17688C36" w14:textId="500295EB" w:rsidR="00994BE5" w:rsidRPr="00053BE9" w:rsidRDefault="00994BE5" w:rsidP="00956634">
      <w:pPr>
        <w:tabs>
          <w:tab w:val="clear" w:pos="-720"/>
          <w:tab w:val="clear" w:pos="0"/>
        </w:tabs>
        <w:rPr>
          <w:rFonts w:ascii="Arial" w:hAnsi="Arial"/>
          <w:spacing w:val="0"/>
          <w:lang w:val="es-CL"/>
        </w:rPr>
      </w:pPr>
      <w:r w:rsidRPr="00053BE9">
        <w:rPr>
          <w:rFonts w:ascii="Arial" w:hAnsi="Arial"/>
          <w:spacing w:val="0"/>
          <w:lang w:val="es-CL"/>
        </w:rPr>
        <w:t>El Proponente Adjudicado no podrá, en caso alguno, ceder o transferir los derechos y obligaciones emanados del contrato a que da origen la presente licitación, salvo con autorización expresa y por escrito de AC</w:t>
      </w:r>
      <w:r w:rsidR="009978EF">
        <w:rPr>
          <w:rFonts w:ascii="Arial" w:hAnsi="Arial"/>
          <w:spacing w:val="0"/>
          <w:lang w:val="es-CL"/>
        </w:rPr>
        <w:t>HS.</w:t>
      </w:r>
    </w:p>
    <w:p w14:paraId="06DA833A" w14:textId="77777777" w:rsidR="008F20AD" w:rsidRDefault="008F20AD" w:rsidP="00956634">
      <w:pPr>
        <w:tabs>
          <w:tab w:val="clear" w:pos="-720"/>
          <w:tab w:val="clear" w:pos="0"/>
        </w:tabs>
        <w:rPr>
          <w:rFonts w:ascii="Arial" w:hAnsi="Arial"/>
          <w:spacing w:val="0"/>
          <w:lang w:val="es-CL"/>
        </w:rPr>
      </w:pPr>
    </w:p>
    <w:p w14:paraId="20D7A320" w14:textId="315C4C0B" w:rsidR="00994BE5" w:rsidRPr="00053BE9" w:rsidRDefault="00994BE5" w:rsidP="00956634">
      <w:pPr>
        <w:tabs>
          <w:tab w:val="clear" w:pos="-720"/>
          <w:tab w:val="clear" w:pos="0"/>
        </w:tabs>
        <w:rPr>
          <w:rFonts w:ascii="Arial" w:hAnsi="Arial"/>
          <w:spacing w:val="0"/>
          <w:lang w:val="es-CL"/>
        </w:rPr>
      </w:pPr>
      <w:r w:rsidRPr="00053BE9">
        <w:rPr>
          <w:rFonts w:ascii="Arial" w:hAnsi="Arial"/>
          <w:spacing w:val="0"/>
          <w:lang w:val="es-CL"/>
        </w:rPr>
        <w:t xml:space="preserve">El Proponente Adjudicado podrá subcontratar con terceros la ejecución parcial del servicio, siempre que lo indique claramente en su propuesta técnica. Sin embargo, la responsabilidad y obligación de cumplimiento del contrato recaerá en Proponente Adjudicado. </w:t>
      </w:r>
    </w:p>
    <w:p w14:paraId="07E90105" w14:textId="77777777" w:rsidR="008F20AD" w:rsidRDefault="008F20AD" w:rsidP="00956634">
      <w:pPr>
        <w:tabs>
          <w:tab w:val="clear" w:pos="-720"/>
          <w:tab w:val="clear" w:pos="0"/>
        </w:tabs>
        <w:rPr>
          <w:rFonts w:ascii="Arial" w:hAnsi="Arial"/>
          <w:spacing w:val="0"/>
          <w:lang w:val="es-CL"/>
        </w:rPr>
      </w:pPr>
    </w:p>
    <w:p w14:paraId="0B99BC40" w14:textId="2C0D5E63" w:rsidR="00994BE5" w:rsidRPr="00053BE9" w:rsidRDefault="00994BE5" w:rsidP="00956634">
      <w:pPr>
        <w:tabs>
          <w:tab w:val="clear" w:pos="-720"/>
          <w:tab w:val="clear" w:pos="0"/>
        </w:tabs>
        <w:rPr>
          <w:rFonts w:ascii="Arial" w:hAnsi="Arial"/>
          <w:spacing w:val="0"/>
          <w:lang w:val="es-CL"/>
        </w:rPr>
      </w:pPr>
      <w:r w:rsidRPr="00053BE9">
        <w:rPr>
          <w:rFonts w:ascii="Arial" w:hAnsi="Arial"/>
          <w:spacing w:val="0"/>
          <w:lang w:val="es-CL"/>
        </w:rPr>
        <w:t xml:space="preserve">Asimismo, si no está indicado en su propuesta técnica, el Proponente Adjudicado no podrá subcontratar el servicio, a fin de dar cumplimiento al contrato a que da origen esta licitación, salvo autorización previa y por escrito de ACHS. </w:t>
      </w:r>
    </w:p>
    <w:p w14:paraId="23D78A84" w14:textId="77777777" w:rsidR="00427FA3" w:rsidRPr="00053BE9" w:rsidRDefault="00427FA3" w:rsidP="00956634">
      <w:pPr>
        <w:tabs>
          <w:tab w:val="clear" w:pos="-720"/>
          <w:tab w:val="clear" w:pos="0"/>
        </w:tabs>
        <w:rPr>
          <w:rFonts w:ascii="Arial" w:hAnsi="Arial"/>
          <w:spacing w:val="0"/>
          <w:lang w:val="es-CL"/>
        </w:rPr>
      </w:pPr>
    </w:p>
    <w:p w14:paraId="1EE9A453" w14:textId="77777777" w:rsidR="00515D71" w:rsidRPr="00053BE9" w:rsidRDefault="00515D71" w:rsidP="00956634">
      <w:pPr>
        <w:pStyle w:val="Ttulo2"/>
        <w:tabs>
          <w:tab w:val="clear" w:pos="-720"/>
          <w:tab w:val="clear" w:pos="0"/>
        </w:tabs>
        <w:rPr>
          <w:rFonts w:ascii="Arial" w:hAnsi="Arial"/>
          <w:spacing w:val="0"/>
          <w:sz w:val="22"/>
          <w:szCs w:val="22"/>
        </w:rPr>
      </w:pPr>
      <w:bookmarkStart w:id="715" w:name="_Toc132025275"/>
      <w:r w:rsidRPr="00053BE9">
        <w:rPr>
          <w:rFonts w:ascii="Arial" w:hAnsi="Arial"/>
          <w:spacing w:val="0"/>
          <w:sz w:val="22"/>
          <w:szCs w:val="22"/>
        </w:rPr>
        <w:t>Jurisdicción</w:t>
      </w:r>
      <w:bookmarkEnd w:id="715"/>
    </w:p>
    <w:p w14:paraId="0451CABD" w14:textId="77777777" w:rsidR="00515D71" w:rsidRPr="00053BE9" w:rsidRDefault="00515D71" w:rsidP="00956634">
      <w:pPr>
        <w:tabs>
          <w:tab w:val="clear" w:pos="-720"/>
          <w:tab w:val="clear" w:pos="0"/>
        </w:tabs>
        <w:rPr>
          <w:rFonts w:ascii="Arial" w:hAnsi="Arial"/>
          <w:spacing w:val="0"/>
        </w:rPr>
      </w:pPr>
      <w:r w:rsidRPr="00053BE9">
        <w:rPr>
          <w:rFonts w:ascii="Arial" w:hAnsi="Arial"/>
          <w:spacing w:val="0"/>
        </w:rPr>
        <w:t xml:space="preserve">Para todos los efectos legales de la presente licitación y del contrato a que dé lugar, las partes fijan domicilio en la ciudad y comuna de Santiago, prorrogando competencia. </w:t>
      </w:r>
    </w:p>
    <w:p w14:paraId="0CD21168" w14:textId="77777777" w:rsidR="0085739B" w:rsidRPr="00053BE9" w:rsidRDefault="0085739B" w:rsidP="00956634">
      <w:pPr>
        <w:tabs>
          <w:tab w:val="clear" w:pos="-720"/>
          <w:tab w:val="clear" w:pos="0"/>
        </w:tabs>
        <w:rPr>
          <w:rFonts w:ascii="Arial" w:hAnsi="Arial"/>
          <w:spacing w:val="0"/>
        </w:rPr>
      </w:pPr>
    </w:p>
    <w:p w14:paraId="71F27D73" w14:textId="77777777" w:rsidR="00756DB7" w:rsidRPr="00053BE9" w:rsidRDefault="009F3D61" w:rsidP="00956634">
      <w:pPr>
        <w:pStyle w:val="Ttulo2"/>
        <w:tabs>
          <w:tab w:val="clear" w:pos="-720"/>
          <w:tab w:val="clear" w:pos="0"/>
        </w:tabs>
        <w:rPr>
          <w:rFonts w:ascii="Arial" w:hAnsi="Arial"/>
          <w:spacing w:val="0"/>
          <w:sz w:val="22"/>
          <w:szCs w:val="22"/>
        </w:rPr>
      </w:pPr>
      <w:bookmarkStart w:id="716" w:name="_Toc132025276"/>
      <w:r w:rsidRPr="00053BE9">
        <w:rPr>
          <w:rFonts w:ascii="Arial" w:hAnsi="Arial"/>
          <w:spacing w:val="0"/>
          <w:sz w:val="22"/>
          <w:szCs w:val="22"/>
        </w:rPr>
        <w:t>Arbitraje.</w:t>
      </w:r>
      <w:bookmarkEnd w:id="716"/>
    </w:p>
    <w:p w14:paraId="28F503B0" w14:textId="6515A395" w:rsidR="5847926F" w:rsidRPr="00053BE9" w:rsidRDefault="5847926F" w:rsidP="00956634">
      <w:pPr>
        <w:tabs>
          <w:tab w:val="clear" w:pos="-720"/>
          <w:tab w:val="clear" w:pos="0"/>
        </w:tabs>
        <w:rPr>
          <w:rFonts w:ascii="Arial" w:hAnsi="Arial"/>
          <w:spacing w:val="0"/>
          <w:lang w:val="es-CL"/>
        </w:rPr>
      </w:pPr>
      <w:r w:rsidRPr="00053BE9">
        <w:rPr>
          <w:rFonts w:ascii="Arial" w:hAnsi="Arial"/>
          <w:spacing w:val="0"/>
          <w:lang w:val="es-CL"/>
        </w:rPr>
        <w:t>En el caso de existir un conflicto entre las Partes y de no ser posible alcanzar una solución directa del mismo, éste será sometido a mediación conforme al Reglamento Procesal de Mediación del Centro de Arbitraje y Mediación de Santiago. En caso de que la mediación no prospere, la dificultad se resolverá mediante Arbitraje con arreglo al Reglamento del mismo Centro citado. Las Partes confieren poder especial a la Cámara de Comercio de Santiago A. G., para que, a solicitud escrita de cualquiera de ellas, designe a un árbitro arbitrador en cuanto al procedimiento y de derecho en cuanto al fallo entre los abogados integrantes del Cuerpo Arbitral del Centro de Arbitraje y Mediación de Santiago. En contra de las resoluciones del árbitro procederán los recursos que correspondan de acuerdo a las normas generales, de los que conocerá la Ilustrísima Corte de Apelaciones de Santiago. El árbitro quedará especialmente facultado para resolver todo asunto relacionado con su competencia y/o jurisdicción. Los honorarios del árbitro serán de cargo de quien resulte vencido.</w:t>
      </w:r>
    </w:p>
    <w:p w14:paraId="3899FA61" w14:textId="10D8D218" w:rsidR="5847926F" w:rsidRPr="00053BE9" w:rsidRDefault="5847926F" w:rsidP="00956634">
      <w:pPr>
        <w:tabs>
          <w:tab w:val="clear" w:pos="-720"/>
          <w:tab w:val="clear" w:pos="0"/>
        </w:tabs>
        <w:rPr>
          <w:rFonts w:ascii="Arial" w:hAnsi="Arial"/>
          <w:spacing w:val="0"/>
          <w:lang w:val="es-CL"/>
        </w:rPr>
      </w:pPr>
    </w:p>
    <w:p w14:paraId="34B61C19" w14:textId="233A0C0A" w:rsidR="5847926F" w:rsidRPr="00053BE9" w:rsidRDefault="5847926F" w:rsidP="00956634">
      <w:pPr>
        <w:tabs>
          <w:tab w:val="clear" w:pos="-720"/>
          <w:tab w:val="clear" w:pos="0"/>
        </w:tabs>
        <w:rPr>
          <w:rFonts w:ascii="Arial" w:hAnsi="Arial"/>
          <w:spacing w:val="0"/>
          <w:lang w:val="es-CL"/>
        </w:rPr>
      </w:pPr>
      <w:r w:rsidRPr="00053BE9">
        <w:rPr>
          <w:rFonts w:ascii="Arial" w:hAnsi="Arial"/>
          <w:spacing w:val="0"/>
          <w:lang w:val="es-CL"/>
        </w:rPr>
        <w:t>En ningún caso las cuestiones que se sometan a la referida mediación y/o arbitraje podrán producir interferencias, demoras o suspensión de los servicios contratados en virtud de la presente licitación.</w:t>
      </w:r>
    </w:p>
    <w:p w14:paraId="57666423" w14:textId="77777777" w:rsidR="008F20AD" w:rsidRDefault="008F20AD" w:rsidP="00956634">
      <w:pPr>
        <w:tabs>
          <w:tab w:val="clear" w:pos="-720"/>
          <w:tab w:val="clear" w:pos="0"/>
        </w:tabs>
        <w:rPr>
          <w:rFonts w:ascii="Arial" w:hAnsi="Arial"/>
          <w:spacing w:val="0"/>
          <w:lang w:val="es-CL"/>
        </w:rPr>
      </w:pPr>
    </w:p>
    <w:p w14:paraId="7C1F2C50" w14:textId="3E7BBDA0" w:rsidR="421B7B61" w:rsidRPr="008F20AD" w:rsidRDefault="5847926F" w:rsidP="00956634">
      <w:pPr>
        <w:tabs>
          <w:tab w:val="clear" w:pos="-720"/>
          <w:tab w:val="clear" w:pos="0"/>
        </w:tabs>
        <w:rPr>
          <w:rFonts w:ascii="Arial" w:hAnsi="Arial"/>
          <w:spacing w:val="0"/>
          <w:lang w:val="es-CL"/>
        </w:rPr>
      </w:pPr>
      <w:r w:rsidRPr="00053BE9">
        <w:rPr>
          <w:rFonts w:ascii="Arial" w:hAnsi="Arial"/>
          <w:spacing w:val="0"/>
          <w:lang w:val="es-CL"/>
        </w:rPr>
        <w:t>Todo perjuicio que se irrogue a</w:t>
      </w:r>
      <w:r w:rsidR="00E774B0">
        <w:rPr>
          <w:rFonts w:ascii="Arial" w:hAnsi="Arial"/>
          <w:spacing w:val="0"/>
          <w:lang w:val="es-CL"/>
        </w:rPr>
        <w:t>l</w:t>
      </w:r>
      <w:r w:rsidRPr="00053BE9">
        <w:rPr>
          <w:rFonts w:ascii="Arial" w:hAnsi="Arial"/>
          <w:spacing w:val="0"/>
          <w:lang w:val="es-CL"/>
        </w:rPr>
        <w:t xml:space="preserve"> Mandante por la contravención de lo establecido en el párrafo precedente, sin limitación alguna, será de responsabilidad y de cargo del </w:t>
      </w:r>
      <w:r w:rsidR="00E774B0">
        <w:rPr>
          <w:rFonts w:ascii="Arial" w:hAnsi="Arial"/>
          <w:spacing w:val="0"/>
          <w:lang w:val="es-CL"/>
        </w:rPr>
        <w:t>P</w:t>
      </w:r>
      <w:r w:rsidRPr="00053BE9">
        <w:rPr>
          <w:rFonts w:ascii="Arial" w:hAnsi="Arial"/>
          <w:spacing w:val="0"/>
          <w:lang w:val="es-CL"/>
        </w:rPr>
        <w:t xml:space="preserve">roponente </w:t>
      </w:r>
      <w:r w:rsidR="00E774B0">
        <w:rPr>
          <w:rFonts w:ascii="Arial" w:hAnsi="Arial"/>
          <w:spacing w:val="0"/>
          <w:lang w:val="es-CL"/>
        </w:rPr>
        <w:t>A</w:t>
      </w:r>
      <w:r w:rsidRPr="00053BE9">
        <w:rPr>
          <w:rFonts w:ascii="Arial" w:hAnsi="Arial"/>
          <w:spacing w:val="0"/>
          <w:lang w:val="es-CL"/>
        </w:rPr>
        <w:t>djudicado, quedando facultad</w:t>
      </w:r>
      <w:r w:rsidR="00E774B0">
        <w:rPr>
          <w:rFonts w:ascii="Arial" w:hAnsi="Arial"/>
          <w:spacing w:val="0"/>
          <w:lang w:val="es-CL"/>
        </w:rPr>
        <w:t>o el</w:t>
      </w:r>
      <w:r w:rsidRPr="00053BE9">
        <w:rPr>
          <w:rFonts w:ascii="Arial" w:hAnsi="Arial"/>
          <w:spacing w:val="0"/>
          <w:lang w:val="es-CL"/>
        </w:rPr>
        <w:t xml:space="preserve"> Mandante para poner término en forma inmediata y sin otro trámite al </w:t>
      </w:r>
      <w:r w:rsidR="009978EF">
        <w:rPr>
          <w:rFonts w:ascii="Arial" w:hAnsi="Arial"/>
          <w:spacing w:val="0"/>
          <w:lang w:val="es-CL"/>
        </w:rPr>
        <w:t>Contrato</w:t>
      </w:r>
      <w:r w:rsidRPr="00053BE9">
        <w:rPr>
          <w:rFonts w:ascii="Arial" w:hAnsi="Arial"/>
          <w:spacing w:val="0"/>
          <w:lang w:val="es-CL"/>
        </w:rPr>
        <w:t xml:space="preserve"> vigente y sin que haya lugar a indemnización de ningún tipo, </w:t>
      </w:r>
      <w:r w:rsidR="00E774B0">
        <w:rPr>
          <w:rFonts w:ascii="Arial" w:hAnsi="Arial"/>
          <w:spacing w:val="0"/>
          <w:lang w:val="es-CL"/>
        </w:rPr>
        <w:t xml:space="preserve">y </w:t>
      </w:r>
      <w:r w:rsidRPr="00053BE9">
        <w:rPr>
          <w:rFonts w:ascii="Arial" w:hAnsi="Arial"/>
          <w:spacing w:val="0"/>
          <w:lang w:val="es-CL"/>
        </w:rPr>
        <w:t>a la vez contratar otro proveedor</w:t>
      </w:r>
      <w:r w:rsidR="008F20AD">
        <w:rPr>
          <w:rFonts w:ascii="Arial" w:hAnsi="Arial"/>
          <w:spacing w:val="0"/>
          <w:lang w:val="es-CL"/>
        </w:rPr>
        <w:t>.</w:t>
      </w:r>
    </w:p>
    <w:p w14:paraId="0D364277" w14:textId="77777777" w:rsidR="00427FA3" w:rsidRPr="00053BE9" w:rsidRDefault="00427FA3" w:rsidP="00956634">
      <w:pPr>
        <w:tabs>
          <w:tab w:val="clear" w:pos="-720"/>
          <w:tab w:val="clear" w:pos="0"/>
        </w:tabs>
        <w:rPr>
          <w:rFonts w:ascii="Arial" w:hAnsi="Arial"/>
          <w:spacing w:val="0"/>
        </w:rPr>
      </w:pPr>
    </w:p>
    <w:p w14:paraId="75A0749E" w14:textId="77777777" w:rsidR="00994BE5" w:rsidRPr="00053BE9" w:rsidRDefault="00A978A9" w:rsidP="00956634">
      <w:pPr>
        <w:pStyle w:val="Ttulo2"/>
        <w:tabs>
          <w:tab w:val="clear" w:pos="-720"/>
          <w:tab w:val="clear" w:pos="0"/>
        </w:tabs>
        <w:rPr>
          <w:rFonts w:ascii="Arial" w:hAnsi="Arial"/>
          <w:spacing w:val="0"/>
          <w:sz w:val="22"/>
          <w:szCs w:val="22"/>
        </w:rPr>
      </w:pPr>
      <w:bookmarkStart w:id="717" w:name="_Toc485386236"/>
      <w:bookmarkStart w:id="718" w:name="_Toc132025277"/>
      <w:r w:rsidRPr="00053BE9">
        <w:rPr>
          <w:rFonts w:ascii="Arial" w:hAnsi="Arial"/>
          <w:spacing w:val="0"/>
          <w:sz w:val="22"/>
          <w:szCs w:val="22"/>
        </w:rPr>
        <w:t>Fuerza Mayor</w:t>
      </w:r>
      <w:bookmarkEnd w:id="717"/>
      <w:bookmarkEnd w:id="718"/>
    </w:p>
    <w:p w14:paraId="27A6C3BE" w14:textId="593E829E" w:rsidR="00FE2451" w:rsidRPr="00053BE9" w:rsidRDefault="00994BE5" w:rsidP="00956634">
      <w:pPr>
        <w:tabs>
          <w:tab w:val="clear" w:pos="-720"/>
          <w:tab w:val="clear" w:pos="0"/>
        </w:tabs>
        <w:rPr>
          <w:rFonts w:ascii="Arial" w:hAnsi="Arial"/>
          <w:spacing w:val="0"/>
          <w:lang w:val="es-CL"/>
        </w:rPr>
      </w:pPr>
      <w:r w:rsidRPr="00053BE9">
        <w:rPr>
          <w:rFonts w:ascii="Arial" w:hAnsi="Arial"/>
          <w:spacing w:val="0"/>
          <w:lang w:val="es-CL"/>
        </w:rPr>
        <w:t xml:space="preserve">Las partes quedarán exentas de responsabilidad por cualquier incumplimiento que se deba a casos de fuerza mayor. </w:t>
      </w:r>
    </w:p>
    <w:p w14:paraId="169C2432" w14:textId="77777777" w:rsidR="008F20AD" w:rsidRDefault="008F20AD" w:rsidP="00956634">
      <w:pPr>
        <w:tabs>
          <w:tab w:val="clear" w:pos="-720"/>
          <w:tab w:val="clear" w:pos="0"/>
        </w:tabs>
        <w:rPr>
          <w:rFonts w:ascii="Arial" w:hAnsi="Arial"/>
          <w:spacing w:val="0"/>
          <w:lang w:val="es-CL"/>
        </w:rPr>
      </w:pPr>
    </w:p>
    <w:p w14:paraId="43B00AB1" w14:textId="4E25D46B" w:rsidR="00994BE5" w:rsidRPr="00053BE9" w:rsidRDefault="00994BE5" w:rsidP="00956634">
      <w:pPr>
        <w:tabs>
          <w:tab w:val="clear" w:pos="-720"/>
          <w:tab w:val="clear" w:pos="0"/>
        </w:tabs>
        <w:rPr>
          <w:rFonts w:ascii="Arial" w:hAnsi="Arial"/>
          <w:spacing w:val="0"/>
          <w:lang w:val="es-CL"/>
        </w:rPr>
      </w:pPr>
      <w:r w:rsidRPr="00053BE9">
        <w:rPr>
          <w:rFonts w:ascii="Arial" w:hAnsi="Arial"/>
          <w:spacing w:val="0"/>
          <w:lang w:val="es-CL"/>
        </w:rPr>
        <w:t xml:space="preserve">Serán considerados como casos de fuerza mayor, entre otros que sean de similar naturaleza, los siguientes: guerra, naufragio o accidente aéreo, terremoto, inundación, otros actos de la naturaleza y, en general, todo acto ajeno a la voluntad de las partes, que impida o demore el cumplimiento de las obligaciones pactadas, no obstante haber la parte afectada empleado la máxima diligencia. </w:t>
      </w:r>
    </w:p>
    <w:p w14:paraId="7F25536C" w14:textId="77777777" w:rsidR="008F20AD" w:rsidRDefault="008F20AD" w:rsidP="00956634">
      <w:pPr>
        <w:tabs>
          <w:tab w:val="clear" w:pos="-720"/>
          <w:tab w:val="clear" w:pos="0"/>
        </w:tabs>
        <w:rPr>
          <w:rFonts w:ascii="Arial" w:hAnsi="Arial"/>
          <w:spacing w:val="0"/>
          <w:lang w:val="es-CL"/>
        </w:rPr>
      </w:pPr>
    </w:p>
    <w:p w14:paraId="53970AC1" w14:textId="3CDDFAF6" w:rsidR="00994BE5" w:rsidRPr="00053BE9" w:rsidRDefault="00994BE5" w:rsidP="00956634">
      <w:pPr>
        <w:tabs>
          <w:tab w:val="clear" w:pos="-720"/>
          <w:tab w:val="clear" w:pos="0"/>
        </w:tabs>
        <w:rPr>
          <w:rFonts w:ascii="Arial" w:hAnsi="Arial"/>
          <w:spacing w:val="0"/>
          <w:lang w:val="es-CL"/>
        </w:rPr>
      </w:pPr>
      <w:r w:rsidRPr="00053BE9">
        <w:rPr>
          <w:rFonts w:ascii="Arial" w:hAnsi="Arial"/>
          <w:spacing w:val="0"/>
          <w:lang w:val="es-CL"/>
        </w:rPr>
        <w:t xml:space="preserve">Si ocurrieran tales circunstancias descritas como de fuerza mayor, la parte afectada informará a la otra, sin demora y por escrito en un correo electrónico, la existencia del </w:t>
      </w:r>
      <w:r w:rsidRPr="00053BE9">
        <w:rPr>
          <w:rFonts w:ascii="Arial" w:hAnsi="Arial"/>
          <w:spacing w:val="0"/>
          <w:lang w:val="es-CL"/>
        </w:rPr>
        <w:lastRenderedPageBreak/>
        <w:t xml:space="preserve">hecho, cómo tal hecho afectará el cumplimiento del vínculo contractual y la duración del mismo, procediendo de la misma manera para informar el término de tal hecho, y en ambos casos, acompañando los documentos justificativos correspondientes, sin perjuicio de la comunicación telefónica. </w:t>
      </w:r>
    </w:p>
    <w:p w14:paraId="55FE5E74" w14:textId="77777777" w:rsidR="008F20AD" w:rsidRDefault="008F20AD" w:rsidP="00956634">
      <w:pPr>
        <w:tabs>
          <w:tab w:val="clear" w:pos="-720"/>
          <w:tab w:val="clear" w:pos="0"/>
        </w:tabs>
        <w:rPr>
          <w:rFonts w:ascii="Arial" w:hAnsi="Arial"/>
          <w:spacing w:val="0"/>
          <w:lang w:val="es-CL"/>
        </w:rPr>
      </w:pPr>
    </w:p>
    <w:p w14:paraId="648481E0" w14:textId="5CEF9008" w:rsidR="00994BE5" w:rsidRPr="00053BE9" w:rsidRDefault="00994BE5" w:rsidP="00956634">
      <w:pPr>
        <w:tabs>
          <w:tab w:val="clear" w:pos="-720"/>
          <w:tab w:val="clear" w:pos="0"/>
        </w:tabs>
        <w:rPr>
          <w:rFonts w:ascii="Arial" w:hAnsi="Arial"/>
          <w:spacing w:val="0"/>
          <w:lang w:val="es-CL"/>
        </w:rPr>
      </w:pPr>
      <w:r w:rsidRPr="00053BE9">
        <w:rPr>
          <w:rFonts w:ascii="Arial" w:hAnsi="Arial"/>
          <w:spacing w:val="0"/>
          <w:lang w:val="es-CL"/>
        </w:rPr>
        <w:t xml:space="preserve">Tan pronto como los hechos constitutivos de fuerza mayor hubieran cesado en sus efectos, las partes iniciarán o continuarán el cumplimiento de sus obligaciones afectadas. </w:t>
      </w:r>
    </w:p>
    <w:p w14:paraId="1A7A6AAD" w14:textId="77777777" w:rsidR="008F20AD" w:rsidRDefault="008F20AD" w:rsidP="00956634">
      <w:pPr>
        <w:tabs>
          <w:tab w:val="clear" w:pos="-720"/>
          <w:tab w:val="clear" w:pos="0"/>
        </w:tabs>
        <w:rPr>
          <w:rFonts w:ascii="Arial" w:hAnsi="Arial"/>
          <w:spacing w:val="0"/>
          <w:lang w:val="es-CL"/>
        </w:rPr>
      </w:pPr>
    </w:p>
    <w:p w14:paraId="4A776091" w14:textId="3CF78ED8" w:rsidR="00994BE5" w:rsidRPr="00053BE9" w:rsidRDefault="00E774B0" w:rsidP="00956634">
      <w:pPr>
        <w:tabs>
          <w:tab w:val="clear" w:pos="-720"/>
          <w:tab w:val="clear" w:pos="0"/>
        </w:tabs>
        <w:rPr>
          <w:rFonts w:ascii="Arial" w:hAnsi="Arial"/>
          <w:spacing w:val="0"/>
          <w:lang w:val="es-CL"/>
        </w:rPr>
      </w:pPr>
      <w:r>
        <w:rPr>
          <w:rFonts w:ascii="Arial" w:hAnsi="Arial"/>
          <w:spacing w:val="0"/>
          <w:lang w:val="es-CL"/>
        </w:rPr>
        <w:t>En caso</w:t>
      </w:r>
      <w:r w:rsidR="00F56E5B" w:rsidRPr="00053BE9">
        <w:rPr>
          <w:rFonts w:ascii="Arial" w:hAnsi="Arial"/>
          <w:spacing w:val="0"/>
          <w:lang w:val="es-CL"/>
        </w:rPr>
        <w:t xml:space="preserve"> que</w:t>
      </w:r>
      <w:r w:rsidR="00994BE5" w:rsidRPr="00053BE9">
        <w:rPr>
          <w:rFonts w:ascii="Arial" w:hAnsi="Arial"/>
          <w:spacing w:val="0"/>
          <w:lang w:val="es-CL"/>
        </w:rPr>
        <w:t xml:space="preserve">, por causa de fuerza mayor, los plazos estipulados se atrasaren por un período que exceda los 30 días corridos, las partes se reunirán para decidir, de común acuerdo, si debe finalizarse o no la ejecución del vínculo contractual. </w:t>
      </w:r>
    </w:p>
    <w:p w14:paraId="655B1CDA" w14:textId="77777777" w:rsidR="008F20AD" w:rsidRDefault="008F20AD" w:rsidP="00956634">
      <w:pPr>
        <w:tabs>
          <w:tab w:val="clear" w:pos="-720"/>
          <w:tab w:val="clear" w:pos="0"/>
        </w:tabs>
        <w:rPr>
          <w:rFonts w:ascii="Arial" w:hAnsi="Arial"/>
          <w:spacing w:val="0"/>
          <w:lang w:val="es-CL"/>
        </w:rPr>
      </w:pPr>
    </w:p>
    <w:p w14:paraId="513A4986" w14:textId="7B929505" w:rsidR="00756DB7" w:rsidRPr="00053BE9" w:rsidRDefault="00994BE5" w:rsidP="00956634">
      <w:pPr>
        <w:tabs>
          <w:tab w:val="clear" w:pos="-720"/>
          <w:tab w:val="clear" w:pos="0"/>
        </w:tabs>
        <w:rPr>
          <w:rFonts w:ascii="Arial" w:hAnsi="Arial"/>
          <w:spacing w:val="0"/>
          <w:lang w:val="es-CL"/>
        </w:rPr>
      </w:pPr>
      <w:r w:rsidRPr="00053BE9">
        <w:rPr>
          <w:rFonts w:ascii="Arial" w:hAnsi="Arial"/>
          <w:spacing w:val="0"/>
          <w:lang w:val="es-CL"/>
        </w:rPr>
        <w:t>Si las partes deciden mantener vigente el vínculo, se definirán las nuevas condiciones del mismo, y si no llegaran a acuerdo sobre la materia, las partes se seguirán rigiendo por el contrato a que de origen la presente licitación. Para el caso que se acuerde dar término al contrato, se levantará un Acta de Liquidación y se cancelarán las sumas de dinero que cada parte adeude a la otra, en un plazo no mayor</w:t>
      </w:r>
      <w:r w:rsidR="008F20AD">
        <w:rPr>
          <w:rFonts w:ascii="Arial" w:hAnsi="Arial"/>
          <w:spacing w:val="0"/>
          <w:lang w:val="es-CL"/>
        </w:rPr>
        <w:t xml:space="preserve"> a sesenta (60) días corridos. </w:t>
      </w:r>
    </w:p>
    <w:p w14:paraId="44236E93" w14:textId="77777777" w:rsidR="0085739B" w:rsidRPr="00053BE9" w:rsidRDefault="0085739B" w:rsidP="00956634">
      <w:pPr>
        <w:tabs>
          <w:tab w:val="clear" w:pos="-720"/>
          <w:tab w:val="clear" w:pos="0"/>
        </w:tabs>
        <w:rPr>
          <w:rFonts w:ascii="Arial" w:hAnsi="Arial"/>
          <w:spacing w:val="0"/>
          <w:lang w:val="es-CL"/>
        </w:rPr>
      </w:pPr>
    </w:p>
    <w:p w14:paraId="1E55CF87" w14:textId="77777777" w:rsidR="00756DB7" w:rsidRPr="00053BE9" w:rsidRDefault="00A978A9" w:rsidP="00956634">
      <w:pPr>
        <w:pStyle w:val="Ttulo2"/>
        <w:tabs>
          <w:tab w:val="clear" w:pos="-720"/>
          <w:tab w:val="clear" w:pos="0"/>
        </w:tabs>
        <w:rPr>
          <w:rFonts w:ascii="Arial" w:hAnsi="Arial"/>
          <w:spacing w:val="0"/>
          <w:sz w:val="22"/>
          <w:szCs w:val="22"/>
        </w:rPr>
      </w:pPr>
      <w:bookmarkStart w:id="719" w:name="_Toc485386237"/>
      <w:bookmarkStart w:id="720" w:name="_Toc132025278"/>
      <w:r w:rsidRPr="00053BE9">
        <w:rPr>
          <w:rFonts w:ascii="Arial" w:hAnsi="Arial"/>
          <w:spacing w:val="0"/>
          <w:sz w:val="22"/>
          <w:szCs w:val="22"/>
        </w:rPr>
        <w:t>Constancia</w:t>
      </w:r>
      <w:r w:rsidR="00402FC4" w:rsidRPr="00053BE9">
        <w:rPr>
          <w:rFonts w:ascii="Arial" w:hAnsi="Arial"/>
          <w:spacing w:val="0"/>
          <w:sz w:val="22"/>
          <w:szCs w:val="22"/>
        </w:rPr>
        <w:t xml:space="preserve"> incorporación de bases en Contrato</w:t>
      </w:r>
      <w:bookmarkEnd w:id="719"/>
      <w:bookmarkEnd w:id="720"/>
    </w:p>
    <w:p w14:paraId="7610B7D0" w14:textId="416BE06B" w:rsidR="00FB0190" w:rsidRPr="00053BE9" w:rsidRDefault="00756DB7" w:rsidP="00956634">
      <w:pPr>
        <w:tabs>
          <w:tab w:val="clear" w:pos="-720"/>
          <w:tab w:val="clear" w:pos="0"/>
        </w:tabs>
        <w:rPr>
          <w:rFonts w:ascii="Arial" w:hAnsi="Arial"/>
          <w:spacing w:val="0"/>
          <w:lang w:val="es-CL"/>
        </w:rPr>
      </w:pPr>
      <w:r w:rsidRPr="00053BE9">
        <w:rPr>
          <w:rFonts w:ascii="Arial" w:hAnsi="Arial"/>
          <w:spacing w:val="0"/>
          <w:lang w:val="es-CL"/>
        </w:rPr>
        <w:t>Se deja expresa constancia que todas y cada una de las cláusulas contenidas en las presentes</w:t>
      </w:r>
      <w:r w:rsidR="00CE0A0F" w:rsidRPr="00053BE9">
        <w:rPr>
          <w:rFonts w:ascii="Arial" w:hAnsi="Arial"/>
          <w:spacing w:val="0"/>
          <w:lang w:val="es-CL"/>
        </w:rPr>
        <w:t xml:space="preserve"> </w:t>
      </w:r>
      <w:r w:rsidRPr="00053BE9">
        <w:rPr>
          <w:rFonts w:ascii="Arial" w:hAnsi="Arial"/>
          <w:spacing w:val="0"/>
          <w:lang w:val="es-CL"/>
        </w:rPr>
        <w:t>Bases Administrativas y Técnicas, aclaraciones, preguntas y respuestas, oferta y anexo que se presenten en esta propuesta, se entienden incorporadas sin necesidad de mención expresa en</w:t>
      </w:r>
      <w:r w:rsidR="00F45659" w:rsidRPr="00053BE9">
        <w:rPr>
          <w:rFonts w:ascii="Arial" w:hAnsi="Arial"/>
          <w:spacing w:val="0"/>
          <w:lang w:val="es-CL"/>
        </w:rPr>
        <w:t xml:space="preserve"> los</w:t>
      </w:r>
      <w:r w:rsidRPr="00053BE9">
        <w:rPr>
          <w:rFonts w:ascii="Arial" w:hAnsi="Arial"/>
          <w:spacing w:val="0"/>
          <w:lang w:val="es-CL"/>
        </w:rPr>
        <w:t xml:space="preserve"> Contra</w:t>
      </w:r>
      <w:r w:rsidR="00235B94" w:rsidRPr="00053BE9">
        <w:rPr>
          <w:rFonts w:ascii="Arial" w:hAnsi="Arial"/>
          <w:spacing w:val="0"/>
          <w:lang w:val="es-CL"/>
        </w:rPr>
        <w:t>to</w:t>
      </w:r>
      <w:r w:rsidR="0036118B" w:rsidRPr="00053BE9">
        <w:rPr>
          <w:rFonts w:ascii="Arial" w:hAnsi="Arial"/>
          <w:spacing w:val="0"/>
          <w:lang w:val="es-CL"/>
        </w:rPr>
        <w:t>s</w:t>
      </w:r>
      <w:r w:rsidR="00235B94" w:rsidRPr="00053BE9">
        <w:rPr>
          <w:rFonts w:ascii="Arial" w:hAnsi="Arial"/>
          <w:spacing w:val="0"/>
          <w:lang w:val="es-CL"/>
        </w:rPr>
        <w:t xml:space="preserve"> a celebrar entre las partes.</w:t>
      </w:r>
    </w:p>
    <w:p w14:paraId="7A689AEC" w14:textId="77777777" w:rsidR="003774B0" w:rsidRPr="00053BE9" w:rsidRDefault="003774B0" w:rsidP="00956634">
      <w:pPr>
        <w:tabs>
          <w:tab w:val="clear" w:pos="-720"/>
          <w:tab w:val="clear" w:pos="0"/>
        </w:tabs>
        <w:ind w:left="576"/>
        <w:rPr>
          <w:rFonts w:ascii="Arial" w:hAnsi="Arial"/>
          <w:spacing w:val="0"/>
          <w:lang w:val="es-CL"/>
        </w:rPr>
      </w:pPr>
    </w:p>
    <w:p w14:paraId="1A0C5363" w14:textId="77777777" w:rsidR="003B3022" w:rsidRDefault="00A978A9" w:rsidP="00956634">
      <w:pPr>
        <w:pStyle w:val="Ttulo1"/>
        <w:tabs>
          <w:tab w:val="clear" w:pos="-720"/>
          <w:tab w:val="clear" w:pos="0"/>
        </w:tabs>
        <w:rPr>
          <w:rFonts w:ascii="Arial" w:hAnsi="Arial"/>
          <w:spacing w:val="0"/>
          <w:sz w:val="22"/>
          <w:szCs w:val="22"/>
        </w:rPr>
      </w:pPr>
      <w:bookmarkStart w:id="721" w:name="_Toc485386239"/>
      <w:bookmarkStart w:id="722" w:name="_Toc132025279"/>
      <w:r w:rsidRPr="00053BE9">
        <w:rPr>
          <w:rFonts w:ascii="Arial" w:hAnsi="Arial"/>
          <w:spacing w:val="0"/>
          <w:sz w:val="22"/>
          <w:szCs w:val="22"/>
        </w:rPr>
        <w:t>Nómina de anexos a las bases</w:t>
      </w:r>
      <w:bookmarkEnd w:id="721"/>
      <w:bookmarkEnd w:id="722"/>
    </w:p>
    <w:p w14:paraId="01A56793" w14:textId="77777777" w:rsidR="008F20AD" w:rsidRPr="008F20AD" w:rsidRDefault="008F20AD" w:rsidP="00956634">
      <w:pPr>
        <w:tabs>
          <w:tab w:val="clear" w:pos="-720"/>
          <w:tab w:val="clear" w:pos="0"/>
        </w:tabs>
      </w:pPr>
    </w:p>
    <w:p w14:paraId="65E7B5FC" w14:textId="628D4F99" w:rsidR="00936F33" w:rsidRPr="00053BE9" w:rsidRDefault="00936F33" w:rsidP="00956634">
      <w:pPr>
        <w:tabs>
          <w:tab w:val="clear" w:pos="-720"/>
          <w:tab w:val="clear" w:pos="0"/>
        </w:tabs>
        <w:rPr>
          <w:rFonts w:ascii="Arial" w:hAnsi="Arial"/>
          <w:spacing w:val="0"/>
        </w:rPr>
      </w:pPr>
      <w:r w:rsidRPr="00053BE9">
        <w:rPr>
          <w:rFonts w:ascii="Arial" w:hAnsi="Arial"/>
          <w:spacing w:val="0"/>
        </w:rPr>
        <w:t xml:space="preserve">Se adjuntan modelos de Anexos a presentar en las ofertas: </w:t>
      </w:r>
    </w:p>
    <w:p w14:paraId="053D6728" w14:textId="77777777" w:rsidR="00E80BC8" w:rsidRPr="008F20AD" w:rsidRDefault="00E80BC8" w:rsidP="00956634">
      <w:pPr>
        <w:pStyle w:val="Prrafodelista"/>
        <w:numPr>
          <w:ilvl w:val="0"/>
          <w:numId w:val="43"/>
        </w:numPr>
        <w:tabs>
          <w:tab w:val="clear" w:pos="-720"/>
          <w:tab w:val="clear" w:pos="0"/>
        </w:tabs>
        <w:rPr>
          <w:rFonts w:ascii="Arial" w:hAnsi="Arial"/>
          <w:spacing w:val="0"/>
          <w:lang w:val="es-CL"/>
        </w:rPr>
      </w:pPr>
      <w:r w:rsidRPr="008F20AD">
        <w:rPr>
          <w:rFonts w:ascii="Arial" w:hAnsi="Arial"/>
          <w:spacing w:val="0"/>
          <w:lang w:val="es-CL"/>
        </w:rPr>
        <w:t>Anexo N° 1: Identificación del proponente</w:t>
      </w:r>
    </w:p>
    <w:p w14:paraId="1FAB1E82" w14:textId="77777777" w:rsidR="00E80BC8" w:rsidRPr="00053BE9" w:rsidRDefault="00E80BC8" w:rsidP="00956634">
      <w:pPr>
        <w:pStyle w:val="Prrafodelista"/>
        <w:numPr>
          <w:ilvl w:val="0"/>
          <w:numId w:val="43"/>
        </w:numPr>
        <w:tabs>
          <w:tab w:val="clear" w:pos="-720"/>
          <w:tab w:val="clear" w:pos="0"/>
        </w:tabs>
        <w:rPr>
          <w:rFonts w:ascii="Arial" w:hAnsi="Arial"/>
          <w:spacing w:val="0"/>
          <w:lang w:val="es-CL"/>
        </w:rPr>
      </w:pPr>
      <w:r w:rsidRPr="00053BE9">
        <w:rPr>
          <w:rFonts w:ascii="Arial" w:hAnsi="Arial"/>
          <w:spacing w:val="0"/>
          <w:lang w:val="es-CL"/>
        </w:rPr>
        <w:t>Anexo N° 2: Declaración jurada de aceptación de la Bases de Licitación</w:t>
      </w:r>
    </w:p>
    <w:p w14:paraId="65CAA0B2" w14:textId="597599D8" w:rsidR="00E80BC8" w:rsidRPr="00053BE9" w:rsidRDefault="00E80BC8" w:rsidP="00956634">
      <w:pPr>
        <w:pStyle w:val="Prrafodelista"/>
        <w:numPr>
          <w:ilvl w:val="0"/>
          <w:numId w:val="43"/>
        </w:numPr>
        <w:tabs>
          <w:tab w:val="clear" w:pos="-720"/>
          <w:tab w:val="clear" w:pos="0"/>
        </w:tabs>
        <w:rPr>
          <w:rFonts w:ascii="Arial" w:hAnsi="Arial"/>
          <w:spacing w:val="0"/>
          <w:lang w:val="es-CL"/>
        </w:rPr>
      </w:pPr>
      <w:r w:rsidRPr="00053BE9">
        <w:rPr>
          <w:rFonts w:ascii="Arial" w:hAnsi="Arial"/>
          <w:spacing w:val="0"/>
          <w:lang w:val="es-CL"/>
        </w:rPr>
        <w:t xml:space="preserve">Anexo N° </w:t>
      </w:r>
      <w:r w:rsidR="009978EF">
        <w:rPr>
          <w:rFonts w:ascii="Arial" w:hAnsi="Arial"/>
          <w:spacing w:val="0"/>
          <w:lang w:val="es-CL"/>
        </w:rPr>
        <w:t>3</w:t>
      </w:r>
      <w:r w:rsidRPr="00053BE9">
        <w:rPr>
          <w:rFonts w:ascii="Arial" w:hAnsi="Arial"/>
          <w:spacing w:val="0"/>
          <w:lang w:val="es-CL"/>
        </w:rPr>
        <w:t xml:space="preserve">: </w:t>
      </w:r>
      <w:r w:rsidR="008D42CB" w:rsidRPr="00053BE9">
        <w:rPr>
          <w:rFonts w:ascii="Arial" w:hAnsi="Arial"/>
          <w:spacing w:val="0"/>
          <w:lang w:val="es-CL"/>
        </w:rPr>
        <w:t>Cartera de Clientes Relevantes</w:t>
      </w:r>
    </w:p>
    <w:p w14:paraId="2983B5B7" w14:textId="68CC6E19" w:rsidR="00E80BC8" w:rsidRPr="00053BE9" w:rsidRDefault="00E80BC8" w:rsidP="00956634">
      <w:pPr>
        <w:pStyle w:val="Prrafodelista"/>
        <w:numPr>
          <w:ilvl w:val="0"/>
          <w:numId w:val="43"/>
        </w:numPr>
        <w:tabs>
          <w:tab w:val="clear" w:pos="-720"/>
          <w:tab w:val="clear" w:pos="0"/>
        </w:tabs>
        <w:rPr>
          <w:rFonts w:ascii="Arial" w:hAnsi="Arial"/>
          <w:spacing w:val="0"/>
          <w:lang w:val="es-CL"/>
        </w:rPr>
      </w:pPr>
      <w:r w:rsidRPr="00053BE9">
        <w:rPr>
          <w:rFonts w:ascii="Arial" w:hAnsi="Arial"/>
          <w:spacing w:val="0"/>
          <w:lang w:val="es-CL"/>
        </w:rPr>
        <w:t xml:space="preserve">Anexo N° </w:t>
      </w:r>
      <w:r w:rsidR="009978EF">
        <w:rPr>
          <w:rFonts w:ascii="Arial" w:hAnsi="Arial"/>
          <w:spacing w:val="0"/>
          <w:lang w:val="es-CL"/>
        </w:rPr>
        <w:t>4</w:t>
      </w:r>
      <w:r w:rsidRPr="00053BE9">
        <w:rPr>
          <w:rFonts w:ascii="Arial" w:hAnsi="Arial"/>
          <w:spacing w:val="0"/>
          <w:lang w:val="es-CL"/>
        </w:rPr>
        <w:t xml:space="preserve">: </w:t>
      </w:r>
      <w:r w:rsidR="008D42CB" w:rsidRPr="00053BE9">
        <w:rPr>
          <w:rFonts w:ascii="Arial" w:hAnsi="Arial"/>
          <w:spacing w:val="0"/>
          <w:lang w:val="es-CL"/>
        </w:rPr>
        <w:t>Declaración Jurada del Proveedor</w:t>
      </w:r>
    </w:p>
    <w:p w14:paraId="42D8AA8F" w14:textId="3425A45B" w:rsidR="004746D6" w:rsidRPr="00053BE9" w:rsidRDefault="001073DF" w:rsidP="00956634">
      <w:pPr>
        <w:pStyle w:val="Prrafodelista"/>
        <w:numPr>
          <w:ilvl w:val="0"/>
          <w:numId w:val="43"/>
        </w:numPr>
        <w:tabs>
          <w:tab w:val="clear" w:pos="-720"/>
          <w:tab w:val="clear" w:pos="0"/>
        </w:tabs>
        <w:rPr>
          <w:rFonts w:ascii="Arial" w:hAnsi="Arial"/>
          <w:spacing w:val="0"/>
          <w:lang w:val="es-CL"/>
        </w:rPr>
      </w:pPr>
      <w:r w:rsidRPr="00053BE9">
        <w:rPr>
          <w:rFonts w:ascii="Arial" w:hAnsi="Arial"/>
          <w:spacing w:val="0"/>
          <w:lang w:val="es-CL"/>
        </w:rPr>
        <w:t xml:space="preserve">Anexo N° </w:t>
      </w:r>
      <w:r w:rsidR="009978EF">
        <w:rPr>
          <w:rFonts w:ascii="Arial" w:hAnsi="Arial"/>
          <w:spacing w:val="0"/>
          <w:lang w:val="es-CL"/>
        </w:rPr>
        <w:t>5</w:t>
      </w:r>
      <w:r w:rsidRPr="00053BE9">
        <w:rPr>
          <w:rFonts w:ascii="Arial" w:hAnsi="Arial"/>
          <w:spacing w:val="0"/>
          <w:lang w:val="es-CL"/>
        </w:rPr>
        <w:t xml:space="preserve">: </w:t>
      </w:r>
      <w:r w:rsidR="004746D6" w:rsidRPr="00053BE9">
        <w:rPr>
          <w:rFonts w:ascii="Arial" w:hAnsi="Arial"/>
          <w:spacing w:val="0"/>
          <w:lang w:val="es-CL"/>
        </w:rPr>
        <w:t>Informe Consolidado Empresarial</w:t>
      </w:r>
    </w:p>
    <w:p w14:paraId="51347CF6" w14:textId="7995FC33" w:rsidR="00E80BC8" w:rsidRPr="00053BE9" w:rsidRDefault="004746D6" w:rsidP="00956634">
      <w:pPr>
        <w:pStyle w:val="Prrafodelista"/>
        <w:numPr>
          <w:ilvl w:val="0"/>
          <w:numId w:val="43"/>
        </w:numPr>
        <w:tabs>
          <w:tab w:val="clear" w:pos="-720"/>
          <w:tab w:val="clear" w:pos="0"/>
        </w:tabs>
        <w:rPr>
          <w:rFonts w:ascii="Arial" w:hAnsi="Arial"/>
          <w:spacing w:val="0"/>
          <w:lang w:val="es-CL"/>
        </w:rPr>
      </w:pPr>
      <w:r w:rsidRPr="00053BE9">
        <w:rPr>
          <w:rFonts w:ascii="Arial" w:hAnsi="Arial"/>
          <w:spacing w:val="0"/>
          <w:lang w:val="es-CL"/>
        </w:rPr>
        <w:t xml:space="preserve">Anexo N° </w:t>
      </w:r>
      <w:r w:rsidR="009978EF">
        <w:rPr>
          <w:rFonts w:ascii="Arial" w:hAnsi="Arial"/>
          <w:spacing w:val="0"/>
          <w:lang w:val="es-CL"/>
        </w:rPr>
        <w:t>6</w:t>
      </w:r>
      <w:r w:rsidRPr="00053BE9">
        <w:rPr>
          <w:rFonts w:ascii="Arial" w:hAnsi="Arial"/>
          <w:spacing w:val="0"/>
          <w:lang w:val="es-CL"/>
        </w:rPr>
        <w:t xml:space="preserve">: </w:t>
      </w:r>
      <w:r w:rsidR="0050772B" w:rsidRPr="00053BE9">
        <w:rPr>
          <w:rFonts w:ascii="Arial" w:hAnsi="Arial"/>
          <w:spacing w:val="0"/>
          <w:lang w:val="es-CL"/>
        </w:rPr>
        <w:t>Pauta general de evaluación</w:t>
      </w:r>
    </w:p>
    <w:p w14:paraId="5B74C9AA" w14:textId="34B30B94" w:rsidR="001073DF" w:rsidRPr="00053BE9" w:rsidRDefault="001073DF" w:rsidP="00956634">
      <w:pPr>
        <w:pStyle w:val="Prrafodelista"/>
        <w:numPr>
          <w:ilvl w:val="0"/>
          <w:numId w:val="43"/>
        </w:numPr>
        <w:tabs>
          <w:tab w:val="clear" w:pos="-720"/>
          <w:tab w:val="clear" w:pos="0"/>
        </w:tabs>
        <w:rPr>
          <w:rFonts w:ascii="Arial" w:hAnsi="Arial"/>
          <w:spacing w:val="0"/>
          <w:lang w:val="es-CL"/>
        </w:rPr>
      </w:pPr>
      <w:r w:rsidRPr="00053BE9">
        <w:rPr>
          <w:rFonts w:ascii="Arial" w:hAnsi="Arial"/>
          <w:spacing w:val="0"/>
          <w:lang w:val="es-CL"/>
        </w:rPr>
        <w:t>Anexo N°</w:t>
      </w:r>
      <w:r w:rsidR="004746D6" w:rsidRPr="00053BE9">
        <w:rPr>
          <w:rFonts w:ascii="Arial" w:hAnsi="Arial"/>
          <w:spacing w:val="0"/>
          <w:lang w:val="es-CL"/>
        </w:rPr>
        <w:t xml:space="preserve"> </w:t>
      </w:r>
      <w:r w:rsidR="009978EF">
        <w:rPr>
          <w:rFonts w:ascii="Arial" w:hAnsi="Arial"/>
          <w:spacing w:val="0"/>
          <w:lang w:val="es-CL"/>
        </w:rPr>
        <w:t>7</w:t>
      </w:r>
      <w:r w:rsidRPr="00053BE9">
        <w:rPr>
          <w:rFonts w:ascii="Arial" w:hAnsi="Arial"/>
          <w:spacing w:val="0"/>
          <w:lang w:val="es-CL"/>
        </w:rPr>
        <w:t>: Contrato</w:t>
      </w:r>
    </w:p>
    <w:p w14:paraId="65AADD47" w14:textId="77777777" w:rsidR="00E80BC8" w:rsidRPr="00053BE9" w:rsidRDefault="00E80BC8" w:rsidP="00956634">
      <w:pPr>
        <w:pStyle w:val="Prrafodelista"/>
        <w:tabs>
          <w:tab w:val="clear" w:pos="-720"/>
          <w:tab w:val="clear" w:pos="0"/>
        </w:tabs>
        <w:ind w:left="1080"/>
        <w:rPr>
          <w:rFonts w:ascii="Arial" w:hAnsi="Arial"/>
          <w:spacing w:val="0"/>
          <w:lang w:val="es-CL"/>
        </w:rPr>
      </w:pPr>
    </w:p>
    <w:p w14:paraId="66F7ECEB" w14:textId="77777777" w:rsidR="00E80BC8" w:rsidRPr="00053BE9" w:rsidRDefault="00E80BC8" w:rsidP="00956634">
      <w:pPr>
        <w:tabs>
          <w:tab w:val="clear" w:pos="-720"/>
          <w:tab w:val="clear" w:pos="0"/>
        </w:tabs>
        <w:rPr>
          <w:rFonts w:ascii="Arial" w:hAnsi="Arial"/>
          <w:spacing w:val="0"/>
          <w:lang w:val="es-CL"/>
        </w:rPr>
      </w:pPr>
      <w:r w:rsidRPr="00053BE9">
        <w:rPr>
          <w:rFonts w:ascii="Arial" w:hAnsi="Arial"/>
          <w:b/>
          <w:spacing w:val="0"/>
          <w:lang w:val="es-CL"/>
        </w:rPr>
        <w:br w:type="page"/>
      </w:r>
      <w:r w:rsidRPr="00053BE9">
        <w:rPr>
          <w:rFonts w:ascii="Arial" w:hAnsi="Arial"/>
          <w:spacing w:val="0"/>
          <w:lang w:val="es-CL"/>
        </w:rPr>
        <w:lastRenderedPageBreak/>
        <w:t xml:space="preserve"> </w:t>
      </w:r>
    </w:p>
    <w:p w14:paraId="5048E470" w14:textId="4321D45B" w:rsidR="00E80BC8" w:rsidRPr="00053BE9" w:rsidRDefault="00E80BC8" w:rsidP="00956634">
      <w:pPr>
        <w:pStyle w:val="Ttulo2"/>
        <w:tabs>
          <w:tab w:val="clear" w:pos="-720"/>
          <w:tab w:val="clear" w:pos="0"/>
        </w:tabs>
        <w:rPr>
          <w:rFonts w:ascii="Arial" w:hAnsi="Arial"/>
          <w:spacing w:val="0"/>
          <w:sz w:val="22"/>
          <w:szCs w:val="22"/>
          <w:lang w:val="es-CL"/>
        </w:rPr>
      </w:pPr>
      <w:bookmarkStart w:id="723" w:name="_Toc1739345"/>
      <w:bookmarkStart w:id="724" w:name="_Toc132025280"/>
      <w:r w:rsidRPr="00053BE9">
        <w:rPr>
          <w:rFonts w:ascii="Arial" w:hAnsi="Arial"/>
          <w:spacing w:val="0"/>
          <w:sz w:val="22"/>
          <w:szCs w:val="22"/>
          <w:lang w:val="es-CL"/>
        </w:rPr>
        <w:t>Anexo N</w:t>
      </w:r>
      <w:r w:rsidR="00E774B0">
        <w:rPr>
          <w:rFonts w:ascii="Arial" w:hAnsi="Arial"/>
          <w:spacing w:val="0"/>
          <w:sz w:val="22"/>
          <w:szCs w:val="22"/>
          <w:lang w:val="es-CL"/>
        </w:rPr>
        <w:t>°</w:t>
      </w:r>
      <w:r w:rsidRPr="00053BE9">
        <w:rPr>
          <w:rFonts w:ascii="Arial" w:hAnsi="Arial"/>
          <w:spacing w:val="0"/>
          <w:sz w:val="22"/>
          <w:szCs w:val="22"/>
          <w:lang w:val="es-CL"/>
        </w:rPr>
        <w:t xml:space="preserve"> 1: “Identificación del Proponente”</w:t>
      </w:r>
      <w:bookmarkEnd w:id="723"/>
      <w:bookmarkEnd w:id="724"/>
    </w:p>
    <w:p w14:paraId="17707A33" w14:textId="77777777" w:rsidR="00E80BC8" w:rsidRPr="00053BE9" w:rsidRDefault="00E80BC8" w:rsidP="00956634">
      <w:pPr>
        <w:tabs>
          <w:tab w:val="clear" w:pos="-720"/>
          <w:tab w:val="clear" w:pos="0"/>
        </w:tabs>
        <w:rPr>
          <w:rFonts w:ascii="Arial" w:hAnsi="Arial"/>
          <w:spacing w:val="0"/>
          <w:lang w:val="es-C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711"/>
        <w:gridCol w:w="1439"/>
        <w:gridCol w:w="339"/>
        <w:gridCol w:w="1985"/>
        <w:gridCol w:w="1487"/>
      </w:tblGrid>
      <w:tr w:rsidR="00E774B0" w:rsidRPr="004541F8" w14:paraId="76151513" w14:textId="77777777" w:rsidTr="009425B7">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14:paraId="01FD8647"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DATOS GENERALES</w:t>
            </w:r>
          </w:p>
        </w:tc>
      </w:tr>
      <w:tr w:rsidR="00E774B0" w:rsidRPr="004541F8" w14:paraId="5FEBD107" w14:textId="77777777" w:rsidTr="009425B7">
        <w:tc>
          <w:tcPr>
            <w:tcW w:w="1058" w:type="pct"/>
            <w:tcBorders>
              <w:top w:val="single" w:sz="4" w:space="0" w:color="auto"/>
              <w:left w:val="single" w:sz="4" w:space="0" w:color="auto"/>
              <w:bottom w:val="single" w:sz="4" w:space="0" w:color="auto"/>
              <w:right w:val="single" w:sz="4" w:space="0" w:color="auto"/>
            </w:tcBorders>
            <w:hideMark/>
          </w:tcPr>
          <w:p w14:paraId="21D67E74"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Nombre o razón social</w:t>
            </w:r>
          </w:p>
        </w:tc>
        <w:tc>
          <w:tcPr>
            <w:tcW w:w="3942" w:type="pct"/>
            <w:gridSpan w:val="5"/>
            <w:tcBorders>
              <w:top w:val="single" w:sz="4" w:space="0" w:color="auto"/>
              <w:left w:val="single" w:sz="4" w:space="0" w:color="auto"/>
              <w:bottom w:val="single" w:sz="4" w:space="0" w:color="auto"/>
              <w:right w:val="single" w:sz="4" w:space="0" w:color="auto"/>
            </w:tcBorders>
          </w:tcPr>
          <w:p w14:paraId="3CBDFEFC" w14:textId="77777777" w:rsidR="00E774B0" w:rsidRPr="004541F8" w:rsidRDefault="00E774B0" w:rsidP="00956634">
            <w:pPr>
              <w:tabs>
                <w:tab w:val="clear" w:pos="-720"/>
                <w:tab w:val="clear" w:pos="0"/>
              </w:tabs>
              <w:rPr>
                <w:rFonts w:ascii="Arial" w:hAnsi="Arial"/>
                <w:lang w:val="es-CL"/>
              </w:rPr>
            </w:pPr>
          </w:p>
        </w:tc>
      </w:tr>
      <w:tr w:rsidR="00E774B0" w:rsidRPr="004541F8" w14:paraId="4C262394" w14:textId="77777777" w:rsidTr="009425B7">
        <w:tc>
          <w:tcPr>
            <w:tcW w:w="1058" w:type="pct"/>
            <w:tcBorders>
              <w:top w:val="single" w:sz="4" w:space="0" w:color="auto"/>
              <w:left w:val="single" w:sz="4" w:space="0" w:color="auto"/>
              <w:bottom w:val="single" w:sz="4" w:space="0" w:color="auto"/>
              <w:right w:val="single" w:sz="4" w:space="0" w:color="auto"/>
            </w:tcBorders>
            <w:hideMark/>
          </w:tcPr>
          <w:p w14:paraId="74BEDE52"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Rut</w:t>
            </w:r>
          </w:p>
        </w:tc>
        <w:tc>
          <w:tcPr>
            <w:tcW w:w="969" w:type="pct"/>
            <w:tcBorders>
              <w:top w:val="single" w:sz="4" w:space="0" w:color="auto"/>
              <w:left w:val="single" w:sz="4" w:space="0" w:color="auto"/>
              <w:bottom w:val="single" w:sz="4" w:space="0" w:color="auto"/>
              <w:right w:val="single" w:sz="4" w:space="0" w:color="auto"/>
            </w:tcBorders>
          </w:tcPr>
          <w:p w14:paraId="5963D564" w14:textId="77777777" w:rsidR="00E774B0" w:rsidRPr="004541F8" w:rsidRDefault="00E774B0" w:rsidP="00956634">
            <w:pPr>
              <w:tabs>
                <w:tab w:val="clear" w:pos="-720"/>
                <w:tab w:val="clear" w:pos="0"/>
              </w:tabs>
              <w:rPr>
                <w:rFonts w:ascii="Arial" w:hAnsi="Arial"/>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65FE42DB"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Domicilio, comuna</w:t>
            </w:r>
          </w:p>
        </w:tc>
        <w:tc>
          <w:tcPr>
            <w:tcW w:w="1966" w:type="pct"/>
            <w:gridSpan w:val="2"/>
            <w:tcBorders>
              <w:top w:val="single" w:sz="4" w:space="0" w:color="auto"/>
              <w:left w:val="single" w:sz="4" w:space="0" w:color="auto"/>
              <w:bottom w:val="single" w:sz="4" w:space="0" w:color="auto"/>
              <w:right w:val="single" w:sz="4" w:space="0" w:color="auto"/>
            </w:tcBorders>
          </w:tcPr>
          <w:p w14:paraId="6657AA1E" w14:textId="77777777" w:rsidR="00E774B0" w:rsidRPr="004541F8" w:rsidRDefault="00E774B0" w:rsidP="00956634">
            <w:pPr>
              <w:tabs>
                <w:tab w:val="clear" w:pos="-720"/>
                <w:tab w:val="clear" w:pos="0"/>
              </w:tabs>
              <w:rPr>
                <w:rFonts w:ascii="Arial" w:hAnsi="Arial"/>
                <w:lang w:val="es-CL"/>
              </w:rPr>
            </w:pPr>
          </w:p>
        </w:tc>
      </w:tr>
      <w:tr w:rsidR="00E774B0" w:rsidRPr="004541F8" w14:paraId="4F24C2D4" w14:textId="77777777" w:rsidTr="009425B7">
        <w:tc>
          <w:tcPr>
            <w:tcW w:w="1058" w:type="pct"/>
            <w:tcBorders>
              <w:top w:val="single" w:sz="4" w:space="0" w:color="auto"/>
              <w:left w:val="single" w:sz="4" w:space="0" w:color="auto"/>
              <w:bottom w:val="single" w:sz="4" w:space="0" w:color="auto"/>
              <w:right w:val="single" w:sz="4" w:space="0" w:color="auto"/>
            </w:tcBorders>
            <w:hideMark/>
          </w:tcPr>
          <w:p w14:paraId="6E2FC712"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Teléfono</w:t>
            </w:r>
          </w:p>
        </w:tc>
        <w:tc>
          <w:tcPr>
            <w:tcW w:w="969" w:type="pct"/>
            <w:tcBorders>
              <w:top w:val="single" w:sz="4" w:space="0" w:color="auto"/>
              <w:left w:val="single" w:sz="4" w:space="0" w:color="auto"/>
              <w:bottom w:val="single" w:sz="4" w:space="0" w:color="auto"/>
              <w:right w:val="single" w:sz="4" w:space="0" w:color="auto"/>
            </w:tcBorders>
          </w:tcPr>
          <w:p w14:paraId="39F4E35E" w14:textId="77777777" w:rsidR="00E774B0" w:rsidRPr="004541F8" w:rsidRDefault="00E774B0" w:rsidP="00956634">
            <w:pPr>
              <w:tabs>
                <w:tab w:val="clear" w:pos="-720"/>
                <w:tab w:val="clear" w:pos="0"/>
              </w:tabs>
              <w:rPr>
                <w:rFonts w:ascii="Arial" w:hAnsi="Arial"/>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02C3614C"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Correo electrónico</w:t>
            </w:r>
          </w:p>
        </w:tc>
        <w:tc>
          <w:tcPr>
            <w:tcW w:w="1966" w:type="pct"/>
            <w:gridSpan w:val="2"/>
            <w:tcBorders>
              <w:top w:val="single" w:sz="4" w:space="0" w:color="auto"/>
              <w:left w:val="single" w:sz="4" w:space="0" w:color="auto"/>
              <w:bottom w:val="single" w:sz="4" w:space="0" w:color="auto"/>
              <w:right w:val="single" w:sz="4" w:space="0" w:color="auto"/>
            </w:tcBorders>
          </w:tcPr>
          <w:p w14:paraId="1C78536A" w14:textId="77777777" w:rsidR="00E774B0" w:rsidRPr="004541F8" w:rsidRDefault="00E774B0" w:rsidP="00956634">
            <w:pPr>
              <w:tabs>
                <w:tab w:val="clear" w:pos="-720"/>
                <w:tab w:val="clear" w:pos="0"/>
              </w:tabs>
              <w:rPr>
                <w:rFonts w:ascii="Arial" w:hAnsi="Arial"/>
                <w:lang w:val="es-CL"/>
              </w:rPr>
            </w:pPr>
          </w:p>
        </w:tc>
      </w:tr>
      <w:tr w:rsidR="00E774B0" w:rsidRPr="004541F8" w14:paraId="221DB681" w14:textId="77777777" w:rsidTr="009425B7">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14:paraId="50532E22"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DATOS REPRESENTANTES LEGALES</w:t>
            </w:r>
          </w:p>
        </w:tc>
      </w:tr>
      <w:tr w:rsidR="00E774B0" w:rsidRPr="004541F8" w14:paraId="11D7052F" w14:textId="77777777" w:rsidTr="009425B7">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EF38C5"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 xml:space="preserve">Nombre (s) Representante </w:t>
            </w:r>
          </w:p>
          <w:p w14:paraId="3C61C977"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legal (es)</w:t>
            </w:r>
          </w:p>
        </w:tc>
        <w:tc>
          <w:tcPr>
            <w:tcW w:w="2973" w:type="pct"/>
            <w:gridSpan w:val="4"/>
            <w:tcBorders>
              <w:top w:val="single" w:sz="4" w:space="0" w:color="auto"/>
              <w:left w:val="single" w:sz="4" w:space="0" w:color="auto"/>
              <w:bottom w:val="single" w:sz="4" w:space="0" w:color="auto"/>
              <w:right w:val="single" w:sz="4" w:space="0" w:color="auto"/>
            </w:tcBorders>
          </w:tcPr>
          <w:p w14:paraId="0E7AA34A" w14:textId="77777777" w:rsidR="00E774B0" w:rsidRPr="004541F8" w:rsidRDefault="00E774B0" w:rsidP="00956634">
            <w:pPr>
              <w:tabs>
                <w:tab w:val="clear" w:pos="-720"/>
                <w:tab w:val="clear" w:pos="0"/>
              </w:tabs>
              <w:rPr>
                <w:rFonts w:ascii="Arial" w:hAnsi="Arial"/>
                <w:lang w:val="es-CL"/>
              </w:rPr>
            </w:pPr>
          </w:p>
        </w:tc>
      </w:tr>
      <w:tr w:rsidR="00E774B0" w:rsidRPr="004541F8" w14:paraId="3F781CBD" w14:textId="77777777" w:rsidTr="009425B7">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00EE9181" w14:textId="77777777" w:rsidR="00E774B0" w:rsidRPr="004541F8" w:rsidRDefault="00E774B0" w:rsidP="00956634">
            <w:pPr>
              <w:tabs>
                <w:tab w:val="clear" w:pos="-720"/>
                <w:tab w:val="clear" w:pos="0"/>
              </w:tabs>
              <w:rPr>
                <w:rFonts w:ascii="Arial" w:hAnsi="Arial"/>
                <w:lang w:val="es-CL"/>
              </w:rPr>
            </w:pPr>
          </w:p>
        </w:tc>
        <w:tc>
          <w:tcPr>
            <w:tcW w:w="2973" w:type="pct"/>
            <w:gridSpan w:val="4"/>
            <w:tcBorders>
              <w:top w:val="single" w:sz="4" w:space="0" w:color="auto"/>
              <w:left w:val="single" w:sz="4" w:space="0" w:color="auto"/>
              <w:bottom w:val="single" w:sz="4" w:space="0" w:color="auto"/>
              <w:right w:val="single" w:sz="4" w:space="0" w:color="auto"/>
            </w:tcBorders>
          </w:tcPr>
          <w:p w14:paraId="5B50A288" w14:textId="77777777" w:rsidR="00E774B0" w:rsidRPr="004541F8" w:rsidRDefault="00E774B0" w:rsidP="00956634">
            <w:pPr>
              <w:tabs>
                <w:tab w:val="clear" w:pos="-720"/>
                <w:tab w:val="clear" w:pos="0"/>
              </w:tabs>
              <w:rPr>
                <w:rFonts w:ascii="Arial" w:hAnsi="Arial"/>
                <w:lang w:val="es-CL"/>
              </w:rPr>
            </w:pPr>
          </w:p>
        </w:tc>
      </w:tr>
      <w:tr w:rsidR="00E774B0" w:rsidRPr="004541F8" w14:paraId="0CF07B88" w14:textId="77777777" w:rsidTr="009425B7">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F36216"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Rut representante legal</w:t>
            </w:r>
          </w:p>
        </w:tc>
        <w:tc>
          <w:tcPr>
            <w:tcW w:w="2973" w:type="pct"/>
            <w:gridSpan w:val="4"/>
            <w:tcBorders>
              <w:top w:val="single" w:sz="4" w:space="0" w:color="auto"/>
              <w:left w:val="single" w:sz="4" w:space="0" w:color="auto"/>
              <w:bottom w:val="single" w:sz="4" w:space="0" w:color="auto"/>
              <w:right w:val="single" w:sz="4" w:space="0" w:color="auto"/>
            </w:tcBorders>
          </w:tcPr>
          <w:p w14:paraId="7D06E79D" w14:textId="77777777" w:rsidR="00E774B0" w:rsidRPr="004541F8" w:rsidRDefault="00E774B0" w:rsidP="00956634">
            <w:pPr>
              <w:tabs>
                <w:tab w:val="clear" w:pos="-720"/>
                <w:tab w:val="clear" w:pos="0"/>
              </w:tabs>
              <w:rPr>
                <w:rFonts w:ascii="Arial" w:hAnsi="Arial"/>
                <w:lang w:val="es-CL"/>
              </w:rPr>
            </w:pPr>
          </w:p>
        </w:tc>
      </w:tr>
      <w:tr w:rsidR="00E774B0" w:rsidRPr="004541F8" w14:paraId="7BA361D3" w14:textId="77777777" w:rsidTr="009425B7">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00BFCFE0" w14:textId="77777777" w:rsidR="00E774B0" w:rsidRPr="004541F8" w:rsidRDefault="00E774B0" w:rsidP="00956634">
            <w:pPr>
              <w:tabs>
                <w:tab w:val="clear" w:pos="-720"/>
                <w:tab w:val="clear" w:pos="0"/>
              </w:tabs>
              <w:rPr>
                <w:rFonts w:ascii="Arial" w:hAnsi="Arial"/>
                <w:lang w:val="es-CL"/>
              </w:rPr>
            </w:pPr>
          </w:p>
        </w:tc>
        <w:tc>
          <w:tcPr>
            <w:tcW w:w="2973" w:type="pct"/>
            <w:gridSpan w:val="4"/>
            <w:tcBorders>
              <w:top w:val="single" w:sz="4" w:space="0" w:color="auto"/>
              <w:left w:val="single" w:sz="4" w:space="0" w:color="auto"/>
              <w:bottom w:val="single" w:sz="4" w:space="0" w:color="auto"/>
              <w:right w:val="single" w:sz="4" w:space="0" w:color="auto"/>
            </w:tcBorders>
          </w:tcPr>
          <w:p w14:paraId="59967214" w14:textId="77777777" w:rsidR="00E774B0" w:rsidRPr="004541F8" w:rsidRDefault="00E774B0" w:rsidP="00956634">
            <w:pPr>
              <w:tabs>
                <w:tab w:val="clear" w:pos="-720"/>
                <w:tab w:val="clear" w:pos="0"/>
              </w:tabs>
              <w:rPr>
                <w:rFonts w:ascii="Arial" w:hAnsi="Arial"/>
                <w:lang w:val="es-CL"/>
              </w:rPr>
            </w:pPr>
          </w:p>
        </w:tc>
      </w:tr>
      <w:tr w:rsidR="00E774B0" w:rsidRPr="004541F8" w14:paraId="1D57184E" w14:textId="77777777" w:rsidTr="009425B7">
        <w:trPr>
          <w:trHeight w:val="196"/>
        </w:trPr>
        <w:tc>
          <w:tcPr>
            <w:tcW w:w="20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ECCAEC"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Escritura publica</w:t>
            </w:r>
          </w:p>
        </w:tc>
        <w:tc>
          <w:tcPr>
            <w:tcW w:w="815" w:type="pct"/>
            <w:tcBorders>
              <w:top w:val="single" w:sz="4" w:space="0" w:color="auto"/>
              <w:left w:val="single" w:sz="4" w:space="0" w:color="auto"/>
              <w:bottom w:val="single" w:sz="4" w:space="0" w:color="auto"/>
              <w:right w:val="single" w:sz="4" w:space="0" w:color="auto"/>
            </w:tcBorders>
            <w:hideMark/>
          </w:tcPr>
          <w:p w14:paraId="28318F89"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fecha</w:t>
            </w:r>
          </w:p>
        </w:tc>
        <w:tc>
          <w:tcPr>
            <w:tcW w:w="1316" w:type="pct"/>
            <w:gridSpan w:val="2"/>
            <w:tcBorders>
              <w:top w:val="single" w:sz="4" w:space="0" w:color="auto"/>
              <w:left w:val="single" w:sz="4" w:space="0" w:color="auto"/>
              <w:bottom w:val="single" w:sz="4" w:space="0" w:color="auto"/>
              <w:right w:val="single" w:sz="4" w:space="0" w:color="auto"/>
            </w:tcBorders>
            <w:hideMark/>
          </w:tcPr>
          <w:p w14:paraId="105C3F68"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notaria</w:t>
            </w:r>
          </w:p>
        </w:tc>
        <w:tc>
          <w:tcPr>
            <w:tcW w:w="841" w:type="pct"/>
            <w:tcBorders>
              <w:top w:val="single" w:sz="4" w:space="0" w:color="auto"/>
              <w:left w:val="single" w:sz="4" w:space="0" w:color="auto"/>
              <w:bottom w:val="single" w:sz="4" w:space="0" w:color="auto"/>
              <w:right w:val="single" w:sz="4" w:space="0" w:color="auto"/>
            </w:tcBorders>
            <w:hideMark/>
          </w:tcPr>
          <w:p w14:paraId="3DF93AF2"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ciudad</w:t>
            </w:r>
          </w:p>
        </w:tc>
      </w:tr>
      <w:tr w:rsidR="00E774B0" w:rsidRPr="004541F8" w14:paraId="7F4B18F6" w14:textId="77777777" w:rsidTr="009425B7">
        <w:trPr>
          <w:trHeight w:val="196"/>
        </w:trPr>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314C1944" w14:textId="77777777" w:rsidR="00E774B0" w:rsidRPr="004541F8" w:rsidRDefault="00E774B0" w:rsidP="00956634">
            <w:pPr>
              <w:tabs>
                <w:tab w:val="clear" w:pos="-720"/>
                <w:tab w:val="clear" w:pos="0"/>
              </w:tabs>
              <w:rPr>
                <w:rFonts w:ascii="Arial" w:hAnsi="Arial"/>
                <w:lang w:val="es-CL"/>
              </w:rPr>
            </w:pPr>
          </w:p>
        </w:tc>
        <w:tc>
          <w:tcPr>
            <w:tcW w:w="815" w:type="pct"/>
            <w:tcBorders>
              <w:top w:val="single" w:sz="4" w:space="0" w:color="auto"/>
              <w:left w:val="single" w:sz="4" w:space="0" w:color="auto"/>
              <w:bottom w:val="single" w:sz="4" w:space="0" w:color="auto"/>
              <w:right w:val="single" w:sz="4" w:space="0" w:color="auto"/>
            </w:tcBorders>
          </w:tcPr>
          <w:p w14:paraId="4F7210A1" w14:textId="77777777" w:rsidR="00E774B0" w:rsidRPr="004541F8" w:rsidRDefault="00E774B0" w:rsidP="00956634">
            <w:pPr>
              <w:tabs>
                <w:tab w:val="clear" w:pos="-720"/>
                <w:tab w:val="clear" w:pos="0"/>
              </w:tabs>
              <w:rPr>
                <w:rFonts w:ascii="Arial" w:hAnsi="Arial"/>
                <w:lang w:val="es-CL"/>
              </w:rPr>
            </w:pPr>
          </w:p>
        </w:tc>
        <w:tc>
          <w:tcPr>
            <w:tcW w:w="1316" w:type="pct"/>
            <w:gridSpan w:val="2"/>
            <w:tcBorders>
              <w:top w:val="single" w:sz="4" w:space="0" w:color="auto"/>
              <w:left w:val="single" w:sz="4" w:space="0" w:color="auto"/>
              <w:bottom w:val="single" w:sz="4" w:space="0" w:color="auto"/>
              <w:right w:val="single" w:sz="4" w:space="0" w:color="auto"/>
            </w:tcBorders>
          </w:tcPr>
          <w:p w14:paraId="65F4E2E7" w14:textId="77777777" w:rsidR="00E774B0" w:rsidRPr="004541F8" w:rsidRDefault="00E774B0" w:rsidP="00956634">
            <w:pPr>
              <w:tabs>
                <w:tab w:val="clear" w:pos="-720"/>
                <w:tab w:val="clear" w:pos="0"/>
              </w:tabs>
              <w:rPr>
                <w:rFonts w:ascii="Arial" w:hAnsi="Arial"/>
                <w:lang w:val="es-CL"/>
              </w:rPr>
            </w:pPr>
          </w:p>
        </w:tc>
        <w:tc>
          <w:tcPr>
            <w:tcW w:w="841" w:type="pct"/>
            <w:tcBorders>
              <w:top w:val="single" w:sz="4" w:space="0" w:color="auto"/>
              <w:left w:val="single" w:sz="4" w:space="0" w:color="auto"/>
              <w:bottom w:val="single" w:sz="4" w:space="0" w:color="auto"/>
              <w:right w:val="single" w:sz="4" w:space="0" w:color="auto"/>
            </w:tcBorders>
          </w:tcPr>
          <w:p w14:paraId="7EB19FC4" w14:textId="77777777" w:rsidR="00E774B0" w:rsidRPr="004541F8" w:rsidRDefault="00E774B0" w:rsidP="00956634">
            <w:pPr>
              <w:tabs>
                <w:tab w:val="clear" w:pos="-720"/>
                <w:tab w:val="clear" w:pos="0"/>
              </w:tabs>
              <w:rPr>
                <w:rFonts w:ascii="Arial" w:hAnsi="Arial"/>
                <w:lang w:val="es-CL"/>
              </w:rPr>
            </w:pPr>
          </w:p>
        </w:tc>
      </w:tr>
      <w:tr w:rsidR="00E774B0" w:rsidRPr="004541F8" w14:paraId="2D2C1A41" w14:textId="77777777" w:rsidTr="009425B7">
        <w:tc>
          <w:tcPr>
            <w:tcW w:w="5000" w:type="pct"/>
            <w:gridSpan w:val="6"/>
            <w:tcBorders>
              <w:top w:val="single" w:sz="4" w:space="0" w:color="auto"/>
              <w:left w:val="single" w:sz="4" w:space="0" w:color="auto"/>
              <w:bottom w:val="single" w:sz="4" w:space="0" w:color="auto"/>
              <w:right w:val="single" w:sz="4" w:space="0" w:color="auto"/>
            </w:tcBorders>
            <w:shd w:val="clear" w:color="auto" w:fill="D9D9D9"/>
            <w:hideMark/>
          </w:tcPr>
          <w:p w14:paraId="7F0991D2"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DATOS CONTACTOS</w:t>
            </w:r>
          </w:p>
        </w:tc>
      </w:tr>
      <w:tr w:rsidR="00E774B0" w:rsidRPr="004541F8" w14:paraId="2442BB6C" w14:textId="77777777" w:rsidTr="009425B7">
        <w:tc>
          <w:tcPr>
            <w:tcW w:w="2027" w:type="pct"/>
            <w:gridSpan w:val="2"/>
            <w:tcBorders>
              <w:top w:val="single" w:sz="4" w:space="0" w:color="auto"/>
              <w:left w:val="single" w:sz="4" w:space="0" w:color="auto"/>
              <w:bottom w:val="single" w:sz="4" w:space="0" w:color="auto"/>
              <w:right w:val="single" w:sz="4" w:space="0" w:color="auto"/>
            </w:tcBorders>
            <w:hideMark/>
          </w:tcPr>
          <w:p w14:paraId="0FF7F7EC"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Nombre Contacto 1</w:t>
            </w:r>
          </w:p>
        </w:tc>
        <w:tc>
          <w:tcPr>
            <w:tcW w:w="1007" w:type="pct"/>
            <w:gridSpan w:val="2"/>
            <w:tcBorders>
              <w:top w:val="single" w:sz="4" w:space="0" w:color="auto"/>
              <w:left w:val="single" w:sz="4" w:space="0" w:color="auto"/>
              <w:bottom w:val="single" w:sz="4" w:space="0" w:color="auto"/>
              <w:right w:val="single" w:sz="4" w:space="0" w:color="auto"/>
            </w:tcBorders>
            <w:hideMark/>
          </w:tcPr>
          <w:p w14:paraId="36EED713"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cargo</w:t>
            </w:r>
          </w:p>
        </w:tc>
        <w:tc>
          <w:tcPr>
            <w:tcW w:w="1966" w:type="pct"/>
            <w:gridSpan w:val="2"/>
            <w:tcBorders>
              <w:top w:val="single" w:sz="4" w:space="0" w:color="auto"/>
              <w:left w:val="single" w:sz="4" w:space="0" w:color="auto"/>
              <w:bottom w:val="single" w:sz="4" w:space="0" w:color="auto"/>
              <w:right w:val="single" w:sz="4" w:space="0" w:color="auto"/>
            </w:tcBorders>
          </w:tcPr>
          <w:p w14:paraId="03BDD28A" w14:textId="77777777" w:rsidR="00E774B0" w:rsidRPr="004541F8" w:rsidRDefault="00E774B0" w:rsidP="00956634">
            <w:pPr>
              <w:tabs>
                <w:tab w:val="clear" w:pos="-720"/>
                <w:tab w:val="clear" w:pos="0"/>
              </w:tabs>
              <w:rPr>
                <w:rFonts w:ascii="Arial" w:hAnsi="Arial"/>
                <w:lang w:val="es-CL"/>
              </w:rPr>
            </w:pPr>
          </w:p>
        </w:tc>
      </w:tr>
      <w:tr w:rsidR="00E774B0" w:rsidRPr="004541F8" w14:paraId="65DFAFEA" w14:textId="77777777" w:rsidTr="009425B7">
        <w:tc>
          <w:tcPr>
            <w:tcW w:w="2027" w:type="pct"/>
            <w:gridSpan w:val="2"/>
            <w:vMerge w:val="restart"/>
            <w:tcBorders>
              <w:top w:val="single" w:sz="4" w:space="0" w:color="auto"/>
              <w:left w:val="single" w:sz="4" w:space="0" w:color="auto"/>
              <w:bottom w:val="single" w:sz="4" w:space="0" w:color="auto"/>
              <w:right w:val="single" w:sz="4" w:space="0" w:color="auto"/>
            </w:tcBorders>
          </w:tcPr>
          <w:p w14:paraId="2F1CD60F" w14:textId="77777777" w:rsidR="00E774B0" w:rsidRPr="004541F8" w:rsidRDefault="00E774B0" w:rsidP="00956634">
            <w:pPr>
              <w:tabs>
                <w:tab w:val="clear" w:pos="-720"/>
                <w:tab w:val="clear" w:pos="0"/>
              </w:tabs>
              <w:rPr>
                <w:rFonts w:ascii="Arial" w:hAnsi="Arial"/>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004CBD4B"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Fono fijo, celular</w:t>
            </w:r>
          </w:p>
        </w:tc>
        <w:tc>
          <w:tcPr>
            <w:tcW w:w="1966" w:type="pct"/>
            <w:gridSpan w:val="2"/>
            <w:tcBorders>
              <w:top w:val="single" w:sz="4" w:space="0" w:color="auto"/>
              <w:left w:val="single" w:sz="4" w:space="0" w:color="auto"/>
              <w:bottom w:val="single" w:sz="4" w:space="0" w:color="auto"/>
              <w:right w:val="single" w:sz="4" w:space="0" w:color="auto"/>
            </w:tcBorders>
          </w:tcPr>
          <w:p w14:paraId="1B06906F" w14:textId="77777777" w:rsidR="00E774B0" w:rsidRPr="004541F8" w:rsidRDefault="00E774B0" w:rsidP="00956634">
            <w:pPr>
              <w:tabs>
                <w:tab w:val="clear" w:pos="-720"/>
                <w:tab w:val="clear" w:pos="0"/>
              </w:tabs>
              <w:rPr>
                <w:rFonts w:ascii="Arial" w:hAnsi="Arial"/>
                <w:lang w:val="es-CL"/>
              </w:rPr>
            </w:pPr>
          </w:p>
        </w:tc>
      </w:tr>
      <w:tr w:rsidR="00E774B0" w:rsidRPr="004541F8" w14:paraId="17CDDFCF" w14:textId="77777777" w:rsidTr="009425B7">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516C9812" w14:textId="77777777" w:rsidR="00E774B0" w:rsidRPr="004541F8" w:rsidRDefault="00E774B0" w:rsidP="00956634">
            <w:pPr>
              <w:tabs>
                <w:tab w:val="clear" w:pos="-720"/>
                <w:tab w:val="clear" w:pos="0"/>
              </w:tabs>
              <w:rPr>
                <w:rFonts w:ascii="Arial" w:hAnsi="Arial"/>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4E12D23D"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 xml:space="preserve">Correo electrónico </w:t>
            </w:r>
          </w:p>
        </w:tc>
        <w:tc>
          <w:tcPr>
            <w:tcW w:w="1966" w:type="pct"/>
            <w:gridSpan w:val="2"/>
            <w:tcBorders>
              <w:top w:val="single" w:sz="4" w:space="0" w:color="auto"/>
              <w:left w:val="single" w:sz="4" w:space="0" w:color="auto"/>
              <w:bottom w:val="single" w:sz="4" w:space="0" w:color="auto"/>
              <w:right w:val="single" w:sz="4" w:space="0" w:color="auto"/>
            </w:tcBorders>
          </w:tcPr>
          <w:p w14:paraId="431856FC" w14:textId="77777777" w:rsidR="00E774B0" w:rsidRPr="004541F8" w:rsidRDefault="00E774B0" w:rsidP="00956634">
            <w:pPr>
              <w:tabs>
                <w:tab w:val="clear" w:pos="-720"/>
                <w:tab w:val="clear" w:pos="0"/>
              </w:tabs>
              <w:rPr>
                <w:rFonts w:ascii="Arial" w:hAnsi="Arial"/>
                <w:lang w:val="es-CL"/>
              </w:rPr>
            </w:pPr>
          </w:p>
        </w:tc>
      </w:tr>
      <w:tr w:rsidR="00E774B0" w:rsidRPr="004541F8" w14:paraId="09854C28" w14:textId="77777777" w:rsidTr="009425B7">
        <w:tc>
          <w:tcPr>
            <w:tcW w:w="5000" w:type="pct"/>
            <w:gridSpan w:val="6"/>
            <w:tcBorders>
              <w:top w:val="single" w:sz="4" w:space="0" w:color="auto"/>
              <w:left w:val="single" w:sz="4" w:space="0" w:color="auto"/>
              <w:bottom w:val="single" w:sz="4" w:space="0" w:color="auto"/>
              <w:right w:val="single" w:sz="4" w:space="0" w:color="auto"/>
            </w:tcBorders>
            <w:shd w:val="clear" w:color="auto" w:fill="F2F2F2"/>
          </w:tcPr>
          <w:p w14:paraId="500FCF01" w14:textId="77777777" w:rsidR="00E774B0" w:rsidRPr="004541F8" w:rsidRDefault="00E774B0" w:rsidP="00956634">
            <w:pPr>
              <w:tabs>
                <w:tab w:val="clear" w:pos="-720"/>
                <w:tab w:val="clear" w:pos="0"/>
              </w:tabs>
              <w:rPr>
                <w:rFonts w:ascii="Arial" w:hAnsi="Arial"/>
                <w:lang w:val="es-CL"/>
              </w:rPr>
            </w:pPr>
          </w:p>
        </w:tc>
      </w:tr>
      <w:tr w:rsidR="00E774B0" w:rsidRPr="004541F8" w14:paraId="7D652E06" w14:textId="77777777" w:rsidTr="009425B7">
        <w:tc>
          <w:tcPr>
            <w:tcW w:w="2027" w:type="pct"/>
            <w:gridSpan w:val="2"/>
            <w:tcBorders>
              <w:top w:val="single" w:sz="4" w:space="0" w:color="auto"/>
              <w:left w:val="single" w:sz="4" w:space="0" w:color="auto"/>
              <w:bottom w:val="single" w:sz="4" w:space="0" w:color="auto"/>
              <w:right w:val="single" w:sz="4" w:space="0" w:color="auto"/>
            </w:tcBorders>
            <w:hideMark/>
          </w:tcPr>
          <w:p w14:paraId="59C7587F"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Nombre Contacto 2</w:t>
            </w:r>
          </w:p>
        </w:tc>
        <w:tc>
          <w:tcPr>
            <w:tcW w:w="1007" w:type="pct"/>
            <w:gridSpan w:val="2"/>
            <w:tcBorders>
              <w:top w:val="single" w:sz="4" w:space="0" w:color="auto"/>
              <w:left w:val="single" w:sz="4" w:space="0" w:color="auto"/>
              <w:bottom w:val="single" w:sz="4" w:space="0" w:color="auto"/>
              <w:right w:val="single" w:sz="4" w:space="0" w:color="auto"/>
            </w:tcBorders>
            <w:hideMark/>
          </w:tcPr>
          <w:p w14:paraId="4F9AE24B"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cargo</w:t>
            </w:r>
          </w:p>
        </w:tc>
        <w:tc>
          <w:tcPr>
            <w:tcW w:w="1966" w:type="pct"/>
            <w:gridSpan w:val="2"/>
            <w:tcBorders>
              <w:top w:val="single" w:sz="4" w:space="0" w:color="auto"/>
              <w:left w:val="single" w:sz="4" w:space="0" w:color="auto"/>
              <w:bottom w:val="single" w:sz="4" w:space="0" w:color="auto"/>
              <w:right w:val="single" w:sz="4" w:space="0" w:color="auto"/>
            </w:tcBorders>
          </w:tcPr>
          <w:p w14:paraId="03E82F24" w14:textId="77777777" w:rsidR="00E774B0" w:rsidRPr="004541F8" w:rsidRDefault="00E774B0" w:rsidP="00956634">
            <w:pPr>
              <w:tabs>
                <w:tab w:val="clear" w:pos="-720"/>
                <w:tab w:val="clear" w:pos="0"/>
              </w:tabs>
              <w:rPr>
                <w:rFonts w:ascii="Arial" w:hAnsi="Arial"/>
                <w:lang w:val="es-CL"/>
              </w:rPr>
            </w:pPr>
          </w:p>
        </w:tc>
      </w:tr>
      <w:tr w:rsidR="00E774B0" w:rsidRPr="004541F8" w14:paraId="06352CD9" w14:textId="77777777" w:rsidTr="009425B7">
        <w:tc>
          <w:tcPr>
            <w:tcW w:w="2027" w:type="pct"/>
            <w:gridSpan w:val="2"/>
            <w:vMerge w:val="restart"/>
            <w:tcBorders>
              <w:top w:val="single" w:sz="4" w:space="0" w:color="auto"/>
              <w:left w:val="single" w:sz="4" w:space="0" w:color="auto"/>
              <w:bottom w:val="single" w:sz="4" w:space="0" w:color="auto"/>
              <w:right w:val="single" w:sz="4" w:space="0" w:color="auto"/>
            </w:tcBorders>
          </w:tcPr>
          <w:p w14:paraId="2DA393FE" w14:textId="77777777" w:rsidR="00E774B0" w:rsidRPr="004541F8" w:rsidRDefault="00E774B0" w:rsidP="00956634">
            <w:pPr>
              <w:tabs>
                <w:tab w:val="clear" w:pos="-720"/>
                <w:tab w:val="clear" w:pos="0"/>
              </w:tabs>
              <w:rPr>
                <w:rFonts w:ascii="Arial" w:hAnsi="Arial"/>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77713BD4"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Fono fijo, celular</w:t>
            </w:r>
          </w:p>
        </w:tc>
        <w:tc>
          <w:tcPr>
            <w:tcW w:w="1966" w:type="pct"/>
            <w:gridSpan w:val="2"/>
            <w:tcBorders>
              <w:top w:val="single" w:sz="4" w:space="0" w:color="auto"/>
              <w:left w:val="single" w:sz="4" w:space="0" w:color="auto"/>
              <w:bottom w:val="single" w:sz="4" w:space="0" w:color="auto"/>
              <w:right w:val="single" w:sz="4" w:space="0" w:color="auto"/>
            </w:tcBorders>
          </w:tcPr>
          <w:p w14:paraId="4E113BEF" w14:textId="77777777" w:rsidR="00E774B0" w:rsidRPr="004541F8" w:rsidRDefault="00E774B0" w:rsidP="00956634">
            <w:pPr>
              <w:tabs>
                <w:tab w:val="clear" w:pos="-720"/>
                <w:tab w:val="clear" w:pos="0"/>
              </w:tabs>
              <w:rPr>
                <w:rFonts w:ascii="Arial" w:hAnsi="Arial"/>
                <w:lang w:val="es-CL"/>
              </w:rPr>
            </w:pPr>
          </w:p>
        </w:tc>
      </w:tr>
      <w:tr w:rsidR="00E774B0" w:rsidRPr="004541F8" w14:paraId="2A1906F4" w14:textId="77777777" w:rsidTr="009425B7">
        <w:tc>
          <w:tcPr>
            <w:tcW w:w="2027" w:type="pct"/>
            <w:gridSpan w:val="2"/>
            <w:vMerge/>
            <w:tcBorders>
              <w:top w:val="single" w:sz="4" w:space="0" w:color="auto"/>
              <w:left w:val="single" w:sz="4" w:space="0" w:color="auto"/>
              <w:bottom w:val="single" w:sz="4" w:space="0" w:color="auto"/>
              <w:right w:val="single" w:sz="4" w:space="0" w:color="auto"/>
            </w:tcBorders>
            <w:vAlign w:val="center"/>
            <w:hideMark/>
          </w:tcPr>
          <w:p w14:paraId="41063F53" w14:textId="77777777" w:rsidR="00E774B0" w:rsidRPr="004541F8" w:rsidRDefault="00E774B0" w:rsidP="00956634">
            <w:pPr>
              <w:tabs>
                <w:tab w:val="clear" w:pos="-720"/>
                <w:tab w:val="clear" w:pos="0"/>
              </w:tabs>
              <w:rPr>
                <w:rFonts w:ascii="Arial" w:hAnsi="Arial"/>
                <w:lang w:val="es-CL"/>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27B8195D" w14:textId="77777777" w:rsidR="00E774B0" w:rsidRPr="004541F8" w:rsidRDefault="00E774B0" w:rsidP="00956634">
            <w:pPr>
              <w:tabs>
                <w:tab w:val="clear" w:pos="-720"/>
                <w:tab w:val="clear" w:pos="0"/>
              </w:tabs>
              <w:rPr>
                <w:rFonts w:ascii="Arial" w:hAnsi="Arial"/>
                <w:lang w:val="es-CL"/>
              </w:rPr>
            </w:pPr>
            <w:r w:rsidRPr="004541F8">
              <w:rPr>
                <w:rFonts w:ascii="Arial" w:hAnsi="Arial"/>
                <w:lang w:val="es-CL"/>
              </w:rPr>
              <w:t xml:space="preserve">Correo electrónico </w:t>
            </w:r>
          </w:p>
        </w:tc>
        <w:tc>
          <w:tcPr>
            <w:tcW w:w="1966" w:type="pct"/>
            <w:gridSpan w:val="2"/>
            <w:tcBorders>
              <w:top w:val="single" w:sz="4" w:space="0" w:color="auto"/>
              <w:left w:val="single" w:sz="4" w:space="0" w:color="auto"/>
              <w:bottom w:val="single" w:sz="4" w:space="0" w:color="auto"/>
              <w:right w:val="single" w:sz="4" w:space="0" w:color="auto"/>
            </w:tcBorders>
          </w:tcPr>
          <w:p w14:paraId="5CB1BFD4" w14:textId="77777777" w:rsidR="00E774B0" w:rsidRPr="004541F8" w:rsidRDefault="00E774B0" w:rsidP="00956634">
            <w:pPr>
              <w:tabs>
                <w:tab w:val="clear" w:pos="-720"/>
                <w:tab w:val="clear" w:pos="0"/>
              </w:tabs>
              <w:rPr>
                <w:rFonts w:ascii="Arial" w:hAnsi="Arial"/>
                <w:lang w:val="es-CL"/>
              </w:rPr>
            </w:pPr>
          </w:p>
        </w:tc>
      </w:tr>
    </w:tbl>
    <w:p w14:paraId="3DA63741" w14:textId="77777777" w:rsidR="00E80BC8" w:rsidRDefault="00E80BC8" w:rsidP="00956634">
      <w:pPr>
        <w:tabs>
          <w:tab w:val="clear" w:pos="-720"/>
          <w:tab w:val="clear" w:pos="0"/>
        </w:tabs>
        <w:rPr>
          <w:rFonts w:ascii="Arial" w:hAnsi="Arial"/>
          <w:spacing w:val="0"/>
          <w:lang w:val="es-CL"/>
        </w:rPr>
      </w:pPr>
    </w:p>
    <w:p w14:paraId="5DE3AAAA" w14:textId="77777777" w:rsidR="00E774B0" w:rsidRDefault="00E774B0" w:rsidP="00956634">
      <w:pPr>
        <w:tabs>
          <w:tab w:val="clear" w:pos="-720"/>
          <w:tab w:val="clear" w:pos="0"/>
        </w:tabs>
        <w:rPr>
          <w:rFonts w:ascii="Arial" w:hAnsi="Arial"/>
          <w:spacing w:val="0"/>
          <w:lang w:val="es-CL"/>
        </w:rPr>
      </w:pPr>
    </w:p>
    <w:p w14:paraId="4CE34663" w14:textId="77777777" w:rsidR="00E774B0" w:rsidRDefault="00E774B0" w:rsidP="00956634">
      <w:pPr>
        <w:tabs>
          <w:tab w:val="clear" w:pos="-720"/>
          <w:tab w:val="clear" w:pos="0"/>
        </w:tabs>
        <w:rPr>
          <w:rFonts w:ascii="Arial" w:hAnsi="Arial"/>
          <w:spacing w:val="0"/>
          <w:lang w:val="es-CL"/>
        </w:rPr>
      </w:pPr>
    </w:p>
    <w:p w14:paraId="46103123" w14:textId="77777777" w:rsidR="00E774B0" w:rsidRPr="00053BE9" w:rsidRDefault="00E774B0" w:rsidP="00956634">
      <w:pPr>
        <w:tabs>
          <w:tab w:val="clear" w:pos="-720"/>
          <w:tab w:val="clear" w:pos="0"/>
        </w:tabs>
        <w:rPr>
          <w:rFonts w:ascii="Arial" w:hAnsi="Arial"/>
          <w:spacing w:val="0"/>
          <w:lang w:val="es-CL"/>
        </w:rPr>
      </w:pPr>
    </w:p>
    <w:p w14:paraId="2CA28FE8" w14:textId="77777777" w:rsidR="00E80BC8" w:rsidRPr="00053BE9" w:rsidRDefault="00E80BC8" w:rsidP="00956634">
      <w:pPr>
        <w:tabs>
          <w:tab w:val="clear" w:pos="-720"/>
          <w:tab w:val="clear" w:pos="0"/>
        </w:tabs>
        <w:rPr>
          <w:rFonts w:ascii="Arial" w:hAnsi="Arial"/>
          <w:spacing w:val="0"/>
          <w:lang w:val="es-CL"/>
        </w:rPr>
      </w:pPr>
    </w:p>
    <w:p w14:paraId="73778235" w14:textId="4DEED163" w:rsidR="00E80BC8" w:rsidRPr="00053BE9" w:rsidRDefault="00E774B0" w:rsidP="00956634">
      <w:pPr>
        <w:tabs>
          <w:tab w:val="clear" w:pos="-720"/>
          <w:tab w:val="clear" w:pos="0"/>
        </w:tabs>
        <w:rPr>
          <w:rFonts w:ascii="Arial" w:hAnsi="Arial"/>
          <w:spacing w:val="0"/>
          <w:lang w:val="es-CL"/>
        </w:rPr>
      </w:pPr>
      <w:r>
        <w:rPr>
          <w:rFonts w:ascii="Arial" w:hAnsi="Arial"/>
          <w:spacing w:val="0"/>
          <w:lang w:val="es-CL"/>
        </w:rPr>
        <w:t>F</w:t>
      </w:r>
      <w:r w:rsidR="00E80BC8" w:rsidRPr="00053BE9">
        <w:rPr>
          <w:rFonts w:ascii="Arial" w:hAnsi="Arial"/>
          <w:spacing w:val="0"/>
          <w:lang w:val="es-CL"/>
        </w:rPr>
        <w:t>irma representante legal</w:t>
      </w:r>
    </w:p>
    <w:p w14:paraId="4ACB1DAB" w14:textId="77777777" w:rsidR="00E80BC8" w:rsidRPr="00053BE9" w:rsidRDefault="00E80BC8" w:rsidP="00956634">
      <w:pPr>
        <w:tabs>
          <w:tab w:val="clear" w:pos="-720"/>
          <w:tab w:val="clear" w:pos="0"/>
        </w:tabs>
        <w:rPr>
          <w:rFonts w:ascii="Arial" w:hAnsi="Arial"/>
          <w:spacing w:val="0"/>
          <w:lang w:val="es-CL"/>
        </w:rPr>
      </w:pPr>
    </w:p>
    <w:p w14:paraId="6D3E110B" w14:textId="77777777" w:rsidR="00E80BC8" w:rsidRPr="00053BE9" w:rsidRDefault="00E80BC8" w:rsidP="00956634">
      <w:pPr>
        <w:tabs>
          <w:tab w:val="clear" w:pos="-720"/>
          <w:tab w:val="clear" w:pos="0"/>
        </w:tabs>
        <w:rPr>
          <w:rFonts w:ascii="Arial" w:hAnsi="Arial"/>
          <w:spacing w:val="0"/>
          <w:lang w:val="es-CL"/>
        </w:rPr>
      </w:pPr>
    </w:p>
    <w:p w14:paraId="0120D0BB" w14:textId="77777777" w:rsidR="00E80BC8" w:rsidRPr="00053BE9" w:rsidRDefault="00E80BC8" w:rsidP="00956634">
      <w:pPr>
        <w:tabs>
          <w:tab w:val="clear" w:pos="-720"/>
          <w:tab w:val="clear" w:pos="0"/>
        </w:tabs>
        <w:rPr>
          <w:rFonts w:ascii="Arial" w:hAnsi="Arial"/>
          <w:spacing w:val="0"/>
          <w:lang w:val="es-CL"/>
        </w:rPr>
      </w:pPr>
      <w:r w:rsidRPr="00053BE9">
        <w:rPr>
          <w:rFonts w:ascii="Arial" w:hAnsi="Arial"/>
          <w:spacing w:val="0"/>
          <w:lang w:val="es-CL"/>
        </w:rPr>
        <w:t>Santiago,……de………… de 20….</w:t>
      </w:r>
    </w:p>
    <w:p w14:paraId="62F4419D" w14:textId="77777777" w:rsidR="00E80BC8" w:rsidRPr="00053BE9" w:rsidRDefault="00E80BC8" w:rsidP="00956634">
      <w:pPr>
        <w:tabs>
          <w:tab w:val="clear" w:pos="-720"/>
          <w:tab w:val="clear" w:pos="0"/>
        </w:tabs>
        <w:rPr>
          <w:rFonts w:ascii="Arial" w:hAnsi="Arial"/>
          <w:spacing w:val="0"/>
          <w:lang w:val="es-CL"/>
        </w:rPr>
      </w:pPr>
      <w:r w:rsidRPr="00053BE9">
        <w:rPr>
          <w:rFonts w:ascii="Arial" w:hAnsi="Arial"/>
          <w:spacing w:val="0"/>
          <w:lang w:val="es-CL"/>
        </w:rPr>
        <w:br w:type="page"/>
      </w:r>
    </w:p>
    <w:p w14:paraId="4F862044" w14:textId="77777777" w:rsidR="00E80BC8" w:rsidRPr="00053BE9" w:rsidRDefault="00E80BC8" w:rsidP="00956634">
      <w:pPr>
        <w:pStyle w:val="Ttulo2"/>
        <w:tabs>
          <w:tab w:val="clear" w:pos="-720"/>
          <w:tab w:val="clear" w:pos="0"/>
        </w:tabs>
        <w:rPr>
          <w:rFonts w:ascii="Arial" w:hAnsi="Arial"/>
          <w:spacing w:val="0"/>
          <w:sz w:val="22"/>
          <w:szCs w:val="22"/>
        </w:rPr>
      </w:pPr>
      <w:bookmarkStart w:id="725" w:name="_Toc1739346"/>
      <w:bookmarkStart w:id="726" w:name="_Toc132025281"/>
      <w:r w:rsidRPr="00053BE9">
        <w:rPr>
          <w:rFonts w:ascii="Arial" w:hAnsi="Arial"/>
          <w:spacing w:val="0"/>
          <w:sz w:val="22"/>
          <w:szCs w:val="22"/>
        </w:rPr>
        <w:lastRenderedPageBreak/>
        <w:t>Anexo N° 2: “Declaración jurada de aceptación de la Bases de Licitación”</w:t>
      </w:r>
      <w:bookmarkEnd w:id="725"/>
      <w:bookmarkEnd w:id="726"/>
    </w:p>
    <w:p w14:paraId="23AB4752" w14:textId="77777777" w:rsidR="00E80BC8" w:rsidRPr="00053BE9" w:rsidRDefault="00E80BC8" w:rsidP="00956634">
      <w:pPr>
        <w:tabs>
          <w:tab w:val="clear" w:pos="-720"/>
          <w:tab w:val="clear" w:pos="0"/>
        </w:tabs>
        <w:rPr>
          <w:rFonts w:ascii="Arial" w:hAnsi="Arial"/>
          <w:spacing w:val="0"/>
        </w:rPr>
      </w:pPr>
    </w:p>
    <w:p w14:paraId="7CDBC7F6" w14:textId="77777777" w:rsidR="00E80BC8" w:rsidRPr="00053BE9" w:rsidRDefault="00E80BC8" w:rsidP="00956634">
      <w:pPr>
        <w:tabs>
          <w:tab w:val="clear" w:pos="-720"/>
          <w:tab w:val="clear" w:pos="0"/>
        </w:tabs>
        <w:rPr>
          <w:rFonts w:ascii="Arial" w:hAnsi="Arial"/>
          <w:spacing w:val="0"/>
        </w:rPr>
      </w:pPr>
    </w:p>
    <w:p w14:paraId="16932AE5" w14:textId="77777777" w:rsidR="00E80BC8" w:rsidRPr="00053BE9" w:rsidRDefault="00E80BC8" w:rsidP="00956634">
      <w:pPr>
        <w:tabs>
          <w:tab w:val="clear" w:pos="-720"/>
          <w:tab w:val="clear" w:pos="0"/>
        </w:tabs>
        <w:rPr>
          <w:rFonts w:ascii="Arial" w:hAnsi="Arial"/>
          <w:spacing w:val="0"/>
        </w:rPr>
      </w:pPr>
      <w:r w:rsidRPr="00053BE9">
        <w:rPr>
          <w:rFonts w:ascii="Arial" w:hAnsi="Arial"/>
          <w:spacing w:val="0"/>
        </w:rPr>
        <w:t>Don…………………….., cédula de identidad N°……………….., con domicilio en la calle…………….…………. N°……………., Comuna………………….……………, en representación de la Empresa ………………………………………….………..Rut. N°………………………, declara:</w:t>
      </w:r>
    </w:p>
    <w:p w14:paraId="26E156DA" w14:textId="77777777" w:rsidR="00E80BC8" w:rsidRPr="00053BE9" w:rsidRDefault="00E80BC8" w:rsidP="00956634">
      <w:pPr>
        <w:tabs>
          <w:tab w:val="clear" w:pos="-720"/>
          <w:tab w:val="clear" w:pos="0"/>
        </w:tabs>
        <w:rPr>
          <w:rFonts w:ascii="Arial" w:hAnsi="Arial"/>
          <w:spacing w:val="0"/>
        </w:rPr>
      </w:pPr>
    </w:p>
    <w:p w14:paraId="2DCDC3DC" w14:textId="599499CC" w:rsidR="00E80BC8" w:rsidRPr="00053BE9" w:rsidRDefault="00E80BC8" w:rsidP="00956634">
      <w:pPr>
        <w:pStyle w:val="Prrafodelista"/>
        <w:numPr>
          <w:ilvl w:val="0"/>
          <w:numId w:val="32"/>
        </w:numPr>
        <w:tabs>
          <w:tab w:val="clear" w:pos="-720"/>
          <w:tab w:val="clear" w:pos="0"/>
        </w:tabs>
        <w:ind w:left="0" w:firstLine="0"/>
        <w:rPr>
          <w:rFonts w:ascii="Arial" w:hAnsi="Arial"/>
          <w:spacing w:val="0"/>
        </w:rPr>
      </w:pPr>
      <w:r w:rsidRPr="00053BE9">
        <w:rPr>
          <w:rFonts w:ascii="Arial" w:hAnsi="Arial"/>
          <w:spacing w:val="0"/>
        </w:rPr>
        <w:t xml:space="preserve">Haber estudiado las Bases de Licitación </w:t>
      </w:r>
      <w:r w:rsidR="00C71881" w:rsidRPr="009978EF">
        <w:rPr>
          <w:rFonts w:ascii="Arial" w:hAnsi="Arial"/>
          <w:bCs/>
          <w:spacing w:val="0"/>
        </w:rPr>
        <w:t>de adquisición y mantención de equipos</w:t>
      </w:r>
      <w:r w:rsidR="00C71881" w:rsidRPr="00053BE9">
        <w:rPr>
          <w:rFonts w:ascii="Arial" w:hAnsi="Arial"/>
          <w:bCs/>
          <w:spacing w:val="0"/>
        </w:rPr>
        <w:t xml:space="preserve"> médicos central de procesamiento, hospital del trabajador </w:t>
      </w:r>
      <w:r w:rsidR="00F56E5B" w:rsidRPr="00053BE9">
        <w:rPr>
          <w:rFonts w:ascii="Arial" w:hAnsi="Arial"/>
          <w:bCs/>
          <w:spacing w:val="0"/>
        </w:rPr>
        <w:t>2023</w:t>
      </w:r>
      <w:r w:rsidR="00F56E5B" w:rsidRPr="00053BE9">
        <w:rPr>
          <w:rFonts w:ascii="Arial" w:hAnsi="Arial"/>
          <w:spacing w:val="0"/>
        </w:rPr>
        <w:t xml:space="preserve"> junto</w:t>
      </w:r>
      <w:r w:rsidRPr="00053BE9">
        <w:rPr>
          <w:rFonts w:ascii="Arial" w:hAnsi="Arial"/>
          <w:spacing w:val="0"/>
        </w:rPr>
        <w:t xml:space="preserve"> a sus anexos y todos los antecedentes que forman parte de esta licitación, verificando la total concordancia entre ellos.</w:t>
      </w:r>
    </w:p>
    <w:p w14:paraId="49DFA085" w14:textId="77777777" w:rsidR="00E80BC8" w:rsidRPr="00053BE9" w:rsidRDefault="00E80BC8" w:rsidP="00956634">
      <w:pPr>
        <w:pStyle w:val="Prrafodelista"/>
        <w:tabs>
          <w:tab w:val="clear" w:pos="-720"/>
          <w:tab w:val="clear" w:pos="0"/>
        </w:tabs>
        <w:ind w:left="0"/>
        <w:rPr>
          <w:rFonts w:ascii="Arial" w:hAnsi="Arial"/>
          <w:spacing w:val="0"/>
        </w:rPr>
      </w:pPr>
    </w:p>
    <w:p w14:paraId="231DE0BD" w14:textId="47511690" w:rsidR="00E80BC8" w:rsidRPr="00053BE9" w:rsidRDefault="00E80BC8" w:rsidP="00956634">
      <w:pPr>
        <w:pStyle w:val="Prrafodelista"/>
        <w:numPr>
          <w:ilvl w:val="0"/>
          <w:numId w:val="32"/>
        </w:numPr>
        <w:tabs>
          <w:tab w:val="clear" w:pos="-720"/>
          <w:tab w:val="clear" w:pos="0"/>
        </w:tabs>
        <w:ind w:left="0" w:firstLine="0"/>
        <w:rPr>
          <w:rFonts w:ascii="Arial" w:hAnsi="Arial"/>
          <w:spacing w:val="0"/>
        </w:rPr>
      </w:pPr>
      <w:r w:rsidRPr="00053BE9">
        <w:rPr>
          <w:rFonts w:ascii="Arial" w:hAnsi="Arial"/>
          <w:spacing w:val="0"/>
        </w:rPr>
        <w:t>Haber considerado en la oferta económica todos los gatos necesarios para la entrega de los productos, conforme se solicita en las bases de Licitación.</w:t>
      </w:r>
    </w:p>
    <w:p w14:paraId="4C438502" w14:textId="77777777" w:rsidR="00E80BC8" w:rsidRPr="00053BE9" w:rsidRDefault="00E80BC8" w:rsidP="00956634">
      <w:pPr>
        <w:pStyle w:val="Prrafodelista"/>
        <w:tabs>
          <w:tab w:val="clear" w:pos="-720"/>
          <w:tab w:val="clear" w:pos="0"/>
        </w:tabs>
        <w:ind w:left="0"/>
        <w:rPr>
          <w:rFonts w:ascii="Arial" w:hAnsi="Arial"/>
          <w:spacing w:val="0"/>
        </w:rPr>
      </w:pPr>
    </w:p>
    <w:p w14:paraId="5552691A" w14:textId="227D1F5B" w:rsidR="00E80BC8" w:rsidRPr="00053BE9" w:rsidRDefault="00E80BC8" w:rsidP="00956634">
      <w:pPr>
        <w:pStyle w:val="Prrafodelista"/>
        <w:numPr>
          <w:ilvl w:val="0"/>
          <w:numId w:val="32"/>
        </w:numPr>
        <w:tabs>
          <w:tab w:val="clear" w:pos="-720"/>
          <w:tab w:val="clear" w:pos="0"/>
        </w:tabs>
        <w:ind w:left="0" w:firstLine="0"/>
        <w:rPr>
          <w:rFonts w:ascii="Arial" w:hAnsi="Arial"/>
          <w:spacing w:val="0"/>
        </w:rPr>
      </w:pPr>
      <w:r w:rsidRPr="00053BE9">
        <w:rPr>
          <w:rFonts w:ascii="Arial" w:hAnsi="Arial"/>
          <w:spacing w:val="0"/>
        </w:rPr>
        <w:t>Afirmo, y doy garantías, que la empresa que represento no mantiene deudas previsionales con sus trabajadores, además que no tenemos o presentamos prácticas antisindicales, ni se encuentra en estado de notoria insolvencia o declarada en quiebra.</w:t>
      </w:r>
    </w:p>
    <w:p w14:paraId="5597004E" w14:textId="77777777" w:rsidR="00E80BC8" w:rsidRPr="00053BE9" w:rsidRDefault="00E80BC8" w:rsidP="00956634">
      <w:pPr>
        <w:pStyle w:val="Prrafodelista"/>
        <w:tabs>
          <w:tab w:val="clear" w:pos="-720"/>
          <w:tab w:val="clear" w:pos="0"/>
        </w:tabs>
        <w:ind w:left="0"/>
        <w:rPr>
          <w:rFonts w:ascii="Arial" w:hAnsi="Arial"/>
          <w:spacing w:val="0"/>
        </w:rPr>
      </w:pPr>
    </w:p>
    <w:p w14:paraId="1CF3A5D3" w14:textId="2C5559C6" w:rsidR="00E80BC8" w:rsidRPr="00053BE9" w:rsidRDefault="00E80BC8" w:rsidP="00956634">
      <w:pPr>
        <w:pStyle w:val="Prrafodelista"/>
        <w:numPr>
          <w:ilvl w:val="0"/>
          <w:numId w:val="32"/>
        </w:numPr>
        <w:tabs>
          <w:tab w:val="clear" w:pos="-720"/>
          <w:tab w:val="clear" w:pos="0"/>
        </w:tabs>
        <w:ind w:left="0" w:firstLine="0"/>
        <w:rPr>
          <w:rFonts w:ascii="Arial" w:hAnsi="Arial"/>
          <w:spacing w:val="0"/>
        </w:rPr>
      </w:pPr>
      <w:r w:rsidRPr="00053BE9">
        <w:rPr>
          <w:rFonts w:ascii="Arial" w:hAnsi="Arial"/>
          <w:spacing w:val="0"/>
        </w:rPr>
        <w:t>Que los productos que oferto en esta licitación están debidamente avalados para su comercialización.</w:t>
      </w:r>
    </w:p>
    <w:p w14:paraId="4A2D624C" w14:textId="77777777" w:rsidR="00E80BC8" w:rsidRPr="00053BE9" w:rsidRDefault="00E80BC8" w:rsidP="00956634">
      <w:pPr>
        <w:pStyle w:val="Prrafodelista"/>
        <w:tabs>
          <w:tab w:val="clear" w:pos="-720"/>
          <w:tab w:val="clear" w:pos="0"/>
        </w:tabs>
        <w:ind w:left="0"/>
        <w:rPr>
          <w:rFonts w:ascii="Arial" w:hAnsi="Arial"/>
          <w:spacing w:val="0"/>
        </w:rPr>
      </w:pPr>
    </w:p>
    <w:p w14:paraId="4A20E4DC" w14:textId="7EB9F77C" w:rsidR="00E80BC8" w:rsidRPr="00053BE9" w:rsidRDefault="00E80BC8" w:rsidP="00956634">
      <w:pPr>
        <w:pStyle w:val="Prrafodelista"/>
        <w:numPr>
          <w:ilvl w:val="0"/>
          <w:numId w:val="32"/>
        </w:numPr>
        <w:tabs>
          <w:tab w:val="clear" w:pos="-720"/>
          <w:tab w:val="clear" w:pos="0"/>
        </w:tabs>
        <w:ind w:left="0" w:firstLine="0"/>
        <w:rPr>
          <w:rFonts w:ascii="Arial" w:hAnsi="Arial"/>
          <w:spacing w:val="0"/>
        </w:rPr>
      </w:pPr>
      <w:r w:rsidRPr="00053BE9">
        <w:rPr>
          <w:rFonts w:ascii="Arial" w:hAnsi="Arial"/>
          <w:spacing w:val="0"/>
        </w:rPr>
        <w:t>Conocer y aceptar las condiciones establecidas en las Bases de Licitación,</w:t>
      </w:r>
      <w:r w:rsidRPr="00053BE9">
        <w:rPr>
          <w:rFonts w:ascii="Arial" w:hAnsi="Arial"/>
          <w:spacing w:val="0"/>
          <w:lang w:val="es-CL"/>
        </w:rPr>
        <w:t xml:space="preserve"> </w:t>
      </w:r>
      <w:r w:rsidRPr="00053BE9">
        <w:rPr>
          <w:rFonts w:ascii="Arial" w:hAnsi="Arial"/>
          <w:spacing w:val="0"/>
        </w:rPr>
        <w:t>sus respectivos Anexos</w:t>
      </w:r>
      <w:r w:rsidRPr="00053BE9">
        <w:rPr>
          <w:rFonts w:ascii="Arial" w:hAnsi="Arial"/>
          <w:spacing w:val="0"/>
          <w:lang w:val="es-CL"/>
        </w:rPr>
        <w:t>, y Modelo</w:t>
      </w:r>
      <w:r w:rsidRPr="00053BE9">
        <w:rPr>
          <w:rFonts w:ascii="Arial" w:hAnsi="Arial"/>
          <w:spacing w:val="0"/>
        </w:rPr>
        <w:t xml:space="preserve"> de Contrato.</w:t>
      </w:r>
    </w:p>
    <w:p w14:paraId="6AF8B14C" w14:textId="77777777" w:rsidR="00E80BC8" w:rsidRPr="00053BE9" w:rsidRDefault="00E80BC8" w:rsidP="00956634">
      <w:pPr>
        <w:pStyle w:val="Prrafodelista"/>
        <w:tabs>
          <w:tab w:val="clear" w:pos="-720"/>
          <w:tab w:val="clear" w:pos="0"/>
        </w:tabs>
        <w:ind w:left="0"/>
        <w:rPr>
          <w:rFonts w:ascii="Arial" w:hAnsi="Arial"/>
          <w:spacing w:val="0"/>
        </w:rPr>
      </w:pPr>
    </w:p>
    <w:p w14:paraId="61B6A798" w14:textId="076FC025" w:rsidR="00E80BC8" w:rsidRPr="00053BE9" w:rsidRDefault="00E80BC8" w:rsidP="00956634">
      <w:pPr>
        <w:pStyle w:val="Prrafodelista"/>
        <w:numPr>
          <w:ilvl w:val="0"/>
          <w:numId w:val="32"/>
        </w:numPr>
        <w:tabs>
          <w:tab w:val="clear" w:pos="-720"/>
          <w:tab w:val="clear" w:pos="0"/>
        </w:tabs>
        <w:ind w:left="0" w:firstLine="0"/>
        <w:rPr>
          <w:rFonts w:ascii="Arial" w:hAnsi="Arial"/>
          <w:spacing w:val="0"/>
        </w:rPr>
      </w:pPr>
      <w:r w:rsidRPr="00053BE9">
        <w:rPr>
          <w:rFonts w:ascii="Arial" w:hAnsi="Arial"/>
          <w:spacing w:val="0"/>
        </w:rPr>
        <w:t>Que la información entregada en la presente licitación es exacta y veraz, en virtud de lo que autorizo a la ACHS a recabar y solicitar informes a entidades públicas o privadas de cualquier tipo, tendientes a la verificación de los datos y antecedentes consignados en la propuesta y antecedentes presentados.</w:t>
      </w:r>
    </w:p>
    <w:p w14:paraId="37485D24" w14:textId="77777777" w:rsidR="00E80BC8" w:rsidRPr="00053BE9" w:rsidRDefault="00E80BC8" w:rsidP="00956634">
      <w:pPr>
        <w:pStyle w:val="Prrafodelista"/>
        <w:tabs>
          <w:tab w:val="clear" w:pos="-720"/>
          <w:tab w:val="clear" w:pos="0"/>
        </w:tabs>
        <w:rPr>
          <w:rFonts w:ascii="Arial" w:hAnsi="Arial"/>
          <w:spacing w:val="0"/>
        </w:rPr>
      </w:pPr>
    </w:p>
    <w:p w14:paraId="6E2A0FA2" w14:textId="77777777" w:rsidR="00E80BC8" w:rsidRDefault="00E80BC8" w:rsidP="00956634">
      <w:pPr>
        <w:tabs>
          <w:tab w:val="clear" w:pos="-720"/>
          <w:tab w:val="clear" w:pos="0"/>
        </w:tabs>
        <w:rPr>
          <w:rFonts w:ascii="Arial" w:hAnsi="Arial"/>
          <w:spacing w:val="0"/>
        </w:rPr>
      </w:pPr>
    </w:p>
    <w:p w14:paraId="0D0815E4" w14:textId="77777777" w:rsidR="009425B7" w:rsidRDefault="009425B7" w:rsidP="00956634">
      <w:pPr>
        <w:tabs>
          <w:tab w:val="clear" w:pos="-720"/>
          <w:tab w:val="clear" w:pos="0"/>
        </w:tabs>
        <w:rPr>
          <w:rFonts w:ascii="Arial" w:hAnsi="Arial"/>
          <w:spacing w:val="0"/>
        </w:rPr>
      </w:pPr>
    </w:p>
    <w:p w14:paraId="0A3C7125" w14:textId="77777777" w:rsidR="009425B7" w:rsidRDefault="009425B7" w:rsidP="00956634">
      <w:pPr>
        <w:tabs>
          <w:tab w:val="clear" w:pos="-720"/>
          <w:tab w:val="clear" w:pos="0"/>
        </w:tabs>
        <w:rPr>
          <w:rFonts w:ascii="Arial" w:hAnsi="Arial"/>
          <w:spacing w:val="0"/>
        </w:rPr>
      </w:pPr>
    </w:p>
    <w:p w14:paraId="4BCD5D73" w14:textId="77777777" w:rsidR="009425B7" w:rsidRDefault="009425B7" w:rsidP="00956634">
      <w:pPr>
        <w:tabs>
          <w:tab w:val="clear" w:pos="-720"/>
          <w:tab w:val="clear" w:pos="0"/>
        </w:tabs>
        <w:rPr>
          <w:rFonts w:ascii="Arial" w:hAnsi="Arial"/>
          <w:spacing w:val="0"/>
        </w:rPr>
      </w:pPr>
    </w:p>
    <w:p w14:paraId="2086E9C8" w14:textId="77777777" w:rsidR="009425B7" w:rsidRPr="00053BE9" w:rsidRDefault="009425B7" w:rsidP="00956634">
      <w:pPr>
        <w:tabs>
          <w:tab w:val="clear" w:pos="-720"/>
          <w:tab w:val="clear" w:pos="0"/>
        </w:tabs>
        <w:rPr>
          <w:rFonts w:ascii="Arial" w:hAnsi="Arial"/>
          <w:spacing w:val="0"/>
        </w:rPr>
      </w:pPr>
    </w:p>
    <w:p w14:paraId="5EA6A6B9" w14:textId="54DA0248" w:rsidR="00E80BC8" w:rsidRPr="00053BE9" w:rsidRDefault="001073DF" w:rsidP="00956634">
      <w:pPr>
        <w:tabs>
          <w:tab w:val="clear" w:pos="-720"/>
          <w:tab w:val="clear" w:pos="0"/>
        </w:tabs>
        <w:rPr>
          <w:rFonts w:ascii="Arial" w:hAnsi="Arial"/>
          <w:spacing w:val="0"/>
        </w:rPr>
      </w:pPr>
      <w:r w:rsidRPr="00053BE9">
        <w:rPr>
          <w:rFonts w:ascii="Arial" w:hAnsi="Arial"/>
          <w:spacing w:val="0"/>
        </w:rPr>
        <w:t>Nombre y f</w:t>
      </w:r>
      <w:r w:rsidR="00E80BC8" w:rsidRPr="00053BE9">
        <w:rPr>
          <w:rFonts w:ascii="Arial" w:hAnsi="Arial"/>
          <w:spacing w:val="0"/>
        </w:rPr>
        <w:t>irma representante legal</w:t>
      </w:r>
    </w:p>
    <w:p w14:paraId="3A56DE33" w14:textId="77777777" w:rsidR="00E80BC8" w:rsidRPr="00053BE9" w:rsidRDefault="00E80BC8" w:rsidP="00956634">
      <w:pPr>
        <w:tabs>
          <w:tab w:val="clear" w:pos="-720"/>
          <w:tab w:val="clear" w:pos="0"/>
        </w:tabs>
        <w:rPr>
          <w:rFonts w:ascii="Arial" w:hAnsi="Arial"/>
          <w:spacing w:val="0"/>
        </w:rPr>
      </w:pPr>
    </w:p>
    <w:p w14:paraId="31971FF2" w14:textId="77777777" w:rsidR="00E80BC8" w:rsidRPr="00053BE9" w:rsidRDefault="00E80BC8" w:rsidP="00956634">
      <w:pPr>
        <w:tabs>
          <w:tab w:val="clear" w:pos="-720"/>
          <w:tab w:val="clear" w:pos="0"/>
        </w:tabs>
        <w:rPr>
          <w:rFonts w:ascii="Arial" w:hAnsi="Arial"/>
          <w:spacing w:val="0"/>
        </w:rPr>
      </w:pPr>
    </w:p>
    <w:p w14:paraId="0DB16374" w14:textId="77777777" w:rsidR="00E80BC8" w:rsidRPr="00053BE9" w:rsidRDefault="00E80BC8" w:rsidP="00956634">
      <w:pPr>
        <w:tabs>
          <w:tab w:val="clear" w:pos="-720"/>
          <w:tab w:val="clear" w:pos="0"/>
        </w:tabs>
        <w:rPr>
          <w:rFonts w:ascii="Arial" w:hAnsi="Arial"/>
          <w:spacing w:val="0"/>
        </w:rPr>
      </w:pPr>
    </w:p>
    <w:p w14:paraId="69411921" w14:textId="77777777" w:rsidR="00E80BC8" w:rsidRPr="00053BE9" w:rsidRDefault="00E80BC8" w:rsidP="00956634">
      <w:pPr>
        <w:tabs>
          <w:tab w:val="clear" w:pos="-720"/>
          <w:tab w:val="clear" w:pos="0"/>
        </w:tabs>
        <w:rPr>
          <w:rFonts w:ascii="Arial" w:hAnsi="Arial"/>
          <w:spacing w:val="0"/>
        </w:rPr>
      </w:pPr>
      <w:r w:rsidRPr="00053BE9">
        <w:rPr>
          <w:rFonts w:ascii="Arial" w:hAnsi="Arial"/>
          <w:spacing w:val="0"/>
        </w:rPr>
        <w:t>Santiago,……de………… de 20...</w:t>
      </w:r>
    </w:p>
    <w:p w14:paraId="016DE57A" w14:textId="77777777" w:rsidR="00E80BC8" w:rsidRPr="00053BE9" w:rsidRDefault="00E80BC8" w:rsidP="00956634">
      <w:pPr>
        <w:tabs>
          <w:tab w:val="clear" w:pos="-720"/>
          <w:tab w:val="clear" w:pos="0"/>
        </w:tabs>
        <w:rPr>
          <w:rFonts w:ascii="Arial" w:hAnsi="Arial"/>
          <w:spacing w:val="0"/>
          <w:lang w:val="pt-BR"/>
        </w:rPr>
      </w:pPr>
      <w:r w:rsidRPr="00053BE9">
        <w:rPr>
          <w:rFonts w:ascii="Arial" w:hAnsi="Arial"/>
          <w:spacing w:val="0"/>
        </w:rPr>
        <w:br w:type="page"/>
      </w:r>
    </w:p>
    <w:p w14:paraId="61534F31" w14:textId="51C9D0CA" w:rsidR="00E80BC8" w:rsidRPr="00053BE9" w:rsidRDefault="00E80BC8" w:rsidP="00956634">
      <w:pPr>
        <w:pStyle w:val="Ttulo2"/>
        <w:tabs>
          <w:tab w:val="clear" w:pos="-720"/>
          <w:tab w:val="clear" w:pos="0"/>
        </w:tabs>
        <w:rPr>
          <w:rFonts w:ascii="Arial" w:hAnsi="Arial"/>
          <w:spacing w:val="0"/>
          <w:sz w:val="22"/>
          <w:szCs w:val="22"/>
        </w:rPr>
      </w:pPr>
      <w:bookmarkStart w:id="727" w:name="_Toc1739349"/>
      <w:bookmarkStart w:id="728" w:name="_Toc132025282"/>
      <w:r w:rsidRPr="00053BE9">
        <w:rPr>
          <w:rFonts w:ascii="Arial" w:hAnsi="Arial"/>
          <w:spacing w:val="0"/>
          <w:sz w:val="22"/>
          <w:szCs w:val="22"/>
        </w:rPr>
        <w:lastRenderedPageBreak/>
        <w:t xml:space="preserve">Anexo N° </w:t>
      </w:r>
      <w:r w:rsidR="00A1482E">
        <w:rPr>
          <w:rFonts w:ascii="Arial" w:hAnsi="Arial"/>
          <w:spacing w:val="0"/>
          <w:sz w:val="22"/>
          <w:szCs w:val="22"/>
        </w:rPr>
        <w:t>3</w:t>
      </w:r>
      <w:r w:rsidRPr="00053BE9">
        <w:rPr>
          <w:rFonts w:ascii="Arial" w:hAnsi="Arial"/>
          <w:spacing w:val="0"/>
          <w:sz w:val="22"/>
          <w:szCs w:val="22"/>
        </w:rPr>
        <w:t>: “Cartera de Clientes Relevantes”</w:t>
      </w:r>
      <w:bookmarkEnd w:id="727"/>
      <w:bookmarkEnd w:id="728"/>
    </w:p>
    <w:p w14:paraId="416F9385" w14:textId="77777777" w:rsidR="00E80BC8" w:rsidRPr="00053BE9" w:rsidRDefault="00E80BC8" w:rsidP="00956634">
      <w:pPr>
        <w:tabs>
          <w:tab w:val="clear" w:pos="-720"/>
          <w:tab w:val="clear" w:pos="0"/>
        </w:tabs>
        <w:rPr>
          <w:rFonts w:ascii="Arial" w:hAnsi="Arial"/>
          <w:spacing w:val="0"/>
        </w:rPr>
      </w:pPr>
    </w:p>
    <w:p w14:paraId="707B3346" w14:textId="77777777" w:rsidR="00E80BC8" w:rsidRPr="00053BE9" w:rsidRDefault="00E80BC8" w:rsidP="00956634">
      <w:pPr>
        <w:tabs>
          <w:tab w:val="clear" w:pos="-720"/>
          <w:tab w:val="clear" w:pos="0"/>
        </w:tabs>
        <w:rPr>
          <w:rFonts w:ascii="Arial" w:hAnsi="Arial"/>
          <w:spacing w:val="0"/>
        </w:rPr>
      </w:pPr>
    </w:p>
    <w:p w14:paraId="416AFC17" w14:textId="77777777" w:rsidR="00E80BC8" w:rsidRPr="00053BE9" w:rsidRDefault="00E80BC8" w:rsidP="00956634">
      <w:pPr>
        <w:tabs>
          <w:tab w:val="clear" w:pos="-720"/>
          <w:tab w:val="clear" w:pos="0"/>
        </w:tabs>
        <w:rPr>
          <w:rFonts w:ascii="Arial" w:hAnsi="Arial"/>
          <w:spacing w:val="0"/>
        </w:rPr>
      </w:pPr>
      <w:r w:rsidRPr="00053BE9">
        <w:rPr>
          <w:rFonts w:ascii="Arial" w:hAnsi="Arial"/>
          <w:spacing w:val="0"/>
        </w:rPr>
        <w:t>Empresas actuales o anteriores</w:t>
      </w:r>
    </w:p>
    <w:p w14:paraId="38CC8268" w14:textId="77777777" w:rsidR="00E80BC8" w:rsidRPr="00053BE9" w:rsidRDefault="00E80BC8" w:rsidP="00956634">
      <w:pPr>
        <w:tabs>
          <w:tab w:val="clear" w:pos="-720"/>
          <w:tab w:val="clear" w:pos="0"/>
        </w:tabs>
        <w:rPr>
          <w:rFonts w:ascii="Arial" w:hAnsi="Arial"/>
          <w:spacing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79"/>
        <w:gridCol w:w="1291"/>
        <w:gridCol w:w="1326"/>
        <w:gridCol w:w="1022"/>
        <w:gridCol w:w="1093"/>
        <w:gridCol w:w="1365"/>
      </w:tblGrid>
      <w:tr w:rsidR="00E80BC8" w:rsidRPr="00053BE9" w14:paraId="72628AF2" w14:textId="77777777" w:rsidTr="009425B7">
        <w:tc>
          <w:tcPr>
            <w:tcW w:w="765" w:type="pct"/>
            <w:shd w:val="clear" w:color="auto" w:fill="00B050"/>
            <w:vAlign w:val="center"/>
          </w:tcPr>
          <w:p w14:paraId="18B3958B" w14:textId="77777777" w:rsidR="00E80BC8" w:rsidRPr="00053BE9" w:rsidRDefault="00E80BC8" w:rsidP="00956634">
            <w:pPr>
              <w:tabs>
                <w:tab w:val="clear" w:pos="-720"/>
                <w:tab w:val="clear" w:pos="0"/>
              </w:tabs>
              <w:jc w:val="left"/>
              <w:rPr>
                <w:rFonts w:ascii="Arial" w:hAnsi="Arial"/>
                <w:spacing w:val="0"/>
              </w:rPr>
            </w:pPr>
            <w:r w:rsidRPr="00053BE9">
              <w:rPr>
                <w:rFonts w:ascii="Arial" w:hAnsi="Arial"/>
                <w:spacing w:val="0"/>
              </w:rPr>
              <w:t>Nombre Empresa</w:t>
            </w:r>
          </w:p>
        </w:tc>
        <w:tc>
          <w:tcPr>
            <w:tcW w:w="781" w:type="pct"/>
            <w:shd w:val="clear" w:color="auto" w:fill="00B050"/>
            <w:vAlign w:val="center"/>
          </w:tcPr>
          <w:p w14:paraId="3C7CAD18" w14:textId="77777777" w:rsidR="00E80BC8" w:rsidRPr="00053BE9" w:rsidRDefault="00E80BC8" w:rsidP="00956634">
            <w:pPr>
              <w:tabs>
                <w:tab w:val="clear" w:pos="-720"/>
                <w:tab w:val="clear" w:pos="0"/>
              </w:tabs>
              <w:jc w:val="left"/>
              <w:rPr>
                <w:rFonts w:ascii="Arial" w:hAnsi="Arial"/>
                <w:spacing w:val="0"/>
              </w:rPr>
            </w:pPr>
            <w:r w:rsidRPr="00053BE9">
              <w:rPr>
                <w:rFonts w:ascii="Arial" w:hAnsi="Arial"/>
                <w:spacing w:val="0"/>
              </w:rPr>
              <w:t>Servicios prestados</w:t>
            </w:r>
          </w:p>
        </w:tc>
        <w:tc>
          <w:tcPr>
            <w:tcW w:w="731" w:type="pct"/>
            <w:shd w:val="clear" w:color="auto" w:fill="00B050"/>
            <w:vAlign w:val="center"/>
          </w:tcPr>
          <w:p w14:paraId="16094305" w14:textId="77777777" w:rsidR="00E80BC8" w:rsidRPr="00053BE9" w:rsidRDefault="00E80BC8" w:rsidP="00956634">
            <w:pPr>
              <w:tabs>
                <w:tab w:val="clear" w:pos="-720"/>
                <w:tab w:val="clear" w:pos="0"/>
              </w:tabs>
              <w:jc w:val="left"/>
              <w:rPr>
                <w:rFonts w:ascii="Arial" w:hAnsi="Arial"/>
                <w:spacing w:val="0"/>
              </w:rPr>
            </w:pPr>
            <w:r w:rsidRPr="00053BE9">
              <w:rPr>
                <w:rFonts w:ascii="Arial" w:hAnsi="Arial"/>
                <w:spacing w:val="0"/>
              </w:rPr>
              <w:t>Período</w:t>
            </w:r>
          </w:p>
        </w:tc>
        <w:tc>
          <w:tcPr>
            <w:tcW w:w="751" w:type="pct"/>
            <w:shd w:val="clear" w:color="auto" w:fill="00B050"/>
            <w:vAlign w:val="center"/>
          </w:tcPr>
          <w:p w14:paraId="7C5CCD5C" w14:textId="77777777" w:rsidR="00E80BC8" w:rsidRPr="00053BE9" w:rsidRDefault="00E80BC8" w:rsidP="00956634">
            <w:pPr>
              <w:tabs>
                <w:tab w:val="clear" w:pos="-720"/>
                <w:tab w:val="clear" w:pos="0"/>
              </w:tabs>
              <w:jc w:val="left"/>
              <w:rPr>
                <w:rFonts w:ascii="Arial" w:hAnsi="Arial"/>
                <w:spacing w:val="0"/>
              </w:rPr>
            </w:pPr>
            <w:r w:rsidRPr="00053BE9">
              <w:rPr>
                <w:rFonts w:ascii="Arial" w:hAnsi="Arial"/>
                <w:spacing w:val="0"/>
              </w:rPr>
              <w:t>Nombre de contacto</w:t>
            </w:r>
          </w:p>
        </w:tc>
        <w:tc>
          <w:tcPr>
            <w:tcW w:w="579" w:type="pct"/>
            <w:shd w:val="clear" w:color="auto" w:fill="00B050"/>
            <w:vAlign w:val="center"/>
          </w:tcPr>
          <w:p w14:paraId="0F3F4B9E" w14:textId="77777777" w:rsidR="00E80BC8" w:rsidRPr="00053BE9" w:rsidRDefault="00E80BC8" w:rsidP="00956634">
            <w:pPr>
              <w:tabs>
                <w:tab w:val="clear" w:pos="-720"/>
                <w:tab w:val="clear" w:pos="0"/>
              </w:tabs>
              <w:jc w:val="left"/>
              <w:rPr>
                <w:rFonts w:ascii="Arial" w:hAnsi="Arial"/>
                <w:spacing w:val="0"/>
                <w:lang w:val="es-CL"/>
              </w:rPr>
            </w:pPr>
            <w:r w:rsidRPr="00053BE9">
              <w:rPr>
                <w:rFonts w:ascii="Arial" w:hAnsi="Arial"/>
                <w:spacing w:val="0"/>
                <w:lang w:val="es-CL"/>
              </w:rPr>
              <w:t>Cargo</w:t>
            </w:r>
          </w:p>
        </w:tc>
        <w:tc>
          <w:tcPr>
            <w:tcW w:w="619" w:type="pct"/>
            <w:shd w:val="clear" w:color="auto" w:fill="00B050"/>
            <w:vAlign w:val="center"/>
          </w:tcPr>
          <w:p w14:paraId="0A44B65B" w14:textId="77777777" w:rsidR="00E80BC8" w:rsidRPr="00053BE9" w:rsidRDefault="00E80BC8" w:rsidP="00956634">
            <w:pPr>
              <w:tabs>
                <w:tab w:val="clear" w:pos="-720"/>
                <w:tab w:val="clear" w:pos="0"/>
              </w:tabs>
              <w:jc w:val="left"/>
              <w:rPr>
                <w:rFonts w:ascii="Arial" w:hAnsi="Arial"/>
                <w:spacing w:val="0"/>
              </w:rPr>
            </w:pPr>
            <w:r w:rsidRPr="00053BE9">
              <w:rPr>
                <w:rFonts w:ascii="Arial" w:hAnsi="Arial"/>
                <w:spacing w:val="0"/>
              </w:rPr>
              <w:t>Fono</w:t>
            </w:r>
          </w:p>
        </w:tc>
        <w:tc>
          <w:tcPr>
            <w:tcW w:w="773" w:type="pct"/>
            <w:shd w:val="clear" w:color="auto" w:fill="00B050"/>
            <w:vAlign w:val="center"/>
          </w:tcPr>
          <w:p w14:paraId="09147F41" w14:textId="77777777" w:rsidR="00E80BC8" w:rsidRPr="00053BE9" w:rsidRDefault="00E80BC8" w:rsidP="00956634">
            <w:pPr>
              <w:tabs>
                <w:tab w:val="clear" w:pos="-720"/>
                <w:tab w:val="clear" w:pos="0"/>
              </w:tabs>
              <w:jc w:val="left"/>
              <w:rPr>
                <w:rFonts w:ascii="Arial" w:hAnsi="Arial"/>
                <w:spacing w:val="0"/>
              </w:rPr>
            </w:pPr>
            <w:r w:rsidRPr="00053BE9">
              <w:rPr>
                <w:rFonts w:ascii="Arial" w:hAnsi="Arial"/>
                <w:spacing w:val="0"/>
              </w:rPr>
              <w:t>Correo electrónico</w:t>
            </w:r>
          </w:p>
        </w:tc>
      </w:tr>
      <w:tr w:rsidR="00E80BC8" w:rsidRPr="00053BE9" w14:paraId="33B6CB8E" w14:textId="77777777" w:rsidTr="009425B7">
        <w:tc>
          <w:tcPr>
            <w:tcW w:w="765" w:type="pct"/>
            <w:shd w:val="clear" w:color="auto" w:fill="auto"/>
            <w:vAlign w:val="center"/>
          </w:tcPr>
          <w:p w14:paraId="497957CE" w14:textId="77777777" w:rsidR="00E80BC8" w:rsidRPr="00053BE9" w:rsidRDefault="00E80BC8" w:rsidP="00956634">
            <w:pPr>
              <w:tabs>
                <w:tab w:val="clear" w:pos="-720"/>
                <w:tab w:val="clear" w:pos="0"/>
              </w:tabs>
              <w:jc w:val="left"/>
              <w:rPr>
                <w:rFonts w:ascii="Arial" w:hAnsi="Arial"/>
                <w:spacing w:val="0"/>
                <w:lang w:val="es-CL"/>
              </w:rPr>
            </w:pPr>
          </w:p>
        </w:tc>
        <w:tc>
          <w:tcPr>
            <w:tcW w:w="781" w:type="pct"/>
            <w:shd w:val="clear" w:color="auto" w:fill="auto"/>
            <w:vAlign w:val="center"/>
          </w:tcPr>
          <w:p w14:paraId="4F2A5745" w14:textId="77777777" w:rsidR="00E80BC8" w:rsidRPr="00053BE9" w:rsidRDefault="00E80BC8" w:rsidP="00956634">
            <w:pPr>
              <w:tabs>
                <w:tab w:val="clear" w:pos="-720"/>
                <w:tab w:val="clear" w:pos="0"/>
              </w:tabs>
              <w:jc w:val="left"/>
              <w:rPr>
                <w:rFonts w:ascii="Arial" w:hAnsi="Arial"/>
                <w:spacing w:val="0"/>
                <w:lang w:val="es-CL"/>
              </w:rPr>
            </w:pPr>
          </w:p>
        </w:tc>
        <w:tc>
          <w:tcPr>
            <w:tcW w:w="731" w:type="pct"/>
            <w:shd w:val="clear" w:color="auto" w:fill="auto"/>
            <w:vAlign w:val="center"/>
          </w:tcPr>
          <w:p w14:paraId="2662DF50" w14:textId="77777777" w:rsidR="00E80BC8" w:rsidRPr="00053BE9" w:rsidRDefault="00E80BC8" w:rsidP="00956634">
            <w:pPr>
              <w:tabs>
                <w:tab w:val="clear" w:pos="-720"/>
                <w:tab w:val="clear" w:pos="0"/>
              </w:tabs>
              <w:jc w:val="left"/>
              <w:rPr>
                <w:rFonts w:ascii="Arial" w:hAnsi="Arial"/>
                <w:spacing w:val="0"/>
                <w:lang w:val="es-CL"/>
              </w:rPr>
            </w:pPr>
          </w:p>
        </w:tc>
        <w:tc>
          <w:tcPr>
            <w:tcW w:w="751" w:type="pct"/>
            <w:shd w:val="clear" w:color="auto" w:fill="auto"/>
            <w:vAlign w:val="center"/>
          </w:tcPr>
          <w:p w14:paraId="3A1DD375" w14:textId="77777777" w:rsidR="00E80BC8" w:rsidRPr="00053BE9" w:rsidRDefault="00E80BC8" w:rsidP="00956634">
            <w:pPr>
              <w:tabs>
                <w:tab w:val="clear" w:pos="-720"/>
                <w:tab w:val="clear" w:pos="0"/>
              </w:tabs>
              <w:jc w:val="left"/>
              <w:rPr>
                <w:rFonts w:ascii="Arial" w:hAnsi="Arial"/>
                <w:spacing w:val="0"/>
                <w:lang w:val="es-CL"/>
              </w:rPr>
            </w:pPr>
          </w:p>
        </w:tc>
        <w:tc>
          <w:tcPr>
            <w:tcW w:w="579" w:type="pct"/>
            <w:shd w:val="clear" w:color="auto" w:fill="auto"/>
            <w:vAlign w:val="center"/>
          </w:tcPr>
          <w:p w14:paraId="25460FB7" w14:textId="77777777" w:rsidR="00E80BC8" w:rsidRPr="00053BE9" w:rsidRDefault="00E80BC8" w:rsidP="00956634">
            <w:pPr>
              <w:tabs>
                <w:tab w:val="clear" w:pos="-720"/>
                <w:tab w:val="clear" w:pos="0"/>
              </w:tabs>
              <w:jc w:val="left"/>
              <w:rPr>
                <w:rFonts w:ascii="Arial" w:hAnsi="Arial"/>
                <w:spacing w:val="0"/>
                <w:lang w:val="es-CL"/>
              </w:rPr>
            </w:pPr>
          </w:p>
        </w:tc>
        <w:tc>
          <w:tcPr>
            <w:tcW w:w="619" w:type="pct"/>
            <w:shd w:val="clear" w:color="auto" w:fill="auto"/>
            <w:vAlign w:val="center"/>
          </w:tcPr>
          <w:p w14:paraId="0BD59BA7" w14:textId="77777777" w:rsidR="00E80BC8" w:rsidRPr="00053BE9" w:rsidRDefault="00E80BC8" w:rsidP="00956634">
            <w:pPr>
              <w:tabs>
                <w:tab w:val="clear" w:pos="-720"/>
                <w:tab w:val="clear" w:pos="0"/>
              </w:tabs>
              <w:jc w:val="left"/>
              <w:rPr>
                <w:rFonts w:ascii="Arial" w:hAnsi="Arial"/>
                <w:spacing w:val="0"/>
                <w:lang w:val="es-CL"/>
              </w:rPr>
            </w:pPr>
          </w:p>
        </w:tc>
        <w:tc>
          <w:tcPr>
            <w:tcW w:w="773" w:type="pct"/>
            <w:shd w:val="clear" w:color="auto" w:fill="auto"/>
            <w:vAlign w:val="center"/>
          </w:tcPr>
          <w:p w14:paraId="1CC103AD" w14:textId="77777777" w:rsidR="00E80BC8" w:rsidRPr="00053BE9" w:rsidRDefault="00E80BC8" w:rsidP="00956634">
            <w:pPr>
              <w:tabs>
                <w:tab w:val="clear" w:pos="-720"/>
                <w:tab w:val="clear" w:pos="0"/>
              </w:tabs>
              <w:jc w:val="left"/>
              <w:rPr>
                <w:rFonts w:ascii="Arial" w:hAnsi="Arial"/>
                <w:spacing w:val="0"/>
                <w:lang w:val="es-CL"/>
              </w:rPr>
            </w:pPr>
          </w:p>
        </w:tc>
      </w:tr>
      <w:tr w:rsidR="00E80BC8" w:rsidRPr="00053BE9" w14:paraId="197A54E9" w14:textId="77777777" w:rsidTr="009425B7">
        <w:tc>
          <w:tcPr>
            <w:tcW w:w="765" w:type="pct"/>
            <w:shd w:val="clear" w:color="auto" w:fill="auto"/>
            <w:vAlign w:val="center"/>
          </w:tcPr>
          <w:p w14:paraId="06ABD9E9" w14:textId="77777777" w:rsidR="00E80BC8" w:rsidRPr="00053BE9" w:rsidRDefault="00E80BC8" w:rsidP="00956634">
            <w:pPr>
              <w:tabs>
                <w:tab w:val="clear" w:pos="-720"/>
                <w:tab w:val="clear" w:pos="0"/>
              </w:tabs>
              <w:jc w:val="left"/>
              <w:rPr>
                <w:rFonts w:ascii="Arial" w:hAnsi="Arial"/>
                <w:spacing w:val="0"/>
                <w:lang w:val="es-CL"/>
              </w:rPr>
            </w:pPr>
          </w:p>
        </w:tc>
        <w:tc>
          <w:tcPr>
            <w:tcW w:w="781" w:type="pct"/>
            <w:shd w:val="clear" w:color="auto" w:fill="auto"/>
            <w:vAlign w:val="center"/>
          </w:tcPr>
          <w:p w14:paraId="09D37286" w14:textId="77777777" w:rsidR="00E80BC8" w:rsidRPr="00053BE9" w:rsidRDefault="00E80BC8" w:rsidP="00956634">
            <w:pPr>
              <w:tabs>
                <w:tab w:val="clear" w:pos="-720"/>
                <w:tab w:val="clear" w:pos="0"/>
              </w:tabs>
              <w:jc w:val="left"/>
              <w:rPr>
                <w:rFonts w:ascii="Arial" w:hAnsi="Arial"/>
                <w:spacing w:val="0"/>
                <w:lang w:val="es-CL"/>
              </w:rPr>
            </w:pPr>
          </w:p>
        </w:tc>
        <w:tc>
          <w:tcPr>
            <w:tcW w:w="731" w:type="pct"/>
            <w:shd w:val="clear" w:color="auto" w:fill="auto"/>
            <w:vAlign w:val="center"/>
          </w:tcPr>
          <w:p w14:paraId="0FDD3EF9" w14:textId="77777777" w:rsidR="00E80BC8" w:rsidRPr="00053BE9" w:rsidRDefault="00E80BC8" w:rsidP="00956634">
            <w:pPr>
              <w:tabs>
                <w:tab w:val="clear" w:pos="-720"/>
                <w:tab w:val="clear" w:pos="0"/>
              </w:tabs>
              <w:jc w:val="left"/>
              <w:rPr>
                <w:rFonts w:ascii="Arial" w:hAnsi="Arial"/>
                <w:spacing w:val="0"/>
                <w:lang w:val="es-CL"/>
              </w:rPr>
            </w:pPr>
          </w:p>
        </w:tc>
        <w:tc>
          <w:tcPr>
            <w:tcW w:w="751" w:type="pct"/>
            <w:shd w:val="clear" w:color="auto" w:fill="auto"/>
            <w:vAlign w:val="center"/>
          </w:tcPr>
          <w:p w14:paraId="35C58417" w14:textId="77777777" w:rsidR="00E80BC8" w:rsidRPr="00053BE9" w:rsidRDefault="00E80BC8" w:rsidP="00956634">
            <w:pPr>
              <w:tabs>
                <w:tab w:val="clear" w:pos="-720"/>
                <w:tab w:val="clear" w:pos="0"/>
              </w:tabs>
              <w:jc w:val="left"/>
              <w:rPr>
                <w:rFonts w:ascii="Arial" w:hAnsi="Arial"/>
                <w:spacing w:val="0"/>
                <w:lang w:val="es-CL"/>
              </w:rPr>
            </w:pPr>
          </w:p>
        </w:tc>
        <w:tc>
          <w:tcPr>
            <w:tcW w:w="579" w:type="pct"/>
            <w:shd w:val="clear" w:color="auto" w:fill="auto"/>
            <w:vAlign w:val="center"/>
          </w:tcPr>
          <w:p w14:paraId="75693195" w14:textId="77777777" w:rsidR="00E80BC8" w:rsidRPr="00053BE9" w:rsidRDefault="00E80BC8" w:rsidP="00956634">
            <w:pPr>
              <w:tabs>
                <w:tab w:val="clear" w:pos="-720"/>
                <w:tab w:val="clear" w:pos="0"/>
              </w:tabs>
              <w:jc w:val="left"/>
              <w:rPr>
                <w:rFonts w:ascii="Arial" w:hAnsi="Arial"/>
                <w:spacing w:val="0"/>
                <w:lang w:val="es-CL"/>
              </w:rPr>
            </w:pPr>
          </w:p>
        </w:tc>
        <w:tc>
          <w:tcPr>
            <w:tcW w:w="619" w:type="pct"/>
            <w:shd w:val="clear" w:color="auto" w:fill="auto"/>
            <w:vAlign w:val="center"/>
          </w:tcPr>
          <w:p w14:paraId="5FA0090E" w14:textId="77777777" w:rsidR="00E80BC8" w:rsidRPr="00053BE9" w:rsidRDefault="00E80BC8" w:rsidP="00956634">
            <w:pPr>
              <w:tabs>
                <w:tab w:val="clear" w:pos="-720"/>
                <w:tab w:val="clear" w:pos="0"/>
              </w:tabs>
              <w:jc w:val="left"/>
              <w:rPr>
                <w:rFonts w:ascii="Arial" w:hAnsi="Arial"/>
                <w:spacing w:val="0"/>
                <w:lang w:val="es-CL"/>
              </w:rPr>
            </w:pPr>
          </w:p>
        </w:tc>
        <w:tc>
          <w:tcPr>
            <w:tcW w:w="773" w:type="pct"/>
            <w:shd w:val="clear" w:color="auto" w:fill="auto"/>
            <w:vAlign w:val="center"/>
          </w:tcPr>
          <w:p w14:paraId="19883588" w14:textId="77777777" w:rsidR="00E80BC8" w:rsidRPr="00053BE9" w:rsidRDefault="00E80BC8" w:rsidP="00956634">
            <w:pPr>
              <w:tabs>
                <w:tab w:val="clear" w:pos="-720"/>
                <w:tab w:val="clear" w:pos="0"/>
              </w:tabs>
              <w:jc w:val="left"/>
              <w:rPr>
                <w:rFonts w:ascii="Arial" w:hAnsi="Arial"/>
                <w:spacing w:val="0"/>
                <w:lang w:val="es-CL"/>
              </w:rPr>
            </w:pPr>
          </w:p>
        </w:tc>
      </w:tr>
      <w:tr w:rsidR="00E80BC8" w:rsidRPr="00053BE9" w14:paraId="294BCC30" w14:textId="77777777" w:rsidTr="009425B7">
        <w:tc>
          <w:tcPr>
            <w:tcW w:w="765" w:type="pct"/>
            <w:shd w:val="clear" w:color="auto" w:fill="auto"/>
            <w:vAlign w:val="center"/>
          </w:tcPr>
          <w:p w14:paraId="05183275" w14:textId="77777777" w:rsidR="00E80BC8" w:rsidRPr="00053BE9" w:rsidRDefault="00E80BC8" w:rsidP="00956634">
            <w:pPr>
              <w:tabs>
                <w:tab w:val="clear" w:pos="-720"/>
                <w:tab w:val="clear" w:pos="0"/>
              </w:tabs>
              <w:jc w:val="left"/>
              <w:rPr>
                <w:rFonts w:ascii="Arial" w:hAnsi="Arial"/>
                <w:spacing w:val="0"/>
                <w:lang w:val="es-CL"/>
              </w:rPr>
            </w:pPr>
          </w:p>
        </w:tc>
        <w:tc>
          <w:tcPr>
            <w:tcW w:w="781" w:type="pct"/>
            <w:shd w:val="clear" w:color="auto" w:fill="auto"/>
            <w:vAlign w:val="center"/>
          </w:tcPr>
          <w:p w14:paraId="0C5474BE" w14:textId="77777777" w:rsidR="00E80BC8" w:rsidRPr="00053BE9" w:rsidRDefault="00E80BC8" w:rsidP="00956634">
            <w:pPr>
              <w:tabs>
                <w:tab w:val="clear" w:pos="-720"/>
                <w:tab w:val="clear" w:pos="0"/>
              </w:tabs>
              <w:jc w:val="left"/>
              <w:rPr>
                <w:rFonts w:ascii="Arial" w:hAnsi="Arial"/>
                <w:spacing w:val="0"/>
                <w:lang w:val="es-CL"/>
              </w:rPr>
            </w:pPr>
          </w:p>
        </w:tc>
        <w:tc>
          <w:tcPr>
            <w:tcW w:w="731" w:type="pct"/>
            <w:shd w:val="clear" w:color="auto" w:fill="auto"/>
            <w:vAlign w:val="center"/>
          </w:tcPr>
          <w:p w14:paraId="1F0F6661" w14:textId="77777777" w:rsidR="00E80BC8" w:rsidRPr="00053BE9" w:rsidRDefault="00E80BC8" w:rsidP="00956634">
            <w:pPr>
              <w:tabs>
                <w:tab w:val="clear" w:pos="-720"/>
                <w:tab w:val="clear" w:pos="0"/>
              </w:tabs>
              <w:jc w:val="left"/>
              <w:rPr>
                <w:rFonts w:ascii="Arial" w:hAnsi="Arial"/>
                <w:spacing w:val="0"/>
                <w:lang w:val="es-CL"/>
              </w:rPr>
            </w:pPr>
          </w:p>
        </w:tc>
        <w:tc>
          <w:tcPr>
            <w:tcW w:w="751" w:type="pct"/>
            <w:shd w:val="clear" w:color="auto" w:fill="auto"/>
            <w:vAlign w:val="center"/>
          </w:tcPr>
          <w:p w14:paraId="2CD76A69" w14:textId="77777777" w:rsidR="00E80BC8" w:rsidRPr="00053BE9" w:rsidRDefault="00E80BC8" w:rsidP="00956634">
            <w:pPr>
              <w:tabs>
                <w:tab w:val="clear" w:pos="-720"/>
                <w:tab w:val="clear" w:pos="0"/>
              </w:tabs>
              <w:jc w:val="left"/>
              <w:rPr>
                <w:rFonts w:ascii="Arial" w:hAnsi="Arial"/>
                <w:spacing w:val="0"/>
                <w:lang w:val="es-CL"/>
              </w:rPr>
            </w:pPr>
          </w:p>
        </w:tc>
        <w:tc>
          <w:tcPr>
            <w:tcW w:w="579" w:type="pct"/>
            <w:shd w:val="clear" w:color="auto" w:fill="auto"/>
            <w:vAlign w:val="center"/>
          </w:tcPr>
          <w:p w14:paraId="5F1A0972" w14:textId="77777777" w:rsidR="00E80BC8" w:rsidRPr="00053BE9" w:rsidRDefault="00E80BC8" w:rsidP="00956634">
            <w:pPr>
              <w:tabs>
                <w:tab w:val="clear" w:pos="-720"/>
                <w:tab w:val="clear" w:pos="0"/>
              </w:tabs>
              <w:jc w:val="left"/>
              <w:rPr>
                <w:rFonts w:ascii="Arial" w:hAnsi="Arial"/>
                <w:spacing w:val="0"/>
                <w:lang w:val="es-CL"/>
              </w:rPr>
            </w:pPr>
          </w:p>
        </w:tc>
        <w:tc>
          <w:tcPr>
            <w:tcW w:w="619" w:type="pct"/>
            <w:shd w:val="clear" w:color="auto" w:fill="auto"/>
            <w:vAlign w:val="center"/>
          </w:tcPr>
          <w:p w14:paraId="04E94950" w14:textId="77777777" w:rsidR="00E80BC8" w:rsidRPr="00053BE9" w:rsidRDefault="00E80BC8" w:rsidP="00956634">
            <w:pPr>
              <w:tabs>
                <w:tab w:val="clear" w:pos="-720"/>
                <w:tab w:val="clear" w:pos="0"/>
              </w:tabs>
              <w:jc w:val="left"/>
              <w:rPr>
                <w:rFonts w:ascii="Arial" w:hAnsi="Arial"/>
                <w:spacing w:val="0"/>
                <w:lang w:val="es-CL"/>
              </w:rPr>
            </w:pPr>
          </w:p>
        </w:tc>
        <w:tc>
          <w:tcPr>
            <w:tcW w:w="773" w:type="pct"/>
            <w:shd w:val="clear" w:color="auto" w:fill="auto"/>
            <w:vAlign w:val="center"/>
          </w:tcPr>
          <w:p w14:paraId="04AE2EF3" w14:textId="77777777" w:rsidR="00E80BC8" w:rsidRPr="00053BE9" w:rsidRDefault="00E80BC8" w:rsidP="00956634">
            <w:pPr>
              <w:tabs>
                <w:tab w:val="clear" w:pos="-720"/>
                <w:tab w:val="clear" w:pos="0"/>
              </w:tabs>
              <w:jc w:val="left"/>
              <w:rPr>
                <w:rFonts w:ascii="Arial" w:hAnsi="Arial"/>
                <w:spacing w:val="0"/>
                <w:lang w:val="es-CL"/>
              </w:rPr>
            </w:pPr>
          </w:p>
        </w:tc>
      </w:tr>
    </w:tbl>
    <w:p w14:paraId="5BE511D8" w14:textId="77777777" w:rsidR="00E80BC8" w:rsidRPr="00053BE9" w:rsidRDefault="00E80BC8" w:rsidP="00956634">
      <w:pPr>
        <w:tabs>
          <w:tab w:val="clear" w:pos="-720"/>
          <w:tab w:val="clear" w:pos="0"/>
        </w:tabs>
        <w:rPr>
          <w:rFonts w:ascii="Arial" w:hAnsi="Arial"/>
          <w:spacing w:val="0"/>
          <w:lang w:val="es-CL"/>
        </w:rPr>
      </w:pPr>
    </w:p>
    <w:p w14:paraId="7DEA8573" w14:textId="77777777" w:rsidR="00E80BC8" w:rsidRPr="00053BE9" w:rsidRDefault="00E80BC8" w:rsidP="00956634">
      <w:pPr>
        <w:tabs>
          <w:tab w:val="clear" w:pos="-720"/>
          <w:tab w:val="clear" w:pos="0"/>
        </w:tabs>
        <w:rPr>
          <w:rFonts w:ascii="Arial" w:hAnsi="Arial"/>
          <w:spacing w:val="0"/>
          <w:lang w:val="es-CL"/>
        </w:rPr>
      </w:pPr>
    </w:p>
    <w:p w14:paraId="290E81E4" w14:textId="77777777" w:rsidR="00E80BC8" w:rsidRPr="00053BE9" w:rsidRDefault="00E80BC8" w:rsidP="00956634">
      <w:pPr>
        <w:tabs>
          <w:tab w:val="clear" w:pos="-720"/>
          <w:tab w:val="clear" w:pos="0"/>
        </w:tabs>
        <w:rPr>
          <w:rFonts w:ascii="Arial" w:hAnsi="Arial"/>
          <w:spacing w:val="0"/>
          <w:lang w:val="es-CL"/>
        </w:rPr>
      </w:pPr>
    </w:p>
    <w:p w14:paraId="2C99DE12" w14:textId="77777777" w:rsidR="00E80BC8" w:rsidRPr="00053BE9" w:rsidRDefault="00E80BC8" w:rsidP="00956634">
      <w:pPr>
        <w:tabs>
          <w:tab w:val="clear" w:pos="-720"/>
          <w:tab w:val="clear" w:pos="0"/>
        </w:tabs>
        <w:rPr>
          <w:rFonts w:ascii="Arial" w:hAnsi="Arial"/>
          <w:spacing w:val="0"/>
          <w:lang w:val="es-CL"/>
        </w:rPr>
      </w:pPr>
    </w:p>
    <w:p w14:paraId="25E93501" w14:textId="77777777" w:rsidR="00E80BC8" w:rsidRPr="00053BE9" w:rsidRDefault="00E80BC8" w:rsidP="00956634">
      <w:pPr>
        <w:tabs>
          <w:tab w:val="clear" w:pos="-720"/>
          <w:tab w:val="clear" w:pos="0"/>
        </w:tabs>
        <w:rPr>
          <w:rFonts w:ascii="Arial" w:hAnsi="Arial"/>
          <w:spacing w:val="0"/>
          <w:lang w:val="es-CL"/>
        </w:rPr>
      </w:pPr>
    </w:p>
    <w:p w14:paraId="7EA32061" w14:textId="77777777" w:rsidR="00E80BC8" w:rsidRPr="00053BE9" w:rsidRDefault="00E80BC8" w:rsidP="00956634">
      <w:pPr>
        <w:tabs>
          <w:tab w:val="clear" w:pos="-720"/>
          <w:tab w:val="clear" w:pos="0"/>
        </w:tabs>
        <w:rPr>
          <w:rFonts w:ascii="Arial" w:hAnsi="Arial"/>
          <w:spacing w:val="0"/>
          <w:lang w:val="es-CL"/>
        </w:rPr>
      </w:pPr>
    </w:p>
    <w:p w14:paraId="531E3235" w14:textId="6B09544A" w:rsidR="00E80BC8" w:rsidRPr="00053BE9" w:rsidRDefault="001073DF" w:rsidP="00956634">
      <w:pPr>
        <w:tabs>
          <w:tab w:val="clear" w:pos="-720"/>
          <w:tab w:val="clear" w:pos="0"/>
        </w:tabs>
        <w:rPr>
          <w:rFonts w:ascii="Arial" w:hAnsi="Arial"/>
          <w:spacing w:val="0"/>
          <w:lang w:val="es-CL"/>
        </w:rPr>
      </w:pPr>
      <w:r w:rsidRPr="00053BE9">
        <w:rPr>
          <w:rFonts w:ascii="Arial" w:hAnsi="Arial"/>
          <w:spacing w:val="0"/>
          <w:lang w:val="es-CL"/>
        </w:rPr>
        <w:t>Nombre y f</w:t>
      </w:r>
      <w:r w:rsidR="00E80BC8" w:rsidRPr="00053BE9">
        <w:rPr>
          <w:rFonts w:ascii="Arial" w:hAnsi="Arial"/>
          <w:spacing w:val="0"/>
          <w:lang w:val="es-CL"/>
        </w:rPr>
        <w:t>irma Representante legal</w:t>
      </w:r>
    </w:p>
    <w:p w14:paraId="4878F697" w14:textId="77777777" w:rsidR="00E80BC8" w:rsidRPr="00053BE9" w:rsidRDefault="00E80BC8" w:rsidP="00956634">
      <w:pPr>
        <w:tabs>
          <w:tab w:val="clear" w:pos="-720"/>
          <w:tab w:val="clear" w:pos="0"/>
        </w:tabs>
        <w:rPr>
          <w:rFonts w:ascii="Arial" w:hAnsi="Arial"/>
          <w:spacing w:val="0"/>
          <w:lang w:val="es-CL"/>
        </w:rPr>
      </w:pPr>
    </w:p>
    <w:p w14:paraId="6398E8CD" w14:textId="77777777" w:rsidR="00E80BC8" w:rsidRPr="00053BE9" w:rsidRDefault="00E80BC8" w:rsidP="00956634">
      <w:pPr>
        <w:tabs>
          <w:tab w:val="clear" w:pos="-720"/>
          <w:tab w:val="clear" w:pos="0"/>
        </w:tabs>
        <w:rPr>
          <w:rFonts w:ascii="Arial" w:hAnsi="Arial"/>
          <w:spacing w:val="0"/>
          <w:lang w:val="es-CL"/>
        </w:rPr>
      </w:pPr>
    </w:p>
    <w:p w14:paraId="7C27FA87" w14:textId="77777777" w:rsidR="00E80BC8" w:rsidRPr="00053BE9" w:rsidRDefault="00E80BC8" w:rsidP="00956634">
      <w:pPr>
        <w:tabs>
          <w:tab w:val="clear" w:pos="-720"/>
          <w:tab w:val="clear" w:pos="0"/>
        </w:tabs>
        <w:rPr>
          <w:rFonts w:ascii="Arial" w:hAnsi="Arial"/>
          <w:spacing w:val="0"/>
          <w:lang w:val="es-CL"/>
        </w:rPr>
      </w:pPr>
      <w:r w:rsidRPr="00053BE9">
        <w:rPr>
          <w:rFonts w:ascii="Arial" w:hAnsi="Arial"/>
          <w:spacing w:val="0"/>
          <w:lang w:val="es-CL"/>
        </w:rPr>
        <w:t>Santiago,……de………… de 20...</w:t>
      </w:r>
    </w:p>
    <w:p w14:paraId="24C30920" w14:textId="77777777" w:rsidR="00E80BC8" w:rsidRPr="00053BE9" w:rsidRDefault="00E80BC8" w:rsidP="00956634">
      <w:pPr>
        <w:tabs>
          <w:tab w:val="clear" w:pos="-720"/>
          <w:tab w:val="clear" w:pos="0"/>
        </w:tabs>
        <w:rPr>
          <w:rFonts w:ascii="Arial" w:hAnsi="Arial"/>
          <w:spacing w:val="0"/>
          <w:lang w:val="es-CL"/>
        </w:rPr>
      </w:pPr>
    </w:p>
    <w:p w14:paraId="73158009" w14:textId="1119CFC6" w:rsidR="009425B7" w:rsidRDefault="009425B7" w:rsidP="00956634">
      <w:pPr>
        <w:tabs>
          <w:tab w:val="clear" w:pos="-720"/>
          <w:tab w:val="clear" w:pos="0"/>
        </w:tabs>
        <w:suppressAutoHyphens w:val="0"/>
        <w:jc w:val="left"/>
        <w:rPr>
          <w:rFonts w:ascii="Arial" w:hAnsi="Arial"/>
          <w:spacing w:val="0"/>
        </w:rPr>
      </w:pPr>
      <w:r>
        <w:rPr>
          <w:rFonts w:ascii="Arial" w:hAnsi="Arial"/>
          <w:spacing w:val="0"/>
        </w:rPr>
        <w:br w:type="page"/>
      </w:r>
    </w:p>
    <w:p w14:paraId="1A4D338C" w14:textId="498BD20C" w:rsidR="008D42CB" w:rsidRPr="00A1482E" w:rsidRDefault="008D42CB" w:rsidP="00956634">
      <w:pPr>
        <w:pStyle w:val="Ttulo2"/>
        <w:tabs>
          <w:tab w:val="clear" w:pos="-720"/>
          <w:tab w:val="clear" w:pos="0"/>
        </w:tabs>
        <w:rPr>
          <w:rFonts w:ascii="Arial" w:hAnsi="Arial"/>
          <w:spacing w:val="0"/>
          <w:sz w:val="22"/>
          <w:szCs w:val="22"/>
        </w:rPr>
      </w:pPr>
      <w:bookmarkStart w:id="729" w:name="_Toc132025283"/>
      <w:bookmarkStart w:id="730" w:name="_Toc1739350"/>
      <w:r w:rsidRPr="00A1482E">
        <w:rPr>
          <w:rFonts w:ascii="Arial" w:hAnsi="Arial"/>
          <w:spacing w:val="0"/>
          <w:sz w:val="22"/>
          <w:szCs w:val="22"/>
        </w:rPr>
        <w:lastRenderedPageBreak/>
        <w:t xml:space="preserve">Anexo </w:t>
      </w:r>
      <w:r w:rsidR="009425B7" w:rsidRPr="00A1482E">
        <w:rPr>
          <w:rFonts w:ascii="Arial" w:hAnsi="Arial"/>
          <w:spacing w:val="0"/>
          <w:sz w:val="22"/>
          <w:szCs w:val="22"/>
        </w:rPr>
        <w:t xml:space="preserve">N° </w:t>
      </w:r>
      <w:r w:rsidR="00A1482E" w:rsidRPr="00A1482E">
        <w:rPr>
          <w:rFonts w:ascii="Arial" w:hAnsi="Arial"/>
          <w:spacing w:val="0"/>
          <w:sz w:val="22"/>
          <w:szCs w:val="22"/>
        </w:rPr>
        <w:t>4</w:t>
      </w:r>
      <w:r w:rsidRPr="00A1482E">
        <w:rPr>
          <w:rFonts w:ascii="Arial" w:hAnsi="Arial"/>
          <w:spacing w:val="0"/>
          <w:sz w:val="22"/>
          <w:szCs w:val="22"/>
        </w:rPr>
        <w:t>: “Declaración Jurada del Pro</w:t>
      </w:r>
      <w:r w:rsidR="00A1482E">
        <w:rPr>
          <w:rFonts w:ascii="Arial" w:hAnsi="Arial"/>
          <w:spacing w:val="0"/>
          <w:sz w:val="22"/>
          <w:szCs w:val="22"/>
        </w:rPr>
        <w:t>ponente</w:t>
      </w:r>
      <w:r w:rsidRPr="00A1482E">
        <w:rPr>
          <w:rFonts w:ascii="Arial" w:hAnsi="Arial"/>
          <w:spacing w:val="0"/>
          <w:sz w:val="22"/>
          <w:szCs w:val="22"/>
        </w:rPr>
        <w:t>”</w:t>
      </w:r>
      <w:bookmarkEnd w:id="729"/>
    </w:p>
    <w:p w14:paraId="560F16AF" w14:textId="77777777" w:rsidR="008D42CB" w:rsidRPr="00A1482E" w:rsidRDefault="008D42CB" w:rsidP="00956634">
      <w:pPr>
        <w:tabs>
          <w:tab w:val="clear" w:pos="-720"/>
          <w:tab w:val="clear" w:pos="0"/>
        </w:tabs>
        <w:rPr>
          <w:rFonts w:ascii="Arial" w:hAnsi="Arial"/>
          <w:spacing w:val="0"/>
        </w:rPr>
      </w:pPr>
    </w:p>
    <w:p w14:paraId="1BE622CD" w14:textId="4269AB5F" w:rsidR="008D42CB" w:rsidRPr="009425B7" w:rsidRDefault="008D42CB" w:rsidP="00956634">
      <w:pPr>
        <w:tabs>
          <w:tab w:val="clear" w:pos="-720"/>
          <w:tab w:val="clear" w:pos="0"/>
        </w:tabs>
        <w:rPr>
          <w:rFonts w:ascii="Arial" w:hAnsi="Arial"/>
          <w:spacing w:val="0"/>
        </w:rPr>
      </w:pPr>
      <w:r w:rsidRPr="009425B7">
        <w:rPr>
          <w:rFonts w:ascii="Arial" w:hAnsi="Arial"/>
          <w:spacing w:val="0"/>
        </w:rPr>
        <w:t>PRO</w:t>
      </w:r>
      <w:r w:rsidR="00A1482E">
        <w:rPr>
          <w:rFonts w:ascii="Arial" w:hAnsi="Arial"/>
          <w:spacing w:val="0"/>
        </w:rPr>
        <w:t>PONENTE</w:t>
      </w:r>
      <w:r w:rsidRPr="009425B7">
        <w:rPr>
          <w:rFonts w:ascii="Arial" w:hAnsi="Arial"/>
          <w:spacing w:val="0"/>
        </w:rPr>
        <w:t>:</w:t>
      </w:r>
      <w:r w:rsidRPr="009425B7">
        <w:rPr>
          <w:rFonts w:ascii="Arial" w:hAnsi="Arial"/>
          <w:spacing w:val="0"/>
        </w:rPr>
        <w:tab/>
      </w:r>
    </w:p>
    <w:p w14:paraId="66D1C32D" w14:textId="68A8F495" w:rsidR="008D42CB" w:rsidRPr="009425B7" w:rsidRDefault="008D42CB" w:rsidP="00956634">
      <w:pPr>
        <w:tabs>
          <w:tab w:val="clear" w:pos="-720"/>
          <w:tab w:val="clear" w:pos="0"/>
        </w:tabs>
        <w:rPr>
          <w:rFonts w:ascii="Arial" w:eastAsia="Verdana,Calibri" w:hAnsi="Arial"/>
          <w:spacing w:val="0"/>
          <w:lang w:val="es-MX"/>
        </w:rPr>
      </w:pPr>
      <w:r w:rsidRPr="009425B7">
        <w:rPr>
          <w:rFonts w:ascii="Arial" w:eastAsia="Verdana" w:hAnsi="Arial"/>
          <w:spacing w:val="0"/>
          <w:lang w:val="es-MX"/>
        </w:rPr>
        <w:t xml:space="preserve">Nombre: </w:t>
      </w:r>
      <w:r w:rsidRPr="009425B7">
        <w:rPr>
          <w:rFonts w:ascii="Arial" w:eastAsia="Verdana" w:hAnsi="Arial"/>
          <w:b/>
          <w:bCs/>
          <w:spacing w:val="0"/>
          <w:lang w:val="es-MX"/>
        </w:rPr>
        <w:t>XXXXXXXXXXXXXXX</w:t>
      </w:r>
      <w:r w:rsidRPr="009425B7">
        <w:rPr>
          <w:rFonts w:ascii="Arial" w:eastAsia="Verdana" w:hAnsi="Arial"/>
          <w:spacing w:val="0"/>
          <w:lang w:val="es-MX"/>
        </w:rPr>
        <w:t>, en adelante “el Pro</w:t>
      </w:r>
      <w:r w:rsidR="00A1482E">
        <w:rPr>
          <w:rFonts w:ascii="Arial" w:eastAsia="Verdana" w:hAnsi="Arial"/>
          <w:spacing w:val="0"/>
          <w:lang w:val="es-MX"/>
        </w:rPr>
        <w:t>ponente</w:t>
      </w:r>
      <w:r w:rsidRPr="009425B7">
        <w:rPr>
          <w:rFonts w:ascii="Arial" w:eastAsia="Verdana" w:hAnsi="Arial"/>
          <w:spacing w:val="0"/>
          <w:lang w:val="es-MX"/>
        </w:rPr>
        <w:t>”.</w:t>
      </w:r>
    </w:p>
    <w:p w14:paraId="183971BD" w14:textId="77777777" w:rsidR="008D42CB" w:rsidRPr="009425B7" w:rsidRDefault="008D42CB" w:rsidP="00956634">
      <w:pPr>
        <w:tabs>
          <w:tab w:val="clear" w:pos="-720"/>
          <w:tab w:val="clear" w:pos="0"/>
        </w:tabs>
        <w:rPr>
          <w:rFonts w:ascii="Arial" w:eastAsia="Verdana,Calibri" w:hAnsi="Arial"/>
          <w:spacing w:val="0"/>
          <w:lang w:val="es-MX"/>
        </w:rPr>
      </w:pPr>
      <w:r w:rsidRPr="009425B7">
        <w:rPr>
          <w:rFonts w:ascii="Arial" w:eastAsia="Verdana" w:hAnsi="Arial"/>
          <w:spacing w:val="0"/>
          <w:lang w:val="es-MX"/>
        </w:rPr>
        <w:t>R.U.T.: XXXXXXXXXXXXXXX</w:t>
      </w:r>
    </w:p>
    <w:p w14:paraId="6ECD11B6" w14:textId="77777777" w:rsidR="008D42CB" w:rsidRPr="009425B7" w:rsidRDefault="008D42CB" w:rsidP="00956634">
      <w:pPr>
        <w:tabs>
          <w:tab w:val="clear" w:pos="-720"/>
          <w:tab w:val="clear" w:pos="0"/>
        </w:tabs>
        <w:rPr>
          <w:rFonts w:ascii="Arial" w:eastAsia="Verdana,Calibri" w:hAnsi="Arial"/>
          <w:b/>
          <w:spacing w:val="0"/>
          <w:lang w:val="es-MX"/>
        </w:rPr>
      </w:pPr>
      <w:r w:rsidRPr="009425B7">
        <w:rPr>
          <w:rFonts w:ascii="Arial" w:eastAsia="Verdana" w:hAnsi="Arial"/>
          <w:spacing w:val="0"/>
          <w:lang w:val="es-MX"/>
        </w:rPr>
        <w:t xml:space="preserve">REPRESENTANTE LEGAL: </w:t>
      </w:r>
      <w:r w:rsidRPr="009425B7">
        <w:rPr>
          <w:rFonts w:ascii="Arial" w:eastAsia="Verdana" w:hAnsi="Arial"/>
          <w:b/>
          <w:spacing w:val="0"/>
          <w:lang w:val="es-MX"/>
        </w:rPr>
        <w:t>xxxxxxxxxxxxxxxxxxxxxxxxxxx</w:t>
      </w:r>
    </w:p>
    <w:p w14:paraId="4C2D59D8" w14:textId="77777777" w:rsidR="008D42CB" w:rsidRPr="009425B7" w:rsidRDefault="008D42CB" w:rsidP="00956634">
      <w:pPr>
        <w:tabs>
          <w:tab w:val="clear" w:pos="-720"/>
          <w:tab w:val="clear" w:pos="0"/>
        </w:tabs>
        <w:rPr>
          <w:rFonts w:ascii="Arial" w:eastAsia="Verdana,Calibri" w:hAnsi="Arial"/>
          <w:spacing w:val="0"/>
          <w:lang w:val="es-MX"/>
        </w:rPr>
      </w:pPr>
      <w:r w:rsidRPr="009425B7">
        <w:rPr>
          <w:rFonts w:ascii="Arial" w:eastAsia="Verdana" w:hAnsi="Arial"/>
          <w:spacing w:val="0"/>
          <w:lang w:val="es-MX"/>
        </w:rPr>
        <w:t>Cédula Nacional de Identidad: xxxxxxxxxxxxxxxxxxxxx</w:t>
      </w:r>
    </w:p>
    <w:p w14:paraId="02DC8E83" w14:textId="77777777" w:rsidR="008D42CB" w:rsidRPr="009425B7" w:rsidRDefault="008D42CB" w:rsidP="00956634">
      <w:pPr>
        <w:tabs>
          <w:tab w:val="clear" w:pos="-720"/>
          <w:tab w:val="clear" w:pos="0"/>
        </w:tabs>
        <w:rPr>
          <w:rFonts w:ascii="Arial" w:eastAsia="Verdana,Calibri" w:hAnsi="Arial"/>
          <w:spacing w:val="0"/>
          <w:lang w:val="es-MX"/>
        </w:rPr>
      </w:pPr>
      <w:r w:rsidRPr="009425B7">
        <w:rPr>
          <w:rFonts w:ascii="Arial" w:eastAsia="Verdana" w:hAnsi="Arial"/>
          <w:spacing w:val="0"/>
          <w:lang w:val="es-MX"/>
        </w:rPr>
        <w:t>Domicilio: xxxxxxxxxxxxxxxxxxxxxxxx, comuna xxxxxxxxxxxxxx.</w:t>
      </w:r>
    </w:p>
    <w:p w14:paraId="6253DF4D"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Fecha: xxxxxxxxxxxxxxxxxx.</w:t>
      </w:r>
    </w:p>
    <w:p w14:paraId="46AA7127" w14:textId="77777777" w:rsidR="008D42CB" w:rsidRPr="009425B7" w:rsidRDefault="008D42CB" w:rsidP="00956634">
      <w:pPr>
        <w:tabs>
          <w:tab w:val="clear" w:pos="-720"/>
          <w:tab w:val="clear" w:pos="0"/>
        </w:tabs>
        <w:rPr>
          <w:rFonts w:ascii="Arial" w:hAnsi="Arial"/>
          <w:spacing w:val="0"/>
        </w:rPr>
      </w:pPr>
    </w:p>
    <w:p w14:paraId="13C3D065"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El presente instrumento tiene por objeto conservar la transparencia y el control de la información de aquellos proveedores con los cuales la Asociación Chile de Seguridad, en adelante “ACHS”, mantiene una relación comercial, dando así cumplimiento a sus requisitos y políticas internas.</w:t>
      </w:r>
    </w:p>
    <w:p w14:paraId="5A1E6365" w14:textId="77777777" w:rsidR="008D42CB" w:rsidRPr="009425B7" w:rsidRDefault="008D42CB" w:rsidP="00956634">
      <w:pPr>
        <w:tabs>
          <w:tab w:val="clear" w:pos="-720"/>
          <w:tab w:val="clear" w:pos="0"/>
        </w:tabs>
        <w:rPr>
          <w:rFonts w:ascii="Arial" w:hAnsi="Arial"/>
          <w:spacing w:val="0"/>
        </w:rPr>
      </w:pPr>
    </w:p>
    <w:p w14:paraId="5AD7F614" w14:textId="51C327E6" w:rsidR="008D42CB" w:rsidRPr="009425B7" w:rsidRDefault="008D42CB" w:rsidP="00956634">
      <w:pPr>
        <w:tabs>
          <w:tab w:val="clear" w:pos="-720"/>
          <w:tab w:val="clear" w:pos="0"/>
        </w:tabs>
        <w:rPr>
          <w:rFonts w:ascii="Arial" w:hAnsi="Arial"/>
          <w:b/>
          <w:spacing w:val="0"/>
        </w:rPr>
      </w:pPr>
      <w:r w:rsidRPr="009425B7">
        <w:rPr>
          <w:rFonts w:ascii="Arial" w:hAnsi="Arial"/>
          <w:spacing w:val="0"/>
        </w:rPr>
        <w:t xml:space="preserve">Don </w:t>
      </w:r>
      <w:r w:rsidRPr="009425B7">
        <w:rPr>
          <w:rFonts w:ascii="Arial" w:eastAsia="Verdana" w:hAnsi="Arial"/>
          <w:b/>
          <w:spacing w:val="0"/>
          <w:lang w:val="es-MX"/>
        </w:rPr>
        <w:t>xxxxxxxxxxxx</w:t>
      </w:r>
      <w:r w:rsidRPr="009425B7">
        <w:rPr>
          <w:rFonts w:ascii="Arial" w:hAnsi="Arial"/>
          <w:spacing w:val="0"/>
        </w:rPr>
        <w:t xml:space="preserve"> ya individualizado, asegura y garantiza que tiene el poder y la facultad suficiente para suscribir esta declaración por sí y en representación del </w:t>
      </w:r>
      <w:r w:rsidR="00A1482E" w:rsidRPr="009425B7">
        <w:rPr>
          <w:rFonts w:ascii="Arial" w:eastAsia="Verdana" w:hAnsi="Arial"/>
          <w:spacing w:val="0"/>
          <w:lang w:val="es-MX"/>
        </w:rPr>
        <w:t>Pro</w:t>
      </w:r>
      <w:r w:rsidR="00A1482E">
        <w:rPr>
          <w:rFonts w:ascii="Arial" w:eastAsia="Verdana" w:hAnsi="Arial"/>
          <w:spacing w:val="0"/>
          <w:lang w:val="es-MX"/>
        </w:rPr>
        <w:t>ponente</w:t>
      </w:r>
      <w:r w:rsidRPr="009425B7">
        <w:rPr>
          <w:rFonts w:ascii="Arial" w:hAnsi="Arial"/>
          <w:spacing w:val="0"/>
        </w:rPr>
        <w:t xml:space="preserve">. La Asociación Chilena de Seguridad, no asume responsabilidad alguna por daños o perjuicios, directos o indirectos, derivados de información extemporánea, inexacta, errónea, incompleta o no fidedigna que le sea proporcionada por el </w:t>
      </w:r>
      <w:r w:rsidR="00A1482E" w:rsidRPr="009425B7">
        <w:rPr>
          <w:rFonts w:ascii="Arial" w:eastAsia="Verdana" w:hAnsi="Arial"/>
          <w:spacing w:val="0"/>
          <w:lang w:val="es-MX"/>
        </w:rPr>
        <w:t>Pro</w:t>
      </w:r>
      <w:r w:rsidR="00A1482E">
        <w:rPr>
          <w:rFonts w:ascii="Arial" w:eastAsia="Verdana" w:hAnsi="Arial"/>
          <w:spacing w:val="0"/>
          <w:lang w:val="es-MX"/>
        </w:rPr>
        <w:t>ponente</w:t>
      </w:r>
      <w:r w:rsidRPr="009425B7">
        <w:rPr>
          <w:rFonts w:ascii="Arial" w:hAnsi="Arial"/>
          <w:spacing w:val="0"/>
        </w:rPr>
        <w:t xml:space="preserve">. </w:t>
      </w:r>
    </w:p>
    <w:p w14:paraId="2A0835AF" w14:textId="77777777" w:rsidR="008D42CB" w:rsidRPr="009425B7" w:rsidRDefault="008D42CB" w:rsidP="00956634">
      <w:pPr>
        <w:tabs>
          <w:tab w:val="clear" w:pos="-720"/>
          <w:tab w:val="clear" w:pos="0"/>
        </w:tabs>
        <w:rPr>
          <w:rFonts w:ascii="Arial" w:hAnsi="Arial"/>
          <w:spacing w:val="0"/>
        </w:rPr>
      </w:pPr>
    </w:p>
    <w:p w14:paraId="18003AF1" w14:textId="5C1BE6BF" w:rsidR="008D42CB" w:rsidRPr="009425B7" w:rsidRDefault="008D42CB" w:rsidP="00956634">
      <w:pPr>
        <w:tabs>
          <w:tab w:val="clear" w:pos="-720"/>
          <w:tab w:val="clear" w:pos="0"/>
        </w:tabs>
        <w:rPr>
          <w:rFonts w:ascii="Arial" w:hAnsi="Arial"/>
          <w:spacing w:val="0"/>
        </w:rPr>
      </w:pPr>
      <w:r w:rsidRPr="009425B7">
        <w:rPr>
          <w:rFonts w:ascii="Arial" w:hAnsi="Arial"/>
          <w:spacing w:val="0"/>
        </w:rPr>
        <w:t xml:space="preserve">De esta manera, el </w:t>
      </w:r>
      <w:r w:rsidR="00A1482E" w:rsidRPr="009425B7">
        <w:rPr>
          <w:rFonts w:ascii="Arial" w:eastAsia="Verdana" w:hAnsi="Arial"/>
          <w:spacing w:val="0"/>
          <w:lang w:val="es-MX"/>
        </w:rPr>
        <w:t>Pro</w:t>
      </w:r>
      <w:r w:rsidR="00A1482E">
        <w:rPr>
          <w:rFonts w:ascii="Arial" w:eastAsia="Verdana" w:hAnsi="Arial"/>
          <w:spacing w:val="0"/>
          <w:lang w:val="es-MX"/>
        </w:rPr>
        <w:t>ponente Adjudicado</w:t>
      </w:r>
      <w:r w:rsidRPr="009425B7">
        <w:rPr>
          <w:rFonts w:ascii="Arial" w:hAnsi="Arial"/>
          <w:spacing w:val="0"/>
        </w:rPr>
        <w:t xml:space="preserve"> deberá efectuar una nueva declaración jurada, de forma inmediata una vez que exista alguna modificación de las circunstancias declaradas en el presente instrumento, haciéndose responsable de todos los perjuicios directos e indirectos en caso de no cumplir oportunamente esta obligación.</w:t>
      </w:r>
    </w:p>
    <w:p w14:paraId="5BE1E426" w14:textId="77777777" w:rsidR="008D42CB" w:rsidRPr="009425B7" w:rsidRDefault="008D42CB" w:rsidP="00956634">
      <w:pPr>
        <w:tabs>
          <w:tab w:val="clear" w:pos="-720"/>
          <w:tab w:val="clear" w:pos="0"/>
        </w:tabs>
        <w:rPr>
          <w:rFonts w:ascii="Arial" w:hAnsi="Arial"/>
          <w:spacing w:val="0"/>
        </w:rPr>
      </w:pPr>
    </w:p>
    <w:p w14:paraId="75E316F2" w14:textId="77777777" w:rsidR="008D42CB" w:rsidRPr="009425B7" w:rsidRDefault="008D42CB" w:rsidP="00956634">
      <w:pPr>
        <w:tabs>
          <w:tab w:val="clear" w:pos="-720"/>
          <w:tab w:val="clear" w:pos="0"/>
        </w:tabs>
        <w:rPr>
          <w:rFonts w:ascii="Arial" w:hAnsi="Arial"/>
          <w:b/>
          <w:spacing w:val="0"/>
        </w:rPr>
      </w:pPr>
      <w:r w:rsidRPr="009425B7">
        <w:rPr>
          <w:rFonts w:ascii="Arial" w:hAnsi="Arial"/>
          <w:b/>
          <w:spacing w:val="0"/>
        </w:rPr>
        <w:t xml:space="preserve">PRIMERO. AUDITORÍA. </w:t>
      </w:r>
    </w:p>
    <w:p w14:paraId="23F43215" w14:textId="13FC986E" w:rsidR="008D42CB" w:rsidRPr="009425B7" w:rsidRDefault="008D42CB" w:rsidP="00956634">
      <w:pPr>
        <w:tabs>
          <w:tab w:val="clear" w:pos="-720"/>
          <w:tab w:val="clear" w:pos="0"/>
        </w:tabs>
        <w:rPr>
          <w:rFonts w:ascii="Arial" w:hAnsi="Arial"/>
          <w:spacing w:val="0"/>
        </w:rPr>
      </w:pPr>
      <w:r w:rsidRPr="009425B7">
        <w:rPr>
          <w:rFonts w:ascii="Arial" w:hAnsi="Arial"/>
          <w:spacing w:val="0"/>
        </w:rPr>
        <w:t>En cualquier tiempo, la ACHS podrá inspeccionar por sí misma o a través de un tercero, el cumplimiento de todas la</w:t>
      </w:r>
      <w:r w:rsidR="00A021C6">
        <w:rPr>
          <w:rFonts w:ascii="Arial" w:hAnsi="Arial"/>
          <w:spacing w:val="0"/>
        </w:rPr>
        <w:t>s obligaciones contractuales del</w:t>
      </w:r>
      <w:r w:rsidRPr="009425B7">
        <w:rPr>
          <w:rFonts w:ascii="Arial" w:hAnsi="Arial"/>
          <w:spacing w:val="0"/>
        </w:rPr>
        <w:t xml:space="preserve"> </w:t>
      </w:r>
      <w:r w:rsidR="00A021C6" w:rsidRPr="009425B7">
        <w:rPr>
          <w:rFonts w:ascii="Arial" w:eastAsia="Verdana" w:hAnsi="Arial"/>
          <w:spacing w:val="0"/>
          <w:lang w:val="es-MX"/>
        </w:rPr>
        <w:t>Pro</w:t>
      </w:r>
      <w:r w:rsidR="00A021C6">
        <w:rPr>
          <w:rFonts w:ascii="Arial" w:eastAsia="Verdana" w:hAnsi="Arial"/>
          <w:spacing w:val="0"/>
          <w:lang w:val="es-MX"/>
        </w:rPr>
        <w:t>ponente Adjudicado</w:t>
      </w:r>
      <w:r w:rsidRPr="009425B7">
        <w:rPr>
          <w:rFonts w:ascii="Arial" w:hAnsi="Arial"/>
          <w:spacing w:val="0"/>
        </w:rPr>
        <w:t xml:space="preserve"> </w:t>
      </w:r>
      <w:r w:rsidR="00A021C6">
        <w:rPr>
          <w:rFonts w:ascii="Arial" w:hAnsi="Arial"/>
          <w:spacing w:val="0"/>
        </w:rPr>
        <w:t xml:space="preserve">(proveedor) </w:t>
      </w:r>
      <w:r w:rsidRPr="009425B7">
        <w:rPr>
          <w:rFonts w:ascii="Arial" w:hAnsi="Arial"/>
          <w:spacing w:val="0"/>
        </w:rPr>
        <w:t xml:space="preserve">y tener acceso a toda la documentación relativa al mismo, sin que tal inspección o auditoría exonere a éste de la exclusiva responsabilidad que le corresponde. La inspección podrá realizarse dentro de las horas de atención al público del </w:t>
      </w:r>
      <w:r w:rsidR="00A021C6" w:rsidRPr="009425B7">
        <w:rPr>
          <w:rFonts w:ascii="Arial" w:eastAsia="Verdana" w:hAnsi="Arial"/>
          <w:spacing w:val="0"/>
          <w:lang w:val="es-MX"/>
        </w:rPr>
        <w:t>Pro</w:t>
      </w:r>
      <w:r w:rsidR="00A021C6">
        <w:rPr>
          <w:rFonts w:ascii="Arial" w:eastAsia="Verdana" w:hAnsi="Arial"/>
          <w:spacing w:val="0"/>
          <w:lang w:val="es-MX"/>
        </w:rPr>
        <w:t>ponente Adjudicado</w:t>
      </w:r>
      <w:r w:rsidRPr="009425B7">
        <w:rPr>
          <w:rFonts w:ascii="Arial" w:hAnsi="Arial"/>
          <w:spacing w:val="0"/>
        </w:rPr>
        <w:t xml:space="preserve">, previa coordinación de día y hora entre las Partes, la que no podrá exceder de 7 días corridos contados desde el aviso que dará la ACHS. El </w:t>
      </w:r>
      <w:r w:rsidR="00A021C6" w:rsidRPr="009425B7">
        <w:rPr>
          <w:rFonts w:ascii="Arial" w:eastAsia="Verdana" w:hAnsi="Arial"/>
          <w:spacing w:val="0"/>
          <w:lang w:val="es-MX"/>
        </w:rPr>
        <w:t>Pro</w:t>
      </w:r>
      <w:r w:rsidR="00A021C6">
        <w:rPr>
          <w:rFonts w:ascii="Arial" w:eastAsia="Verdana" w:hAnsi="Arial"/>
          <w:spacing w:val="0"/>
          <w:lang w:val="es-MX"/>
        </w:rPr>
        <w:t>ponente Adjudicado</w:t>
      </w:r>
      <w:r w:rsidRPr="009425B7">
        <w:rPr>
          <w:rFonts w:ascii="Arial" w:hAnsi="Arial"/>
          <w:spacing w:val="0"/>
        </w:rPr>
        <w:t xml:space="preserve"> deberá permitir el acceso al personal encargado y colaborar eficientemente en las inspecciones y auditorias que estos efectúen, facilitando todas las pruebas o evidencias solicitadas que permitan cumplir con los plazos de la auditoría.</w:t>
      </w:r>
    </w:p>
    <w:p w14:paraId="6A322652" w14:textId="77777777" w:rsidR="008D42CB" w:rsidRPr="009425B7" w:rsidRDefault="008D42CB" w:rsidP="00956634">
      <w:pPr>
        <w:tabs>
          <w:tab w:val="clear" w:pos="-720"/>
          <w:tab w:val="clear" w:pos="0"/>
        </w:tabs>
        <w:rPr>
          <w:rFonts w:ascii="Arial" w:hAnsi="Arial"/>
          <w:spacing w:val="0"/>
        </w:rPr>
      </w:pPr>
    </w:p>
    <w:p w14:paraId="20F4F7B3" w14:textId="77777777" w:rsidR="008D42CB" w:rsidRPr="009425B7" w:rsidRDefault="008D42CB" w:rsidP="00956634">
      <w:pPr>
        <w:tabs>
          <w:tab w:val="clear" w:pos="-720"/>
          <w:tab w:val="clear" w:pos="0"/>
        </w:tabs>
        <w:rPr>
          <w:rFonts w:ascii="Arial" w:hAnsi="Arial"/>
          <w:spacing w:val="0"/>
        </w:rPr>
      </w:pPr>
      <w:r w:rsidRPr="009425B7">
        <w:rPr>
          <w:rFonts w:ascii="Arial" w:hAnsi="Arial"/>
          <w:b/>
          <w:spacing w:val="0"/>
        </w:rPr>
        <w:t>SEGUNDO. PROHIBICIÓN DE TRABAJO DE MENORES DE EDAD.</w:t>
      </w:r>
    </w:p>
    <w:p w14:paraId="70CF54AF"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 xml:space="preserve">Declaro estar en conocimiento de la Ley N° 20.189, que modificó el Código del Trabajo en lo relativo a la admisión al empleo de los menores de edad y al cumplimiento de la obligación escolar. Del mismo modo, me comprometo a prescindir de la contratación de trabajadores menores de edad, y declaro que nuestra empresa </w:t>
      </w:r>
      <w:commentRangeStart w:id="731"/>
      <w:r w:rsidRPr="009425B7">
        <w:rPr>
          <w:rFonts w:ascii="Arial" w:hAnsi="Arial"/>
          <w:spacing w:val="0"/>
        </w:rPr>
        <w:t xml:space="preserve">_____SI _____ NO </w:t>
      </w:r>
      <w:commentRangeEnd w:id="731"/>
      <w:r w:rsidRPr="009425B7">
        <w:rPr>
          <w:rStyle w:val="Refdecomentario"/>
          <w:rFonts w:ascii="Arial" w:hAnsi="Arial"/>
          <w:spacing w:val="0"/>
          <w:sz w:val="22"/>
          <w:szCs w:val="22"/>
        </w:rPr>
        <w:commentReference w:id="731"/>
      </w:r>
      <w:r w:rsidRPr="009425B7">
        <w:rPr>
          <w:rFonts w:ascii="Arial" w:hAnsi="Arial"/>
          <w:spacing w:val="0"/>
        </w:rPr>
        <w:t>(marcar con una x la alternativa que corresponda) cuenta con trabajadores menores de edad conforme a lo estipulado en la referida Ley.</w:t>
      </w:r>
    </w:p>
    <w:p w14:paraId="5CF0A26D" w14:textId="77777777" w:rsidR="008D42CB" w:rsidRPr="009425B7" w:rsidRDefault="008D42CB" w:rsidP="00956634">
      <w:pPr>
        <w:tabs>
          <w:tab w:val="clear" w:pos="-720"/>
          <w:tab w:val="clear" w:pos="0"/>
        </w:tabs>
        <w:rPr>
          <w:rFonts w:ascii="Arial" w:hAnsi="Arial"/>
          <w:spacing w:val="0"/>
        </w:rPr>
      </w:pPr>
    </w:p>
    <w:p w14:paraId="16941C52" w14:textId="77777777" w:rsidR="008D42CB" w:rsidRPr="009425B7" w:rsidRDefault="008D42CB" w:rsidP="00956634">
      <w:pPr>
        <w:tabs>
          <w:tab w:val="clear" w:pos="-720"/>
          <w:tab w:val="clear" w:pos="0"/>
        </w:tabs>
        <w:rPr>
          <w:rFonts w:ascii="Arial" w:hAnsi="Arial"/>
          <w:b/>
          <w:spacing w:val="0"/>
        </w:rPr>
      </w:pPr>
      <w:r w:rsidRPr="009425B7">
        <w:rPr>
          <w:rFonts w:ascii="Arial" w:hAnsi="Arial"/>
          <w:b/>
          <w:spacing w:val="0"/>
        </w:rPr>
        <w:t>TERCERO. COMPOSICIÓN DE LA SOCIEDAD Y ALTOS EJECUTIVOS.</w:t>
      </w:r>
    </w:p>
    <w:p w14:paraId="4B0F3EC5" w14:textId="70991206" w:rsidR="008D42CB" w:rsidRPr="009425B7" w:rsidRDefault="008D42CB" w:rsidP="00956634">
      <w:pPr>
        <w:tabs>
          <w:tab w:val="clear" w:pos="-720"/>
          <w:tab w:val="clear" w:pos="0"/>
        </w:tabs>
        <w:rPr>
          <w:rFonts w:ascii="Arial" w:hAnsi="Arial"/>
          <w:spacing w:val="0"/>
        </w:rPr>
      </w:pPr>
      <w:r w:rsidRPr="009425B7">
        <w:rPr>
          <w:rFonts w:ascii="Arial" w:hAnsi="Arial"/>
          <w:spacing w:val="0"/>
        </w:rPr>
        <w:t xml:space="preserve">Como </w:t>
      </w:r>
      <w:r w:rsidR="00A021C6" w:rsidRPr="009425B7">
        <w:rPr>
          <w:rFonts w:ascii="Arial" w:eastAsia="Verdana" w:hAnsi="Arial"/>
          <w:spacing w:val="0"/>
          <w:lang w:val="es-MX"/>
        </w:rPr>
        <w:t>Pro</w:t>
      </w:r>
      <w:r w:rsidR="00A021C6">
        <w:rPr>
          <w:rFonts w:ascii="Arial" w:eastAsia="Verdana" w:hAnsi="Arial"/>
          <w:spacing w:val="0"/>
          <w:lang w:val="es-MX"/>
        </w:rPr>
        <w:t>ponente</w:t>
      </w:r>
      <w:r w:rsidRPr="009425B7">
        <w:rPr>
          <w:rFonts w:ascii="Arial" w:hAnsi="Arial"/>
          <w:spacing w:val="0"/>
        </w:rPr>
        <w:t xml:space="preserve"> de la ACHS declaro la siguiente composición societaria actual de la entidad y sus altos ejecutivos, incluyendo entre ellos a sus directores, Gerentes y Subgerentes.</w:t>
      </w:r>
    </w:p>
    <w:p w14:paraId="22E7E243" w14:textId="77777777" w:rsidR="008D42CB" w:rsidRPr="009425B7" w:rsidRDefault="008D42CB" w:rsidP="00956634">
      <w:pPr>
        <w:tabs>
          <w:tab w:val="clear" w:pos="-720"/>
          <w:tab w:val="clear" w:pos="0"/>
        </w:tabs>
        <w:rPr>
          <w:rFonts w:ascii="Arial" w:hAnsi="Arial"/>
          <w:spacing w:val="0"/>
        </w:rPr>
      </w:pPr>
    </w:p>
    <w:p w14:paraId="34DFDDE3" w14:textId="77777777" w:rsidR="008D42CB" w:rsidRPr="009425B7" w:rsidRDefault="008D42CB" w:rsidP="00956634">
      <w:pPr>
        <w:tabs>
          <w:tab w:val="clear" w:pos="-720"/>
          <w:tab w:val="clear" w:pos="0"/>
        </w:tabs>
        <w:rPr>
          <w:rFonts w:ascii="Arial" w:hAnsi="Arial"/>
          <w:spacing w:val="0"/>
        </w:rPr>
      </w:pPr>
      <w:commentRangeStart w:id="732"/>
      <w:r w:rsidRPr="009425B7">
        <w:rPr>
          <w:rFonts w:ascii="Arial" w:hAnsi="Arial"/>
          <w:spacing w:val="0"/>
        </w:rPr>
        <w:lastRenderedPageBreak/>
        <w:t>TIPO DE SOCIEDAD: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D42CB" w:rsidRPr="009425B7" w14:paraId="1A20CE1E" w14:textId="77777777" w:rsidTr="0076670D">
        <w:trPr>
          <w:trHeight w:val="227"/>
        </w:trPr>
        <w:tc>
          <w:tcPr>
            <w:tcW w:w="10055" w:type="dxa"/>
            <w:shd w:val="clear" w:color="auto" w:fill="auto"/>
          </w:tcPr>
          <w:p w14:paraId="0B501420" w14:textId="77777777" w:rsidR="008D42CB" w:rsidRPr="009425B7" w:rsidRDefault="008D42CB" w:rsidP="00956634">
            <w:pPr>
              <w:tabs>
                <w:tab w:val="clear" w:pos="-720"/>
                <w:tab w:val="clear" w:pos="0"/>
              </w:tabs>
              <w:rPr>
                <w:rFonts w:ascii="Arial" w:hAnsi="Arial"/>
                <w:spacing w:val="0"/>
              </w:rPr>
            </w:pPr>
          </w:p>
        </w:tc>
      </w:tr>
    </w:tbl>
    <w:p w14:paraId="77901B1A" w14:textId="77777777" w:rsidR="008D42CB" w:rsidRPr="009425B7" w:rsidRDefault="008D42CB" w:rsidP="00956634">
      <w:pPr>
        <w:tabs>
          <w:tab w:val="clear" w:pos="-720"/>
          <w:tab w:val="clear" w:pos="0"/>
        </w:tabs>
        <w:rPr>
          <w:rFonts w:ascii="Arial" w:hAnsi="Arial"/>
          <w:spacing w:val="0"/>
        </w:rPr>
      </w:pPr>
    </w:p>
    <w:tbl>
      <w:tblPr>
        <w:tblW w:w="5000" w:type="pct"/>
        <w:tblCellMar>
          <w:left w:w="70" w:type="dxa"/>
          <w:right w:w="70" w:type="dxa"/>
        </w:tblCellMar>
        <w:tblLook w:val="04A0" w:firstRow="1" w:lastRow="0" w:firstColumn="1" w:lastColumn="0" w:noHBand="0" w:noVBand="1"/>
      </w:tblPr>
      <w:tblGrid>
        <w:gridCol w:w="387"/>
        <w:gridCol w:w="1709"/>
        <w:gridCol w:w="3314"/>
        <w:gridCol w:w="3418"/>
      </w:tblGrid>
      <w:tr w:rsidR="008D42CB" w:rsidRPr="009425B7" w14:paraId="073DF662" w14:textId="77777777" w:rsidTr="0076670D">
        <w:trPr>
          <w:trHeight w:val="227"/>
          <w:tblHeader/>
        </w:trPr>
        <w:tc>
          <w:tcPr>
            <w:tcW w:w="217"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6E6CBC36"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N°</w:t>
            </w:r>
          </w:p>
        </w:tc>
        <w:tc>
          <w:tcPr>
            <w:tcW w:w="1090" w:type="pct"/>
            <w:tcBorders>
              <w:top w:val="single" w:sz="4" w:space="0" w:color="auto"/>
              <w:left w:val="nil"/>
              <w:bottom w:val="single" w:sz="4" w:space="0" w:color="auto"/>
              <w:right w:val="single" w:sz="4" w:space="0" w:color="auto"/>
            </w:tcBorders>
            <w:shd w:val="clear" w:color="auto" w:fill="DDEBF7"/>
            <w:vAlign w:val="center"/>
          </w:tcPr>
          <w:p w14:paraId="5C7D68EA"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RUT SOCIO</w:t>
            </w:r>
          </w:p>
        </w:tc>
        <w:tc>
          <w:tcPr>
            <w:tcW w:w="1999"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522EB83E"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NOMBRE DE LOS SOCIOS</w:t>
            </w:r>
          </w:p>
        </w:tc>
        <w:tc>
          <w:tcPr>
            <w:tcW w:w="1694" w:type="pct"/>
            <w:tcBorders>
              <w:top w:val="single" w:sz="4" w:space="0" w:color="auto"/>
              <w:left w:val="nil"/>
              <w:bottom w:val="single" w:sz="4" w:space="0" w:color="auto"/>
              <w:right w:val="single" w:sz="4" w:space="0" w:color="auto"/>
            </w:tcBorders>
            <w:shd w:val="clear" w:color="auto" w:fill="DDEBF7"/>
            <w:noWrap/>
            <w:vAlign w:val="center"/>
            <w:hideMark/>
          </w:tcPr>
          <w:p w14:paraId="655EF731"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 de participación en la sociedad</w:t>
            </w:r>
          </w:p>
        </w:tc>
      </w:tr>
      <w:tr w:rsidR="008D42CB" w:rsidRPr="009425B7" w14:paraId="3927BC6F" w14:textId="77777777" w:rsidTr="0076670D">
        <w:trPr>
          <w:trHeight w:val="227"/>
        </w:trPr>
        <w:tc>
          <w:tcPr>
            <w:tcW w:w="217" w:type="pct"/>
            <w:tcBorders>
              <w:top w:val="nil"/>
              <w:left w:val="single" w:sz="4" w:space="0" w:color="auto"/>
              <w:bottom w:val="single" w:sz="4" w:space="0" w:color="auto"/>
              <w:right w:val="single" w:sz="4" w:space="0" w:color="auto"/>
            </w:tcBorders>
            <w:noWrap/>
            <w:vAlign w:val="center"/>
            <w:hideMark/>
          </w:tcPr>
          <w:p w14:paraId="6F21D06F"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1</w:t>
            </w:r>
          </w:p>
        </w:tc>
        <w:tc>
          <w:tcPr>
            <w:tcW w:w="1090" w:type="pct"/>
            <w:tcBorders>
              <w:top w:val="single" w:sz="4" w:space="0" w:color="auto"/>
              <w:left w:val="nil"/>
              <w:bottom w:val="single" w:sz="4" w:space="0" w:color="auto"/>
              <w:right w:val="single" w:sz="4" w:space="0" w:color="auto"/>
            </w:tcBorders>
            <w:vAlign w:val="center"/>
          </w:tcPr>
          <w:p w14:paraId="7F46336C"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999" w:type="pct"/>
            <w:tcBorders>
              <w:top w:val="nil"/>
              <w:left w:val="single" w:sz="4" w:space="0" w:color="auto"/>
              <w:bottom w:val="single" w:sz="4" w:space="0" w:color="auto"/>
              <w:right w:val="single" w:sz="4" w:space="0" w:color="auto"/>
            </w:tcBorders>
            <w:noWrap/>
            <w:vAlign w:val="center"/>
          </w:tcPr>
          <w:p w14:paraId="432FB53D" w14:textId="77777777" w:rsidR="008D42CB" w:rsidRPr="009425B7" w:rsidRDefault="008D42CB" w:rsidP="00956634">
            <w:pPr>
              <w:tabs>
                <w:tab w:val="clear" w:pos="-720"/>
                <w:tab w:val="clear" w:pos="0"/>
              </w:tabs>
              <w:jc w:val="center"/>
              <w:rPr>
                <w:rFonts w:ascii="Arial" w:hAnsi="Arial"/>
                <w:spacing w:val="0"/>
                <w:lang w:eastAsia="es-CL"/>
              </w:rPr>
            </w:pPr>
          </w:p>
        </w:tc>
        <w:tc>
          <w:tcPr>
            <w:tcW w:w="1694" w:type="pct"/>
            <w:tcBorders>
              <w:top w:val="nil"/>
              <w:left w:val="nil"/>
              <w:bottom w:val="single" w:sz="4" w:space="0" w:color="auto"/>
              <w:right w:val="single" w:sz="4" w:space="0" w:color="auto"/>
            </w:tcBorders>
            <w:noWrap/>
            <w:vAlign w:val="center"/>
          </w:tcPr>
          <w:p w14:paraId="1848BA82" w14:textId="77777777" w:rsidR="008D42CB" w:rsidRPr="009425B7" w:rsidRDefault="008D42CB" w:rsidP="00956634">
            <w:pPr>
              <w:tabs>
                <w:tab w:val="clear" w:pos="-720"/>
                <w:tab w:val="clear" w:pos="0"/>
              </w:tabs>
              <w:jc w:val="center"/>
              <w:rPr>
                <w:rFonts w:ascii="Arial" w:hAnsi="Arial"/>
                <w:spacing w:val="0"/>
                <w:lang w:eastAsia="es-CL"/>
              </w:rPr>
            </w:pPr>
          </w:p>
        </w:tc>
      </w:tr>
      <w:tr w:rsidR="008D42CB" w:rsidRPr="009425B7" w14:paraId="0840A5FB" w14:textId="77777777" w:rsidTr="0076670D">
        <w:trPr>
          <w:trHeight w:val="227"/>
        </w:trPr>
        <w:tc>
          <w:tcPr>
            <w:tcW w:w="217" w:type="pct"/>
            <w:tcBorders>
              <w:top w:val="nil"/>
              <w:left w:val="single" w:sz="4" w:space="0" w:color="auto"/>
              <w:bottom w:val="single" w:sz="4" w:space="0" w:color="auto"/>
              <w:right w:val="single" w:sz="4" w:space="0" w:color="auto"/>
            </w:tcBorders>
            <w:noWrap/>
            <w:vAlign w:val="center"/>
            <w:hideMark/>
          </w:tcPr>
          <w:p w14:paraId="4474B26F"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2</w:t>
            </w:r>
          </w:p>
        </w:tc>
        <w:tc>
          <w:tcPr>
            <w:tcW w:w="1090" w:type="pct"/>
            <w:tcBorders>
              <w:top w:val="single" w:sz="4" w:space="0" w:color="auto"/>
              <w:left w:val="nil"/>
              <w:bottom w:val="single" w:sz="4" w:space="0" w:color="auto"/>
              <w:right w:val="single" w:sz="4" w:space="0" w:color="auto"/>
            </w:tcBorders>
            <w:vAlign w:val="center"/>
          </w:tcPr>
          <w:p w14:paraId="4BEE2A6F"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999" w:type="pct"/>
            <w:tcBorders>
              <w:top w:val="nil"/>
              <w:left w:val="single" w:sz="4" w:space="0" w:color="auto"/>
              <w:bottom w:val="single" w:sz="4" w:space="0" w:color="auto"/>
              <w:right w:val="single" w:sz="4" w:space="0" w:color="auto"/>
            </w:tcBorders>
            <w:noWrap/>
            <w:vAlign w:val="center"/>
            <w:hideMark/>
          </w:tcPr>
          <w:p w14:paraId="0ADEC390"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694" w:type="pct"/>
            <w:tcBorders>
              <w:top w:val="nil"/>
              <w:left w:val="nil"/>
              <w:bottom w:val="single" w:sz="4" w:space="0" w:color="auto"/>
              <w:right w:val="single" w:sz="4" w:space="0" w:color="auto"/>
            </w:tcBorders>
            <w:noWrap/>
            <w:vAlign w:val="center"/>
            <w:hideMark/>
          </w:tcPr>
          <w:p w14:paraId="1F01199F" w14:textId="77777777" w:rsidR="008D42CB" w:rsidRPr="009425B7" w:rsidRDefault="008D42CB" w:rsidP="00956634">
            <w:pPr>
              <w:tabs>
                <w:tab w:val="clear" w:pos="-720"/>
                <w:tab w:val="clear" w:pos="0"/>
              </w:tabs>
              <w:jc w:val="center"/>
              <w:rPr>
                <w:rFonts w:ascii="Arial" w:hAnsi="Arial"/>
                <w:color w:val="000000"/>
                <w:spacing w:val="0"/>
                <w:lang w:eastAsia="es-CL"/>
              </w:rPr>
            </w:pPr>
          </w:p>
        </w:tc>
      </w:tr>
      <w:tr w:rsidR="008D42CB" w:rsidRPr="009425B7" w14:paraId="664D5F50" w14:textId="77777777" w:rsidTr="0076670D">
        <w:trPr>
          <w:trHeight w:val="227"/>
        </w:trPr>
        <w:tc>
          <w:tcPr>
            <w:tcW w:w="217" w:type="pct"/>
            <w:tcBorders>
              <w:top w:val="nil"/>
              <w:left w:val="single" w:sz="4" w:space="0" w:color="auto"/>
              <w:bottom w:val="single" w:sz="4" w:space="0" w:color="auto"/>
              <w:right w:val="single" w:sz="4" w:space="0" w:color="auto"/>
            </w:tcBorders>
            <w:noWrap/>
            <w:vAlign w:val="center"/>
          </w:tcPr>
          <w:p w14:paraId="332C5105"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3</w:t>
            </w:r>
          </w:p>
        </w:tc>
        <w:tc>
          <w:tcPr>
            <w:tcW w:w="1090" w:type="pct"/>
            <w:tcBorders>
              <w:top w:val="single" w:sz="4" w:space="0" w:color="auto"/>
              <w:left w:val="nil"/>
              <w:bottom w:val="single" w:sz="4" w:space="0" w:color="auto"/>
              <w:right w:val="single" w:sz="4" w:space="0" w:color="auto"/>
            </w:tcBorders>
            <w:vAlign w:val="center"/>
          </w:tcPr>
          <w:p w14:paraId="462D078E"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999" w:type="pct"/>
            <w:tcBorders>
              <w:top w:val="nil"/>
              <w:left w:val="single" w:sz="4" w:space="0" w:color="auto"/>
              <w:bottom w:val="single" w:sz="4" w:space="0" w:color="auto"/>
              <w:right w:val="single" w:sz="4" w:space="0" w:color="auto"/>
            </w:tcBorders>
            <w:noWrap/>
            <w:vAlign w:val="center"/>
          </w:tcPr>
          <w:p w14:paraId="4887AB27"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694" w:type="pct"/>
            <w:tcBorders>
              <w:top w:val="nil"/>
              <w:left w:val="nil"/>
              <w:bottom w:val="single" w:sz="4" w:space="0" w:color="auto"/>
              <w:right w:val="single" w:sz="4" w:space="0" w:color="auto"/>
            </w:tcBorders>
            <w:noWrap/>
            <w:vAlign w:val="center"/>
          </w:tcPr>
          <w:p w14:paraId="17BDC579" w14:textId="77777777" w:rsidR="008D42CB" w:rsidRPr="009425B7" w:rsidRDefault="008D42CB" w:rsidP="00956634">
            <w:pPr>
              <w:tabs>
                <w:tab w:val="clear" w:pos="-720"/>
                <w:tab w:val="clear" w:pos="0"/>
              </w:tabs>
              <w:jc w:val="center"/>
              <w:rPr>
                <w:rFonts w:ascii="Arial" w:hAnsi="Arial"/>
                <w:color w:val="000000"/>
                <w:spacing w:val="0"/>
                <w:lang w:eastAsia="es-CL"/>
              </w:rPr>
            </w:pPr>
          </w:p>
        </w:tc>
      </w:tr>
      <w:tr w:rsidR="008D42CB" w:rsidRPr="009425B7" w14:paraId="5ABF5986" w14:textId="77777777" w:rsidTr="0076670D">
        <w:trPr>
          <w:trHeight w:val="227"/>
        </w:trPr>
        <w:tc>
          <w:tcPr>
            <w:tcW w:w="217" w:type="pct"/>
            <w:tcBorders>
              <w:top w:val="nil"/>
              <w:left w:val="single" w:sz="4" w:space="0" w:color="auto"/>
              <w:bottom w:val="single" w:sz="4" w:space="0" w:color="auto"/>
              <w:right w:val="single" w:sz="4" w:space="0" w:color="auto"/>
            </w:tcBorders>
            <w:noWrap/>
            <w:vAlign w:val="center"/>
          </w:tcPr>
          <w:p w14:paraId="414E6E48"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4</w:t>
            </w:r>
          </w:p>
        </w:tc>
        <w:tc>
          <w:tcPr>
            <w:tcW w:w="1090" w:type="pct"/>
            <w:tcBorders>
              <w:top w:val="single" w:sz="4" w:space="0" w:color="auto"/>
              <w:left w:val="nil"/>
              <w:bottom w:val="single" w:sz="4" w:space="0" w:color="auto"/>
              <w:right w:val="single" w:sz="4" w:space="0" w:color="auto"/>
            </w:tcBorders>
            <w:vAlign w:val="center"/>
          </w:tcPr>
          <w:p w14:paraId="78E9A169"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999" w:type="pct"/>
            <w:tcBorders>
              <w:top w:val="nil"/>
              <w:left w:val="single" w:sz="4" w:space="0" w:color="auto"/>
              <w:bottom w:val="single" w:sz="4" w:space="0" w:color="auto"/>
              <w:right w:val="single" w:sz="4" w:space="0" w:color="auto"/>
            </w:tcBorders>
            <w:noWrap/>
            <w:vAlign w:val="center"/>
          </w:tcPr>
          <w:p w14:paraId="35E23082"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694" w:type="pct"/>
            <w:tcBorders>
              <w:top w:val="nil"/>
              <w:left w:val="nil"/>
              <w:bottom w:val="single" w:sz="4" w:space="0" w:color="auto"/>
              <w:right w:val="single" w:sz="4" w:space="0" w:color="auto"/>
            </w:tcBorders>
            <w:noWrap/>
            <w:vAlign w:val="center"/>
          </w:tcPr>
          <w:p w14:paraId="416BAC57" w14:textId="77777777" w:rsidR="008D42CB" w:rsidRPr="009425B7" w:rsidRDefault="008D42CB" w:rsidP="00956634">
            <w:pPr>
              <w:tabs>
                <w:tab w:val="clear" w:pos="-720"/>
                <w:tab w:val="clear" w:pos="0"/>
              </w:tabs>
              <w:jc w:val="center"/>
              <w:rPr>
                <w:rFonts w:ascii="Arial" w:hAnsi="Arial"/>
                <w:color w:val="000000"/>
                <w:spacing w:val="0"/>
                <w:lang w:eastAsia="es-CL"/>
              </w:rPr>
            </w:pPr>
          </w:p>
        </w:tc>
      </w:tr>
      <w:tr w:rsidR="008D42CB" w:rsidRPr="009425B7" w14:paraId="411937B7" w14:textId="77777777" w:rsidTr="0076670D">
        <w:trPr>
          <w:trHeight w:val="227"/>
        </w:trPr>
        <w:tc>
          <w:tcPr>
            <w:tcW w:w="217" w:type="pct"/>
            <w:tcBorders>
              <w:top w:val="nil"/>
              <w:left w:val="single" w:sz="4" w:space="0" w:color="auto"/>
              <w:bottom w:val="single" w:sz="4" w:space="0" w:color="auto"/>
              <w:right w:val="single" w:sz="4" w:space="0" w:color="auto"/>
            </w:tcBorders>
            <w:noWrap/>
            <w:vAlign w:val="center"/>
          </w:tcPr>
          <w:p w14:paraId="79DA544D"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5</w:t>
            </w:r>
          </w:p>
        </w:tc>
        <w:tc>
          <w:tcPr>
            <w:tcW w:w="1090" w:type="pct"/>
            <w:tcBorders>
              <w:top w:val="single" w:sz="4" w:space="0" w:color="auto"/>
              <w:left w:val="nil"/>
              <w:bottom w:val="single" w:sz="4" w:space="0" w:color="auto"/>
              <w:right w:val="single" w:sz="4" w:space="0" w:color="auto"/>
            </w:tcBorders>
            <w:vAlign w:val="center"/>
          </w:tcPr>
          <w:p w14:paraId="47E0FA05"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999" w:type="pct"/>
            <w:tcBorders>
              <w:top w:val="nil"/>
              <w:left w:val="single" w:sz="4" w:space="0" w:color="auto"/>
              <w:bottom w:val="single" w:sz="4" w:space="0" w:color="auto"/>
              <w:right w:val="single" w:sz="4" w:space="0" w:color="auto"/>
            </w:tcBorders>
            <w:noWrap/>
            <w:vAlign w:val="center"/>
          </w:tcPr>
          <w:p w14:paraId="1CE468F6"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694" w:type="pct"/>
            <w:tcBorders>
              <w:top w:val="nil"/>
              <w:left w:val="nil"/>
              <w:bottom w:val="single" w:sz="4" w:space="0" w:color="auto"/>
              <w:right w:val="single" w:sz="4" w:space="0" w:color="auto"/>
            </w:tcBorders>
            <w:noWrap/>
            <w:vAlign w:val="center"/>
          </w:tcPr>
          <w:p w14:paraId="019B625D" w14:textId="77777777" w:rsidR="008D42CB" w:rsidRPr="009425B7" w:rsidRDefault="008D42CB" w:rsidP="00956634">
            <w:pPr>
              <w:tabs>
                <w:tab w:val="clear" w:pos="-720"/>
                <w:tab w:val="clear" w:pos="0"/>
              </w:tabs>
              <w:jc w:val="center"/>
              <w:rPr>
                <w:rFonts w:ascii="Arial" w:hAnsi="Arial"/>
                <w:color w:val="000000"/>
                <w:spacing w:val="0"/>
                <w:lang w:eastAsia="es-CL"/>
              </w:rPr>
            </w:pPr>
          </w:p>
        </w:tc>
      </w:tr>
      <w:tr w:rsidR="008D42CB" w:rsidRPr="009425B7" w14:paraId="5C4D77FA" w14:textId="77777777" w:rsidTr="0076670D">
        <w:trPr>
          <w:trHeight w:val="227"/>
        </w:trPr>
        <w:tc>
          <w:tcPr>
            <w:tcW w:w="217" w:type="pct"/>
            <w:tcBorders>
              <w:top w:val="single" w:sz="4" w:space="0" w:color="auto"/>
            </w:tcBorders>
            <w:noWrap/>
            <w:vAlign w:val="center"/>
          </w:tcPr>
          <w:p w14:paraId="7F7B4E94"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090" w:type="pct"/>
            <w:tcBorders>
              <w:top w:val="single" w:sz="4" w:space="0" w:color="auto"/>
            </w:tcBorders>
            <w:vAlign w:val="center"/>
          </w:tcPr>
          <w:p w14:paraId="38828D09" w14:textId="77777777" w:rsidR="008D42CB" w:rsidRPr="009425B7" w:rsidRDefault="008D42CB" w:rsidP="00956634">
            <w:pPr>
              <w:tabs>
                <w:tab w:val="clear" w:pos="-720"/>
                <w:tab w:val="clear" w:pos="0"/>
              </w:tabs>
              <w:jc w:val="center"/>
              <w:rPr>
                <w:rFonts w:ascii="Arial" w:hAnsi="Arial"/>
                <w:color w:val="000000"/>
                <w:spacing w:val="0"/>
                <w:lang w:eastAsia="es-CL"/>
              </w:rPr>
            </w:pPr>
          </w:p>
        </w:tc>
        <w:tc>
          <w:tcPr>
            <w:tcW w:w="1999" w:type="pct"/>
            <w:tcBorders>
              <w:top w:val="single" w:sz="4" w:space="0" w:color="auto"/>
              <w:right w:val="single" w:sz="4" w:space="0" w:color="auto"/>
            </w:tcBorders>
            <w:noWrap/>
            <w:vAlign w:val="center"/>
          </w:tcPr>
          <w:p w14:paraId="0369631F" w14:textId="77777777" w:rsidR="008D42CB" w:rsidRPr="009425B7" w:rsidRDefault="008D42CB" w:rsidP="00956634">
            <w:pPr>
              <w:tabs>
                <w:tab w:val="clear" w:pos="-720"/>
                <w:tab w:val="clear" w:pos="0"/>
              </w:tabs>
              <w:jc w:val="center"/>
              <w:rPr>
                <w:rFonts w:ascii="Arial" w:hAnsi="Arial"/>
                <w:color w:val="FF0000"/>
                <w:spacing w:val="0"/>
                <w:lang w:eastAsia="es-CL"/>
              </w:rPr>
            </w:pPr>
            <w:r w:rsidRPr="009425B7">
              <w:rPr>
                <w:rFonts w:ascii="Arial" w:hAnsi="Arial"/>
                <w:spacing w:val="0"/>
                <w:lang w:eastAsia="es-CL"/>
              </w:rPr>
              <w:t>TOTAL %</w:t>
            </w:r>
          </w:p>
        </w:tc>
        <w:tc>
          <w:tcPr>
            <w:tcW w:w="1694" w:type="pct"/>
            <w:tcBorders>
              <w:top w:val="single" w:sz="4" w:space="0" w:color="auto"/>
              <w:left w:val="single" w:sz="4" w:space="0" w:color="auto"/>
              <w:bottom w:val="single" w:sz="4" w:space="0" w:color="auto"/>
              <w:right w:val="single" w:sz="4" w:space="0" w:color="auto"/>
            </w:tcBorders>
            <w:noWrap/>
            <w:vAlign w:val="center"/>
          </w:tcPr>
          <w:p w14:paraId="7D0C4F5C" w14:textId="77777777" w:rsidR="008D42CB" w:rsidRPr="009425B7" w:rsidRDefault="008D42CB" w:rsidP="00956634">
            <w:pPr>
              <w:tabs>
                <w:tab w:val="clear" w:pos="-720"/>
                <w:tab w:val="clear" w:pos="0"/>
              </w:tabs>
              <w:jc w:val="center"/>
              <w:rPr>
                <w:rFonts w:ascii="Arial" w:hAnsi="Arial"/>
                <w:color w:val="FF0000"/>
                <w:spacing w:val="0"/>
                <w:lang w:eastAsia="es-CL"/>
              </w:rPr>
            </w:pPr>
          </w:p>
        </w:tc>
      </w:tr>
    </w:tbl>
    <w:commentRangeEnd w:id="732"/>
    <w:p w14:paraId="6FC72C84" w14:textId="77777777" w:rsidR="009425B7" w:rsidRDefault="008D42CB" w:rsidP="00956634">
      <w:pPr>
        <w:tabs>
          <w:tab w:val="clear" w:pos="-720"/>
          <w:tab w:val="clear" w:pos="0"/>
        </w:tabs>
        <w:rPr>
          <w:rFonts w:ascii="Arial" w:hAnsi="Arial"/>
          <w:b/>
          <w:spacing w:val="0"/>
        </w:rPr>
      </w:pPr>
      <w:r w:rsidRPr="009425B7">
        <w:rPr>
          <w:rStyle w:val="Refdecomentario"/>
          <w:rFonts w:ascii="Arial" w:hAnsi="Arial"/>
          <w:spacing w:val="0"/>
          <w:sz w:val="22"/>
          <w:szCs w:val="22"/>
        </w:rPr>
        <w:commentReference w:id="732"/>
      </w:r>
    </w:p>
    <w:p w14:paraId="23009FE4" w14:textId="4703B206" w:rsidR="008D42CB" w:rsidRPr="009425B7" w:rsidRDefault="008D42CB" w:rsidP="00956634">
      <w:pPr>
        <w:tabs>
          <w:tab w:val="clear" w:pos="-720"/>
          <w:tab w:val="clear" w:pos="0"/>
        </w:tabs>
        <w:rPr>
          <w:rFonts w:ascii="Arial" w:hAnsi="Arial"/>
          <w:spacing w:val="0"/>
        </w:rPr>
      </w:pPr>
      <w:r w:rsidRPr="009425B7">
        <w:rPr>
          <w:rFonts w:ascii="Arial" w:hAnsi="Arial"/>
          <w:b/>
          <w:spacing w:val="0"/>
        </w:rPr>
        <w:t>CUARTO. PERSONA EXPUESTA POLÍTICAMENTE (PEP).</w:t>
      </w:r>
    </w:p>
    <w:p w14:paraId="6A02C125"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Según la Circular N° 49 de la Unidad de Análisis Financiero, del 3 de diciembre de 2012, son Personas Expuestas Políticamente, “los chilenos o extranjeros que desempeñan o hayan desempeñado funciones públicas destacadas en un país, hasta a lo menos un año de finalizado el ejercicio de las mismas”. Se incluyen en esta categoría a los jefes de Estado o de Gobierno, políticos de alta jerarquía, funcionarios gubernamentales, judiciales o militares de alta jerarquía, altos ejecutivos de empresas estatales, así como sus cónyuges, sus parientes hasta el segundo grado de consanguinidad, y las personas naturales con las que hayan celebrado un pacto de actuación conjunta, mediante el cual tengan poder de voto suficiente para influir en sociedades constituidas en Chile.</w:t>
      </w:r>
    </w:p>
    <w:p w14:paraId="06B8A80C" w14:textId="77777777" w:rsidR="008D42CB" w:rsidRPr="009425B7" w:rsidRDefault="008D42CB" w:rsidP="00956634">
      <w:pPr>
        <w:tabs>
          <w:tab w:val="clear" w:pos="-720"/>
          <w:tab w:val="clear" w:pos="0"/>
        </w:tabs>
        <w:rPr>
          <w:rFonts w:ascii="Arial" w:hAnsi="Arial"/>
          <w:spacing w:val="0"/>
        </w:rPr>
      </w:pPr>
    </w:p>
    <w:p w14:paraId="751394A5"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 xml:space="preserve">Declaro que en mi representada </w:t>
      </w:r>
      <w:commentRangeStart w:id="733"/>
      <w:r w:rsidRPr="009425B7">
        <w:rPr>
          <w:rFonts w:ascii="Arial" w:hAnsi="Arial"/>
          <w:spacing w:val="0"/>
        </w:rPr>
        <w:t xml:space="preserve">_____SI _____ NO </w:t>
      </w:r>
      <w:commentRangeEnd w:id="733"/>
      <w:r w:rsidRPr="009425B7">
        <w:rPr>
          <w:rStyle w:val="Refdecomentario"/>
          <w:rFonts w:ascii="Arial" w:hAnsi="Arial"/>
          <w:spacing w:val="0"/>
          <w:sz w:val="22"/>
          <w:szCs w:val="22"/>
        </w:rPr>
        <w:commentReference w:id="733"/>
      </w:r>
      <w:r w:rsidRPr="009425B7">
        <w:rPr>
          <w:rFonts w:ascii="Arial" w:hAnsi="Arial"/>
          <w:spacing w:val="0"/>
        </w:rPr>
        <w:t xml:space="preserve"> (marcar con una “x” la alternativa que corresponda) existen Personas Expuestas Políticamente (PEP). En caso de respuesta afirmativa, se deben informar las PEP contemplando el siguiente cuadro:</w:t>
      </w:r>
    </w:p>
    <w:p w14:paraId="0B3A784E" w14:textId="77777777" w:rsidR="008D42CB" w:rsidRPr="009425B7" w:rsidRDefault="008D42CB" w:rsidP="00956634">
      <w:pPr>
        <w:tabs>
          <w:tab w:val="clear" w:pos="-720"/>
          <w:tab w:val="clear" w:pos="0"/>
        </w:tabs>
        <w:rPr>
          <w:rFonts w:ascii="Arial" w:hAnsi="Arial"/>
          <w:spacing w:val="0"/>
        </w:rPr>
      </w:pPr>
    </w:p>
    <w:tbl>
      <w:tblPr>
        <w:tblW w:w="5000" w:type="pct"/>
        <w:tblCellMar>
          <w:left w:w="70" w:type="dxa"/>
          <w:right w:w="70" w:type="dxa"/>
        </w:tblCellMar>
        <w:tblLook w:val="04A0" w:firstRow="1" w:lastRow="0" w:firstColumn="1" w:lastColumn="0" w:noHBand="0" w:noVBand="1"/>
      </w:tblPr>
      <w:tblGrid>
        <w:gridCol w:w="1566"/>
        <w:gridCol w:w="1138"/>
        <w:gridCol w:w="2868"/>
        <w:gridCol w:w="1522"/>
        <w:gridCol w:w="1734"/>
      </w:tblGrid>
      <w:tr w:rsidR="008D42CB" w:rsidRPr="009425B7" w14:paraId="185420B8" w14:textId="77777777" w:rsidTr="0076670D">
        <w:trPr>
          <w:trHeight w:val="752"/>
          <w:tblHeader/>
        </w:trPr>
        <w:tc>
          <w:tcPr>
            <w:tcW w:w="961" w:type="pct"/>
            <w:tcBorders>
              <w:top w:val="single" w:sz="4" w:space="0" w:color="auto"/>
              <w:left w:val="single" w:sz="4" w:space="0" w:color="auto"/>
              <w:bottom w:val="single" w:sz="4" w:space="0" w:color="auto"/>
              <w:right w:val="single" w:sz="4" w:space="0" w:color="auto"/>
            </w:tcBorders>
            <w:shd w:val="clear" w:color="auto" w:fill="DDEBF7"/>
            <w:noWrap/>
            <w:vAlign w:val="center"/>
            <w:hideMark/>
          </w:tcPr>
          <w:p w14:paraId="5D25ED46"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 xml:space="preserve">Nombre </w:t>
            </w:r>
          </w:p>
        </w:tc>
        <w:tc>
          <w:tcPr>
            <w:tcW w:w="718" w:type="pct"/>
            <w:tcBorders>
              <w:top w:val="single" w:sz="4" w:space="0" w:color="auto"/>
              <w:left w:val="nil"/>
              <w:bottom w:val="single" w:sz="4" w:space="0" w:color="auto"/>
              <w:right w:val="single" w:sz="4" w:space="0" w:color="auto"/>
            </w:tcBorders>
            <w:shd w:val="clear" w:color="auto" w:fill="DDEBF7"/>
            <w:noWrap/>
            <w:vAlign w:val="center"/>
            <w:hideMark/>
          </w:tcPr>
          <w:p w14:paraId="130C8554"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 xml:space="preserve">RUT </w:t>
            </w:r>
          </w:p>
        </w:tc>
        <w:tc>
          <w:tcPr>
            <w:tcW w:w="1488" w:type="pct"/>
            <w:tcBorders>
              <w:top w:val="single" w:sz="4" w:space="0" w:color="auto"/>
              <w:left w:val="nil"/>
              <w:bottom w:val="single" w:sz="4" w:space="0" w:color="auto"/>
              <w:right w:val="single" w:sz="4" w:space="0" w:color="auto"/>
            </w:tcBorders>
            <w:shd w:val="clear" w:color="auto" w:fill="DDEBF7"/>
            <w:noWrap/>
            <w:vAlign w:val="center"/>
            <w:hideMark/>
          </w:tcPr>
          <w:p w14:paraId="62639465"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Cargo actual en la Empresa</w:t>
            </w:r>
          </w:p>
        </w:tc>
        <w:tc>
          <w:tcPr>
            <w:tcW w:w="777" w:type="pct"/>
            <w:tcBorders>
              <w:top w:val="single" w:sz="4" w:space="0" w:color="auto"/>
              <w:left w:val="nil"/>
              <w:bottom w:val="single" w:sz="4" w:space="0" w:color="auto"/>
              <w:right w:val="single" w:sz="4" w:space="0" w:color="auto"/>
            </w:tcBorders>
            <w:shd w:val="clear" w:color="auto" w:fill="DDEBF7"/>
            <w:noWrap/>
            <w:vAlign w:val="center"/>
            <w:hideMark/>
          </w:tcPr>
          <w:p w14:paraId="2140DF54"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 xml:space="preserve">Cargo Político </w:t>
            </w:r>
          </w:p>
        </w:tc>
        <w:tc>
          <w:tcPr>
            <w:tcW w:w="1056" w:type="pct"/>
            <w:tcBorders>
              <w:top w:val="single" w:sz="4" w:space="0" w:color="auto"/>
              <w:left w:val="nil"/>
              <w:bottom w:val="single" w:sz="4" w:space="0" w:color="auto"/>
              <w:right w:val="single" w:sz="4" w:space="0" w:color="auto"/>
            </w:tcBorders>
            <w:shd w:val="clear" w:color="auto" w:fill="DDEBF7"/>
            <w:vAlign w:val="bottom"/>
            <w:hideMark/>
          </w:tcPr>
          <w:p w14:paraId="50C45DED" w14:textId="77777777"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lang w:eastAsia="es-CL"/>
              </w:rPr>
              <w:t>¿El Cargo Político está vigente en la actualidad? Indique SI o NO</w:t>
            </w:r>
          </w:p>
        </w:tc>
      </w:tr>
      <w:tr w:rsidR="008D42CB" w:rsidRPr="009425B7" w14:paraId="053C2946" w14:textId="77777777" w:rsidTr="0076670D">
        <w:trPr>
          <w:trHeight w:val="227"/>
        </w:trPr>
        <w:tc>
          <w:tcPr>
            <w:tcW w:w="961" w:type="pct"/>
            <w:tcBorders>
              <w:top w:val="nil"/>
              <w:left w:val="single" w:sz="4" w:space="0" w:color="auto"/>
              <w:bottom w:val="single" w:sz="4" w:space="0" w:color="auto"/>
              <w:right w:val="single" w:sz="4" w:space="0" w:color="auto"/>
            </w:tcBorders>
            <w:noWrap/>
            <w:vAlign w:val="bottom"/>
          </w:tcPr>
          <w:p w14:paraId="6E780197" w14:textId="77777777" w:rsidR="008D42CB" w:rsidRPr="009425B7" w:rsidRDefault="008D42CB" w:rsidP="00956634">
            <w:pPr>
              <w:tabs>
                <w:tab w:val="clear" w:pos="-720"/>
                <w:tab w:val="clear" w:pos="0"/>
              </w:tabs>
              <w:rPr>
                <w:rFonts w:ascii="Arial" w:hAnsi="Arial"/>
                <w:color w:val="FF0000"/>
                <w:spacing w:val="0"/>
                <w:lang w:eastAsia="es-CL"/>
              </w:rPr>
            </w:pPr>
          </w:p>
        </w:tc>
        <w:tc>
          <w:tcPr>
            <w:tcW w:w="718" w:type="pct"/>
            <w:tcBorders>
              <w:top w:val="nil"/>
              <w:left w:val="nil"/>
              <w:bottom w:val="single" w:sz="4" w:space="0" w:color="auto"/>
              <w:right w:val="single" w:sz="4" w:space="0" w:color="auto"/>
            </w:tcBorders>
            <w:noWrap/>
            <w:vAlign w:val="bottom"/>
          </w:tcPr>
          <w:p w14:paraId="0CE1FA64" w14:textId="77777777" w:rsidR="008D42CB" w:rsidRPr="009425B7" w:rsidRDefault="008D42CB" w:rsidP="00956634">
            <w:pPr>
              <w:tabs>
                <w:tab w:val="clear" w:pos="-720"/>
                <w:tab w:val="clear" w:pos="0"/>
              </w:tabs>
              <w:rPr>
                <w:rFonts w:ascii="Arial" w:hAnsi="Arial"/>
                <w:color w:val="FF0000"/>
                <w:spacing w:val="0"/>
                <w:lang w:eastAsia="es-CL"/>
              </w:rPr>
            </w:pPr>
          </w:p>
        </w:tc>
        <w:tc>
          <w:tcPr>
            <w:tcW w:w="1488" w:type="pct"/>
            <w:tcBorders>
              <w:top w:val="nil"/>
              <w:left w:val="nil"/>
              <w:bottom w:val="single" w:sz="4" w:space="0" w:color="auto"/>
              <w:right w:val="single" w:sz="4" w:space="0" w:color="auto"/>
            </w:tcBorders>
            <w:noWrap/>
            <w:vAlign w:val="bottom"/>
          </w:tcPr>
          <w:p w14:paraId="544F7D9B" w14:textId="77777777" w:rsidR="008D42CB" w:rsidRPr="009425B7" w:rsidRDefault="008D42CB" w:rsidP="00956634">
            <w:pPr>
              <w:tabs>
                <w:tab w:val="clear" w:pos="-720"/>
                <w:tab w:val="clear" w:pos="0"/>
              </w:tabs>
              <w:rPr>
                <w:rFonts w:ascii="Arial" w:hAnsi="Arial"/>
                <w:color w:val="FF0000"/>
                <w:spacing w:val="0"/>
                <w:lang w:eastAsia="es-CL"/>
              </w:rPr>
            </w:pPr>
          </w:p>
        </w:tc>
        <w:tc>
          <w:tcPr>
            <w:tcW w:w="777" w:type="pct"/>
            <w:tcBorders>
              <w:top w:val="nil"/>
              <w:left w:val="nil"/>
              <w:bottom w:val="single" w:sz="4" w:space="0" w:color="auto"/>
              <w:right w:val="single" w:sz="4" w:space="0" w:color="auto"/>
            </w:tcBorders>
            <w:noWrap/>
            <w:vAlign w:val="bottom"/>
          </w:tcPr>
          <w:p w14:paraId="089294C1" w14:textId="77777777" w:rsidR="008D42CB" w:rsidRPr="009425B7" w:rsidRDefault="008D42CB" w:rsidP="00956634">
            <w:pPr>
              <w:tabs>
                <w:tab w:val="clear" w:pos="-720"/>
                <w:tab w:val="clear" w:pos="0"/>
              </w:tabs>
              <w:rPr>
                <w:rFonts w:ascii="Arial" w:hAnsi="Arial"/>
                <w:color w:val="FF0000"/>
                <w:spacing w:val="0"/>
                <w:lang w:eastAsia="es-CL"/>
              </w:rPr>
            </w:pPr>
          </w:p>
        </w:tc>
        <w:tc>
          <w:tcPr>
            <w:tcW w:w="1056" w:type="pct"/>
            <w:tcBorders>
              <w:top w:val="nil"/>
              <w:left w:val="nil"/>
              <w:bottom w:val="single" w:sz="4" w:space="0" w:color="auto"/>
              <w:right w:val="single" w:sz="4" w:space="0" w:color="auto"/>
            </w:tcBorders>
            <w:noWrap/>
            <w:vAlign w:val="bottom"/>
          </w:tcPr>
          <w:p w14:paraId="7A6163BC" w14:textId="77777777" w:rsidR="008D42CB" w:rsidRPr="009425B7" w:rsidRDefault="008D42CB" w:rsidP="00956634">
            <w:pPr>
              <w:tabs>
                <w:tab w:val="clear" w:pos="-720"/>
                <w:tab w:val="clear" w:pos="0"/>
              </w:tabs>
              <w:rPr>
                <w:rFonts w:ascii="Arial" w:hAnsi="Arial"/>
                <w:color w:val="FF0000"/>
                <w:spacing w:val="0"/>
                <w:lang w:eastAsia="es-CL"/>
              </w:rPr>
            </w:pPr>
          </w:p>
        </w:tc>
      </w:tr>
      <w:tr w:rsidR="008D42CB" w:rsidRPr="009425B7" w14:paraId="772755EF" w14:textId="77777777" w:rsidTr="0076670D">
        <w:trPr>
          <w:trHeight w:val="227"/>
        </w:trPr>
        <w:tc>
          <w:tcPr>
            <w:tcW w:w="961" w:type="pct"/>
            <w:tcBorders>
              <w:top w:val="nil"/>
              <w:left w:val="single" w:sz="4" w:space="0" w:color="auto"/>
              <w:bottom w:val="single" w:sz="4" w:space="0" w:color="auto"/>
              <w:right w:val="single" w:sz="4" w:space="0" w:color="auto"/>
            </w:tcBorders>
            <w:noWrap/>
            <w:vAlign w:val="bottom"/>
            <w:hideMark/>
          </w:tcPr>
          <w:p w14:paraId="70080D36"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 </w:t>
            </w:r>
          </w:p>
        </w:tc>
        <w:tc>
          <w:tcPr>
            <w:tcW w:w="718" w:type="pct"/>
            <w:tcBorders>
              <w:top w:val="nil"/>
              <w:left w:val="nil"/>
              <w:bottom w:val="single" w:sz="4" w:space="0" w:color="auto"/>
              <w:right w:val="single" w:sz="4" w:space="0" w:color="auto"/>
            </w:tcBorders>
            <w:noWrap/>
            <w:vAlign w:val="bottom"/>
            <w:hideMark/>
          </w:tcPr>
          <w:p w14:paraId="7FEFC5F4"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 </w:t>
            </w:r>
          </w:p>
        </w:tc>
        <w:tc>
          <w:tcPr>
            <w:tcW w:w="1488" w:type="pct"/>
            <w:tcBorders>
              <w:top w:val="nil"/>
              <w:left w:val="nil"/>
              <w:bottom w:val="single" w:sz="4" w:space="0" w:color="auto"/>
              <w:right w:val="single" w:sz="4" w:space="0" w:color="auto"/>
            </w:tcBorders>
            <w:noWrap/>
            <w:vAlign w:val="bottom"/>
            <w:hideMark/>
          </w:tcPr>
          <w:p w14:paraId="2C8A0CDD"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 </w:t>
            </w:r>
          </w:p>
        </w:tc>
        <w:tc>
          <w:tcPr>
            <w:tcW w:w="777" w:type="pct"/>
            <w:tcBorders>
              <w:top w:val="nil"/>
              <w:left w:val="nil"/>
              <w:bottom w:val="single" w:sz="4" w:space="0" w:color="auto"/>
              <w:right w:val="single" w:sz="4" w:space="0" w:color="auto"/>
            </w:tcBorders>
            <w:noWrap/>
            <w:vAlign w:val="bottom"/>
            <w:hideMark/>
          </w:tcPr>
          <w:p w14:paraId="471C516D"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 </w:t>
            </w:r>
          </w:p>
        </w:tc>
        <w:tc>
          <w:tcPr>
            <w:tcW w:w="1056" w:type="pct"/>
            <w:tcBorders>
              <w:top w:val="nil"/>
              <w:left w:val="nil"/>
              <w:bottom w:val="single" w:sz="4" w:space="0" w:color="auto"/>
              <w:right w:val="single" w:sz="4" w:space="0" w:color="auto"/>
            </w:tcBorders>
            <w:noWrap/>
            <w:vAlign w:val="bottom"/>
            <w:hideMark/>
          </w:tcPr>
          <w:p w14:paraId="246CA5F4" w14:textId="77777777" w:rsidR="008D42CB" w:rsidRPr="009425B7" w:rsidRDefault="008D42CB" w:rsidP="00956634">
            <w:pPr>
              <w:tabs>
                <w:tab w:val="clear" w:pos="-720"/>
                <w:tab w:val="clear" w:pos="0"/>
              </w:tabs>
              <w:rPr>
                <w:rFonts w:ascii="Arial" w:hAnsi="Arial"/>
                <w:color w:val="000000"/>
                <w:spacing w:val="0"/>
                <w:lang w:eastAsia="es-CL"/>
              </w:rPr>
            </w:pPr>
            <w:r w:rsidRPr="009425B7">
              <w:rPr>
                <w:rFonts w:ascii="Arial" w:hAnsi="Arial"/>
                <w:color w:val="000000"/>
                <w:spacing w:val="0"/>
                <w:lang w:eastAsia="es-CL"/>
              </w:rPr>
              <w:t> </w:t>
            </w:r>
          </w:p>
        </w:tc>
      </w:tr>
    </w:tbl>
    <w:p w14:paraId="3B1898ED" w14:textId="77777777" w:rsidR="008D42CB" w:rsidRPr="009425B7" w:rsidRDefault="008D42CB" w:rsidP="00956634">
      <w:pPr>
        <w:tabs>
          <w:tab w:val="clear" w:pos="-720"/>
          <w:tab w:val="clear" w:pos="0"/>
        </w:tabs>
        <w:rPr>
          <w:rFonts w:ascii="Arial" w:hAnsi="Arial"/>
          <w:b/>
          <w:spacing w:val="0"/>
        </w:rPr>
      </w:pPr>
    </w:p>
    <w:p w14:paraId="39AF938A" w14:textId="77777777" w:rsidR="008D42CB" w:rsidRPr="009425B7" w:rsidRDefault="008D42CB" w:rsidP="00956634">
      <w:pPr>
        <w:tabs>
          <w:tab w:val="clear" w:pos="-720"/>
          <w:tab w:val="clear" w:pos="0"/>
        </w:tabs>
        <w:rPr>
          <w:rFonts w:ascii="Arial" w:hAnsi="Arial"/>
          <w:b/>
          <w:spacing w:val="0"/>
        </w:rPr>
      </w:pPr>
      <w:r w:rsidRPr="00A1482E">
        <w:rPr>
          <w:rFonts w:ascii="Arial" w:hAnsi="Arial"/>
          <w:b/>
          <w:spacing w:val="0"/>
        </w:rPr>
        <w:t>QUINTO. CONFLICTO DE INTERESES</w:t>
      </w:r>
    </w:p>
    <w:p w14:paraId="1FBBEE00"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 xml:space="preserve">Declaro que entre los socios, directores, ejecutivos de mi representada trabajadores vinculados a la presente contratación, </w:t>
      </w:r>
      <w:commentRangeStart w:id="734"/>
      <w:r w:rsidRPr="009425B7">
        <w:rPr>
          <w:rFonts w:ascii="Arial" w:hAnsi="Arial"/>
          <w:spacing w:val="0"/>
        </w:rPr>
        <w:t xml:space="preserve">_____SI _____ NO </w:t>
      </w:r>
      <w:commentRangeEnd w:id="734"/>
      <w:r w:rsidRPr="009425B7">
        <w:rPr>
          <w:rStyle w:val="Refdecomentario"/>
          <w:rFonts w:ascii="Arial" w:hAnsi="Arial"/>
          <w:spacing w:val="0"/>
          <w:sz w:val="22"/>
          <w:szCs w:val="22"/>
        </w:rPr>
        <w:commentReference w:id="734"/>
      </w:r>
      <w:r w:rsidRPr="009425B7">
        <w:rPr>
          <w:rFonts w:ascii="Arial" w:hAnsi="Arial"/>
          <w:spacing w:val="0"/>
        </w:rPr>
        <w:t>existe un parentesco con un director, ejecutivo o trabajador vinculado a la presente contratación de ACHS, su cónyuge o personas vinculadas hasta el 4° grado de parentesco por consanguinidad (artículos 27 y 28 del Código Civil; Ej.: entre primos hermanos, una persona y su tío-abuelo o sobrino-nieto, o una persona y su tataranieto o tatarabuelo, etc.) o 2° grado de parentesco por afinidad (artículo 31 del Código Civil; Ej.: hermanos de mi cónyuge, hijos anteriores de mi cónyuge, etc.).</w:t>
      </w:r>
    </w:p>
    <w:p w14:paraId="07A639D0" w14:textId="77777777" w:rsidR="008D42CB" w:rsidRPr="009425B7" w:rsidRDefault="008D42CB" w:rsidP="00956634">
      <w:pPr>
        <w:tabs>
          <w:tab w:val="clear" w:pos="-720"/>
          <w:tab w:val="clear" w:pos="0"/>
        </w:tabs>
        <w:rPr>
          <w:rFonts w:ascii="Arial" w:hAnsi="Arial"/>
          <w:spacing w:val="0"/>
        </w:rPr>
      </w:pPr>
    </w:p>
    <w:p w14:paraId="0F04A2CD"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En caso que su respuesta sea afirmativa, completar la siguiente información, según corresponda:</w:t>
      </w:r>
    </w:p>
    <w:p w14:paraId="3FE65BD4" w14:textId="77777777" w:rsidR="008D42CB" w:rsidRPr="009425B7" w:rsidRDefault="008D42CB" w:rsidP="00956634">
      <w:pPr>
        <w:tabs>
          <w:tab w:val="clear" w:pos="-720"/>
          <w:tab w:val="clear" w:pos="0"/>
        </w:tabs>
        <w:rPr>
          <w:rFonts w:ascii="Arial" w:hAnsi="Arial"/>
          <w:spacing w:val="0"/>
        </w:rPr>
      </w:pPr>
    </w:p>
    <w:tbl>
      <w:tblPr>
        <w:tblW w:w="5000" w:type="pct"/>
        <w:tblLayout w:type="fixed"/>
        <w:tblCellMar>
          <w:left w:w="70" w:type="dxa"/>
          <w:right w:w="70" w:type="dxa"/>
        </w:tblCellMar>
        <w:tblLook w:val="04A0" w:firstRow="1" w:lastRow="0" w:firstColumn="1" w:lastColumn="0" w:noHBand="0" w:noVBand="1"/>
      </w:tblPr>
      <w:tblGrid>
        <w:gridCol w:w="1469"/>
        <w:gridCol w:w="1187"/>
        <w:gridCol w:w="1243"/>
        <w:gridCol w:w="1358"/>
        <w:gridCol w:w="1187"/>
        <w:gridCol w:w="1187"/>
        <w:gridCol w:w="1187"/>
      </w:tblGrid>
      <w:tr w:rsidR="008D42CB" w:rsidRPr="009425B7" w14:paraId="7310732B" w14:textId="77777777" w:rsidTr="0076670D">
        <w:trPr>
          <w:trHeight w:val="930"/>
        </w:trPr>
        <w:tc>
          <w:tcPr>
            <w:tcW w:w="833" w:type="pct"/>
            <w:tcBorders>
              <w:top w:val="single" w:sz="8" w:space="0" w:color="auto"/>
              <w:left w:val="single" w:sz="8" w:space="0" w:color="auto"/>
              <w:bottom w:val="single" w:sz="8" w:space="0" w:color="auto"/>
              <w:right w:val="single" w:sz="8" w:space="0" w:color="auto"/>
            </w:tcBorders>
            <w:shd w:val="clear" w:color="000000" w:fill="DDEBF7"/>
            <w:vAlign w:val="center"/>
            <w:hideMark/>
          </w:tcPr>
          <w:p w14:paraId="035DA731" w14:textId="4ABD6C81" w:rsidR="008D42CB" w:rsidRPr="009425B7" w:rsidRDefault="008D42CB" w:rsidP="00956634">
            <w:pPr>
              <w:tabs>
                <w:tab w:val="clear" w:pos="-720"/>
                <w:tab w:val="clear" w:pos="0"/>
              </w:tabs>
              <w:jc w:val="center"/>
              <w:rPr>
                <w:rFonts w:ascii="Arial" w:hAnsi="Arial"/>
                <w:color w:val="000000"/>
                <w:spacing w:val="0"/>
                <w:lang w:eastAsia="es-CL"/>
              </w:rPr>
            </w:pPr>
            <w:r w:rsidRPr="009425B7">
              <w:rPr>
                <w:rFonts w:ascii="Arial" w:hAnsi="Arial"/>
                <w:color w:val="000000"/>
                <w:spacing w:val="0"/>
              </w:rPr>
              <w:t xml:space="preserve">Nombre socio, director o </w:t>
            </w:r>
            <w:r w:rsidRPr="009425B7">
              <w:rPr>
                <w:rFonts w:ascii="Arial" w:hAnsi="Arial"/>
                <w:color w:val="000000"/>
                <w:spacing w:val="0"/>
              </w:rPr>
              <w:lastRenderedPageBreak/>
              <w:t xml:space="preserve">ejecutivo del </w:t>
            </w:r>
            <w:r w:rsidR="00A021C6">
              <w:rPr>
                <w:rFonts w:ascii="Arial" w:hAnsi="Arial"/>
                <w:color w:val="000000"/>
                <w:spacing w:val="0"/>
              </w:rPr>
              <w:t>Proponente</w:t>
            </w:r>
          </w:p>
        </w:tc>
        <w:tc>
          <w:tcPr>
            <w:tcW w:w="673" w:type="pct"/>
            <w:tcBorders>
              <w:top w:val="single" w:sz="8" w:space="0" w:color="auto"/>
              <w:left w:val="nil"/>
              <w:bottom w:val="single" w:sz="8" w:space="0" w:color="auto"/>
              <w:right w:val="single" w:sz="8" w:space="0" w:color="auto"/>
            </w:tcBorders>
            <w:shd w:val="clear" w:color="000000" w:fill="DDEBF7"/>
            <w:vAlign w:val="center"/>
            <w:hideMark/>
          </w:tcPr>
          <w:p w14:paraId="3AE3A7BE" w14:textId="77777777" w:rsidR="008D42CB" w:rsidRPr="009425B7" w:rsidRDefault="008D42CB" w:rsidP="00956634">
            <w:pPr>
              <w:tabs>
                <w:tab w:val="clear" w:pos="-720"/>
                <w:tab w:val="clear" w:pos="0"/>
              </w:tabs>
              <w:jc w:val="center"/>
              <w:rPr>
                <w:rFonts w:ascii="Arial" w:hAnsi="Arial"/>
                <w:color w:val="000000"/>
                <w:spacing w:val="0"/>
              </w:rPr>
            </w:pPr>
            <w:r w:rsidRPr="009425B7">
              <w:rPr>
                <w:rFonts w:ascii="Arial" w:hAnsi="Arial"/>
                <w:color w:val="000000"/>
                <w:spacing w:val="0"/>
              </w:rPr>
              <w:lastRenderedPageBreak/>
              <w:t>RUT</w:t>
            </w:r>
          </w:p>
        </w:tc>
        <w:tc>
          <w:tcPr>
            <w:tcW w:w="705" w:type="pct"/>
            <w:tcBorders>
              <w:top w:val="single" w:sz="8" w:space="0" w:color="auto"/>
              <w:left w:val="nil"/>
              <w:bottom w:val="single" w:sz="8" w:space="0" w:color="auto"/>
              <w:right w:val="single" w:sz="8" w:space="0" w:color="auto"/>
            </w:tcBorders>
            <w:shd w:val="clear" w:color="000000" w:fill="DDEBF7"/>
            <w:vAlign w:val="center"/>
            <w:hideMark/>
          </w:tcPr>
          <w:p w14:paraId="4AA6EC8E" w14:textId="7A184988" w:rsidR="008D42CB" w:rsidRPr="009425B7" w:rsidRDefault="008D42CB" w:rsidP="00956634">
            <w:pPr>
              <w:tabs>
                <w:tab w:val="clear" w:pos="-720"/>
                <w:tab w:val="clear" w:pos="0"/>
              </w:tabs>
              <w:jc w:val="center"/>
              <w:rPr>
                <w:rFonts w:ascii="Arial" w:hAnsi="Arial"/>
                <w:color w:val="000000"/>
                <w:spacing w:val="0"/>
              </w:rPr>
            </w:pPr>
            <w:r w:rsidRPr="009425B7">
              <w:rPr>
                <w:rFonts w:ascii="Arial" w:hAnsi="Arial"/>
                <w:color w:val="000000"/>
                <w:spacing w:val="0"/>
              </w:rPr>
              <w:t xml:space="preserve">Vinculación con el </w:t>
            </w:r>
            <w:r w:rsidR="00A021C6">
              <w:rPr>
                <w:rFonts w:ascii="Arial" w:hAnsi="Arial"/>
                <w:color w:val="000000"/>
                <w:spacing w:val="0"/>
              </w:rPr>
              <w:lastRenderedPageBreak/>
              <w:t>Proponente</w:t>
            </w:r>
            <w:r w:rsidRPr="009425B7">
              <w:rPr>
                <w:rFonts w:ascii="Arial" w:hAnsi="Arial"/>
                <w:color w:val="000000"/>
                <w:spacing w:val="0"/>
              </w:rPr>
              <w:t xml:space="preserve"> (*)</w:t>
            </w:r>
          </w:p>
        </w:tc>
        <w:tc>
          <w:tcPr>
            <w:tcW w:w="770" w:type="pct"/>
            <w:tcBorders>
              <w:top w:val="single" w:sz="8" w:space="0" w:color="auto"/>
              <w:left w:val="nil"/>
              <w:bottom w:val="single" w:sz="8" w:space="0" w:color="auto"/>
              <w:right w:val="single" w:sz="8" w:space="0" w:color="auto"/>
            </w:tcBorders>
            <w:shd w:val="clear" w:color="000000" w:fill="DDEBF7"/>
            <w:vAlign w:val="center"/>
            <w:hideMark/>
          </w:tcPr>
          <w:p w14:paraId="00CDD6D6" w14:textId="77777777" w:rsidR="008D42CB" w:rsidRPr="009425B7" w:rsidRDefault="008D42CB" w:rsidP="00956634">
            <w:pPr>
              <w:tabs>
                <w:tab w:val="clear" w:pos="-720"/>
                <w:tab w:val="clear" w:pos="0"/>
              </w:tabs>
              <w:jc w:val="center"/>
              <w:rPr>
                <w:rFonts w:ascii="Arial" w:hAnsi="Arial"/>
                <w:color w:val="000000"/>
                <w:spacing w:val="0"/>
              </w:rPr>
            </w:pPr>
            <w:r w:rsidRPr="009425B7">
              <w:rPr>
                <w:rFonts w:ascii="Arial" w:hAnsi="Arial"/>
                <w:color w:val="000000"/>
                <w:spacing w:val="0"/>
              </w:rPr>
              <w:lastRenderedPageBreak/>
              <w:t xml:space="preserve">Nombre de la persona </w:t>
            </w:r>
            <w:r w:rsidRPr="009425B7">
              <w:rPr>
                <w:rFonts w:ascii="Arial" w:hAnsi="Arial"/>
                <w:color w:val="000000"/>
                <w:spacing w:val="0"/>
              </w:rPr>
              <w:lastRenderedPageBreak/>
              <w:t>vinculada de la ACHS</w:t>
            </w:r>
          </w:p>
        </w:tc>
        <w:tc>
          <w:tcPr>
            <w:tcW w:w="673" w:type="pct"/>
            <w:tcBorders>
              <w:top w:val="single" w:sz="8" w:space="0" w:color="auto"/>
              <w:left w:val="nil"/>
              <w:bottom w:val="single" w:sz="8" w:space="0" w:color="auto"/>
              <w:right w:val="single" w:sz="8" w:space="0" w:color="auto"/>
            </w:tcBorders>
            <w:shd w:val="clear" w:color="000000" w:fill="DDEBF7"/>
            <w:vAlign w:val="center"/>
            <w:hideMark/>
          </w:tcPr>
          <w:p w14:paraId="73B77BA6" w14:textId="77777777" w:rsidR="008D42CB" w:rsidRPr="009425B7" w:rsidRDefault="008D42CB" w:rsidP="00956634">
            <w:pPr>
              <w:tabs>
                <w:tab w:val="clear" w:pos="-720"/>
                <w:tab w:val="clear" w:pos="0"/>
              </w:tabs>
              <w:jc w:val="center"/>
              <w:rPr>
                <w:rFonts w:ascii="Arial" w:hAnsi="Arial"/>
                <w:color w:val="000000"/>
                <w:spacing w:val="0"/>
              </w:rPr>
            </w:pPr>
            <w:r w:rsidRPr="009425B7">
              <w:rPr>
                <w:rFonts w:ascii="Arial" w:hAnsi="Arial"/>
                <w:color w:val="000000"/>
                <w:spacing w:val="0"/>
              </w:rPr>
              <w:lastRenderedPageBreak/>
              <w:t>RUT</w:t>
            </w:r>
          </w:p>
        </w:tc>
        <w:tc>
          <w:tcPr>
            <w:tcW w:w="673" w:type="pct"/>
            <w:tcBorders>
              <w:top w:val="single" w:sz="8" w:space="0" w:color="auto"/>
              <w:left w:val="nil"/>
              <w:bottom w:val="single" w:sz="8" w:space="0" w:color="auto"/>
              <w:right w:val="single" w:sz="8" w:space="0" w:color="auto"/>
            </w:tcBorders>
            <w:shd w:val="clear" w:color="000000" w:fill="DDEBF7"/>
            <w:vAlign w:val="center"/>
            <w:hideMark/>
          </w:tcPr>
          <w:p w14:paraId="610F7A14" w14:textId="77777777" w:rsidR="008D42CB" w:rsidRPr="009425B7" w:rsidRDefault="008D42CB" w:rsidP="00956634">
            <w:pPr>
              <w:tabs>
                <w:tab w:val="clear" w:pos="-720"/>
                <w:tab w:val="clear" w:pos="0"/>
              </w:tabs>
              <w:jc w:val="center"/>
              <w:rPr>
                <w:rFonts w:ascii="Arial" w:hAnsi="Arial"/>
                <w:color w:val="000000"/>
                <w:spacing w:val="0"/>
              </w:rPr>
            </w:pPr>
            <w:r w:rsidRPr="009425B7">
              <w:rPr>
                <w:rFonts w:ascii="Arial" w:hAnsi="Arial"/>
                <w:color w:val="000000"/>
                <w:spacing w:val="0"/>
              </w:rPr>
              <w:t>Cargo</w:t>
            </w:r>
          </w:p>
        </w:tc>
        <w:tc>
          <w:tcPr>
            <w:tcW w:w="673" w:type="pct"/>
            <w:tcBorders>
              <w:top w:val="single" w:sz="8" w:space="0" w:color="auto"/>
              <w:left w:val="nil"/>
              <w:bottom w:val="single" w:sz="8" w:space="0" w:color="auto"/>
              <w:right w:val="single" w:sz="8" w:space="0" w:color="auto"/>
            </w:tcBorders>
            <w:shd w:val="clear" w:color="000000" w:fill="DDEBF7"/>
            <w:vAlign w:val="center"/>
            <w:hideMark/>
          </w:tcPr>
          <w:p w14:paraId="29CB3080" w14:textId="77777777" w:rsidR="008D42CB" w:rsidRPr="009425B7" w:rsidRDefault="008D42CB" w:rsidP="00956634">
            <w:pPr>
              <w:tabs>
                <w:tab w:val="clear" w:pos="-720"/>
                <w:tab w:val="clear" w:pos="0"/>
              </w:tabs>
              <w:jc w:val="center"/>
              <w:rPr>
                <w:rFonts w:ascii="Arial" w:hAnsi="Arial"/>
                <w:color w:val="000000"/>
                <w:spacing w:val="0"/>
              </w:rPr>
            </w:pPr>
            <w:r w:rsidRPr="009425B7">
              <w:rPr>
                <w:rFonts w:ascii="Arial" w:hAnsi="Arial"/>
                <w:color w:val="000000"/>
                <w:spacing w:val="0"/>
              </w:rPr>
              <w:t>Parentesco o vínculo</w:t>
            </w:r>
          </w:p>
        </w:tc>
      </w:tr>
      <w:tr w:rsidR="008D42CB" w:rsidRPr="009425B7" w14:paraId="7A39AB3D" w14:textId="77777777" w:rsidTr="0076670D">
        <w:trPr>
          <w:trHeight w:val="227"/>
        </w:trPr>
        <w:tc>
          <w:tcPr>
            <w:tcW w:w="833" w:type="pct"/>
            <w:tcBorders>
              <w:top w:val="nil"/>
              <w:left w:val="single" w:sz="8" w:space="0" w:color="auto"/>
              <w:bottom w:val="single" w:sz="8" w:space="0" w:color="auto"/>
              <w:right w:val="single" w:sz="8" w:space="0" w:color="auto"/>
            </w:tcBorders>
            <w:shd w:val="clear" w:color="auto" w:fill="auto"/>
            <w:noWrap/>
            <w:vAlign w:val="center"/>
          </w:tcPr>
          <w:p w14:paraId="591F1C33" w14:textId="77777777" w:rsidR="008D42CB" w:rsidRPr="009425B7" w:rsidRDefault="008D42CB" w:rsidP="00956634">
            <w:pPr>
              <w:tabs>
                <w:tab w:val="clear" w:pos="-720"/>
                <w:tab w:val="clear" w:pos="0"/>
              </w:tabs>
              <w:rPr>
                <w:rFonts w:ascii="Arial" w:hAnsi="Arial"/>
                <w:color w:val="FF0000"/>
                <w:spacing w:val="0"/>
              </w:rPr>
            </w:pPr>
          </w:p>
        </w:tc>
        <w:tc>
          <w:tcPr>
            <w:tcW w:w="673" w:type="pct"/>
            <w:tcBorders>
              <w:top w:val="nil"/>
              <w:left w:val="nil"/>
              <w:bottom w:val="single" w:sz="8" w:space="0" w:color="auto"/>
              <w:right w:val="single" w:sz="8" w:space="0" w:color="auto"/>
            </w:tcBorders>
            <w:shd w:val="clear" w:color="auto" w:fill="auto"/>
            <w:noWrap/>
            <w:vAlign w:val="center"/>
          </w:tcPr>
          <w:p w14:paraId="1989B9CE" w14:textId="77777777" w:rsidR="008D42CB" w:rsidRPr="009425B7" w:rsidRDefault="008D42CB" w:rsidP="00956634">
            <w:pPr>
              <w:tabs>
                <w:tab w:val="clear" w:pos="-720"/>
                <w:tab w:val="clear" w:pos="0"/>
              </w:tabs>
              <w:rPr>
                <w:rFonts w:ascii="Arial" w:hAnsi="Arial"/>
                <w:color w:val="FF0000"/>
                <w:spacing w:val="0"/>
              </w:rPr>
            </w:pPr>
          </w:p>
        </w:tc>
        <w:tc>
          <w:tcPr>
            <w:tcW w:w="705" w:type="pct"/>
            <w:tcBorders>
              <w:top w:val="nil"/>
              <w:left w:val="nil"/>
              <w:bottom w:val="single" w:sz="8" w:space="0" w:color="auto"/>
              <w:right w:val="single" w:sz="8" w:space="0" w:color="auto"/>
            </w:tcBorders>
            <w:shd w:val="clear" w:color="auto" w:fill="auto"/>
            <w:noWrap/>
            <w:vAlign w:val="center"/>
          </w:tcPr>
          <w:p w14:paraId="53A9CF2E" w14:textId="77777777" w:rsidR="008D42CB" w:rsidRPr="009425B7" w:rsidRDefault="008D42CB" w:rsidP="00956634">
            <w:pPr>
              <w:tabs>
                <w:tab w:val="clear" w:pos="-720"/>
                <w:tab w:val="clear" w:pos="0"/>
              </w:tabs>
              <w:rPr>
                <w:rFonts w:ascii="Arial" w:hAnsi="Arial"/>
                <w:color w:val="FF0000"/>
                <w:spacing w:val="0"/>
              </w:rPr>
            </w:pPr>
          </w:p>
        </w:tc>
        <w:tc>
          <w:tcPr>
            <w:tcW w:w="770" w:type="pct"/>
            <w:tcBorders>
              <w:top w:val="nil"/>
              <w:left w:val="nil"/>
              <w:bottom w:val="single" w:sz="8" w:space="0" w:color="auto"/>
              <w:right w:val="single" w:sz="8" w:space="0" w:color="auto"/>
            </w:tcBorders>
            <w:shd w:val="clear" w:color="auto" w:fill="auto"/>
            <w:noWrap/>
            <w:vAlign w:val="center"/>
          </w:tcPr>
          <w:p w14:paraId="347DEC28" w14:textId="77777777" w:rsidR="008D42CB" w:rsidRPr="009425B7" w:rsidRDefault="008D42CB" w:rsidP="00956634">
            <w:pPr>
              <w:tabs>
                <w:tab w:val="clear" w:pos="-720"/>
                <w:tab w:val="clear" w:pos="0"/>
              </w:tabs>
              <w:rPr>
                <w:rFonts w:ascii="Arial" w:hAnsi="Arial"/>
                <w:color w:val="FF0000"/>
                <w:spacing w:val="0"/>
              </w:rPr>
            </w:pPr>
          </w:p>
        </w:tc>
        <w:tc>
          <w:tcPr>
            <w:tcW w:w="673" w:type="pct"/>
            <w:tcBorders>
              <w:top w:val="nil"/>
              <w:left w:val="nil"/>
              <w:bottom w:val="single" w:sz="8" w:space="0" w:color="auto"/>
              <w:right w:val="single" w:sz="8" w:space="0" w:color="auto"/>
            </w:tcBorders>
            <w:shd w:val="clear" w:color="auto" w:fill="auto"/>
            <w:noWrap/>
            <w:vAlign w:val="center"/>
          </w:tcPr>
          <w:p w14:paraId="5DD98934" w14:textId="77777777" w:rsidR="008D42CB" w:rsidRPr="009425B7" w:rsidRDefault="008D42CB" w:rsidP="00956634">
            <w:pPr>
              <w:tabs>
                <w:tab w:val="clear" w:pos="-720"/>
                <w:tab w:val="clear" w:pos="0"/>
              </w:tabs>
              <w:rPr>
                <w:rFonts w:ascii="Arial" w:hAnsi="Arial"/>
                <w:color w:val="FF0000"/>
                <w:spacing w:val="0"/>
              </w:rPr>
            </w:pPr>
          </w:p>
        </w:tc>
        <w:tc>
          <w:tcPr>
            <w:tcW w:w="673" w:type="pct"/>
            <w:tcBorders>
              <w:top w:val="nil"/>
              <w:left w:val="nil"/>
              <w:bottom w:val="single" w:sz="8" w:space="0" w:color="auto"/>
              <w:right w:val="single" w:sz="8" w:space="0" w:color="auto"/>
            </w:tcBorders>
            <w:shd w:val="clear" w:color="auto" w:fill="auto"/>
            <w:noWrap/>
            <w:vAlign w:val="center"/>
          </w:tcPr>
          <w:p w14:paraId="7D718573" w14:textId="77777777" w:rsidR="008D42CB" w:rsidRPr="009425B7" w:rsidRDefault="008D42CB" w:rsidP="00956634">
            <w:pPr>
              <w:tabs>
                <w:tab w:val="clear" w:pos="-720"/>
                <w:tab w:val="clear" w:pos="0"/>
              </w:tabs>
              <w:rPr>
                <w:rFonts w:ascii="Arial" w:hAnsi="Arial"/>
                <w:color w:val="FF0000"/>
                <w:spacing w:val="0"/>
              </w:rPr>
            </w:pPr>
          </w:p>
        </w:tc>
        <w:tc>
          <w:tcPr>
            <w:tcW w:w="673" w:type="pct"/>
            <w:tcBorders>
              <w:top w:val="nil"/>
              <w:left w:val="nil"/>
              <w:bottom w:val="single" w:sz="8" w:space="0" w:color="auto"/>
              <w:right w:val="single" w:sz="8" w:space="0" w:color="auto"/>
            </w:tcBorders>
            <w:shd w:val="clear" w:color="auto" w:fill="auto"/>
            <w:noWrap/>
            <w:vAlign w:val="center"/>
          </w:tcPr>
          <w:p w14:paraId="07198CC2" w14:textId="77777777" w:rsidR="008D42CB" w:rsidRPr="009425B7" w:rsidRDefault="008D42CB" w:rsidP="00956634">
            <w:pPr>
              <w:tabs>
                <w:tab w:val="clear" w:pos="-720"/>
                <w:tab w:val="clear" w:pos="0"/>
              </w:tabs>
              <w:rPr>
                <w:rFonts w:ascii="Arial" w:hAnsi="Arial"/>
                <w:color w:val="FF0000"/>
                <w:spacing w:val="0"/>
              </w:rPr>
            </w:pPr>
          </w:p>
        </w:tc>
      </w:tr>
      <w:tr w:rsidR="008D42CB" w:rsidRPr="009425B7" w14:paraId="09EF2DFE" w14:textId="77777777" w:rsidTr="0076670D">
        <w:trPr>
          <w:trHeight w:val="227"/>
        </w:trPr>
        <w:tc>
          <w:tcPr>
            <w:tcW w:w="833" w:type="pct"/>
            <w:tcBorders>
              <w:top w:val="nil"/>
              <w:left w:val="single" w:sz="8" w:space="0" w:color="auto"/>
              <w:bottom w:val="single" w:sz="8" w:space="0" w:color="auto"/>
              <w:right w:val="single" w:sz="8" w:space="0" w:color="auto"/>
            </w:tcBorders>
            <w:shd w:val="clear" w:color="auto" w:fill="auto"/>
            <w:noWrap/>
            <w:vAlign w:val="center"/>
            <w:hideMark/>
          </w:tcPr>
          <w:p w14:paraId="116B4F47" w14:textId="77777777" w:rsidR="008D42CB" w:rsidRPr="009425B7" w:rsidRDefault="008D42CB" w:rsidP="00956634">
            <w:pPr>
              <w:tabs>
                <w:tab w:val="clear" w:pos="-720"/>
                <w:tab w:val="clear" w:pos="0"/>
              </w:tabs>
              <w:rPr>
                <w:rFonts w:ascii="Arial" w:hAnsi="Arial"/>
                <w:color w:val="000000"/>
                <w:spacing w:val="0"/>
              </w:rPr>
            </w:pPr>
            <w:r w:rsidRPr="009425B7">
              <w:rPr>
                <w:rFonts w:ascii="Arial" w:hAnsi="Arial"/>
                <w:color w:val="000000"/>
                <w:spacing w:val="0"/>
              </w:rPr>
              <w:t> </w:t>
            </w:r>
          </w:p>
        </w:tc>
        <w:tc>
          <w:tcPr>
            <w:tcW w:w="673" w:type="pct"/>
            <w:tcBorders>
              <w:top w:val="nil"/>
              <w:left w:val="nil"/>
              <w:bottom w:val="single" w:sz="8" w:space="0" w:color="auto"/>
              <w:right w:val="single" w:sz="8" w:space="0" w:color="auto"/>
            </w:tcBorders>
            <w:shd w:val="clear" w:color="auto" w:fill="auto"/>
            <w:noWrap/>
            <w:vAlign w:val="center"/>
            <w:hideMark/>
          </w:tcPr>
          <w:p w14:paraId="5CCD240B" w14:textId="77777777" w:rsidR="008D42CB" w:rsidRPr="009425B7" w:rsidRDefault="008D42CB" w:rsidP="00956634">
            <w:pPr>
              <w:tabs>
                <w:tab w:val="clear" w:pos="-720"/>
                <w:tab w:val="clear" w:pos="0"/>
              </w:tabs>
              <w:rPr>
                <w:rFonts w:ascii="Arial" w:hAnsi="Arial"/>
                <w:color w:val="000000"/>
                <w:spacing w:val="0"/>
              </w:rPr>
            </w:pPr>
            <w:r w:rsidRPr="009425B7">
              <w:rPr>
                <w:rFonts w:ascii="Arial" w:hAnsi="Arial"/>
                <w:color w:val="000000"/>
                <w:spacing w:val="0"/>
              </w:rPr>
              <w:t> </w:t>
            </w:r>
          </w:p>
        </w:tc>
        <w:tc>
          <w:tcPr>
            <w:tcW w:w="705" w:type="pct"/>
            <w:tcBorders>
              <w:top w:val="nil"/>
              <w:left w:val="nil"/>
              <w:bottom w:val="single" w:sz="8" w:space="0" w:color="auto"/>
              <w:right w:val="single" w:sz="8" w:space="0" w:color="auto"/>
            </w:tcBorders>
            <w:shd w:val="clear" w:color="auto" w:fill="auto"/>
            <w:noWrap/>
            <w:vAlign w:val="center"/>
            <w:hideMark/>
          </w:tcPr>
          <w:p w14:paraId="44EC9E40" w14:textId="77777777" w:rsidR="008D42CB" w:rsidRPr="009425B7" w:rsidRDefault="008D42CB" w:rsidP="00956634">
            <w:pPr>
              <w:tabs>
                <w:tab w:val="clear" w:pos="-720"/>
                <w:tab w:val="clear" w:pos="0"/>
              </w:tabs>
              <w:rPr>
                <w:rFonts w:ascii="Arial" w:hAnsi="Arial"/>
                <w:color w:val="000000"/>
                <w:spacing w:val="0"/>
              </w:rPr>
            </w:pPr>
            <w:r w:rsidRPr="009425B7">
              <w:rPr>
                <w:rFonts w:ascii="Arial" w:hAnsi="Arial"/>
                <w:color w:val="000000"/>
                <w:spacing w:val="0"/>
              </w:rPr>
              <w:t> </w:t>
            </w:r>
          </w:p>
        </w:tc>
        <w:tc>
          <w:tcPr>
            <w:tcW w:w="770" w:type="pct"/>
            <w:tcBorders>
              <w:top w:val="nil"/>
              <w:left w:val="nil"/>
              <w:bottom w:val="single" w:sz="8" w:space="0" w:color="auto"/>
              <w:right w:val="single" w:sz="8" w:space="0" w:color="auto"/>
            </w:tcBorders>
            <w:shd w:val="clear" w:color="auto" w:fill="auto"/>
            <w:noWrap/>
            <w:vAlign w:val="center"/>
            <w:hideMark/>
          </w:tcPr>
          <w:p w14:paraId="447FD870" w14:textId="77777777" w:rsidR="008D42CB" w:rsidRPr="009425B7" w:rsidRDefault="008D42CB" w:rsidP="00956634">
            <w:pPr>
              <w:tabs>
                <w:tab w:val="clear" w:pos="-720"/>
                <w:tab w:val="clear" w:pos="0"/>
              </w:tabs>
              <w:rPr>
                <w:rFonts w:ascii="Arial" w:hAnsi="Arial"/>
                <w:color w:val="000000"/>
                <w:spacing w:val="0"/>
              </w:rPr>
            </w:pPr>
            <w:r w:rsidRPr="009425B7">
              <w:rPr>
                <w:rFonts w:ascii="Arial" w:hAnsi="Arial"/>
                <w:color w:val="000000"/>
                <w:spacing w:val="0"/>
              </w:rPr>
              <w:t> </w:t>
            </w:r>
          </w:p>
        </w:tc>
        <w:tc>
          <w:tcPr>
            <w:tcW w:w="673" w:type="pct"/>
            <w:tcBorders>
              <w:top w:val="nil"/>
              <w:left w:val="nil"/>
              <w:bottom w:val="single" w:sz="8" w:space="0" w:color="auto"/>
              <w:right w:val="single" w:sz="8" w:space="0" w:color="auto"/>
            </w:tcBorders>
            <w:shd w:val="clear" w:color="auto" w:fill="auto"/>
            <w:noWrap/>
            <w:vAlign w:val="center"/>
            <w:hideMark/>
          </w:tcPr>
          <w:p w14:paraId="779F1CB2" w14:textId="77777777" w:rsidR="008D42CB" w:rsidRPr="009425B7" w:rsidRDefault="008D42CB" w:rsidP="00956634">
            <w:pPr>
              <w:tabs>
                <w:tab w:val="clear" w:pos="-720"/>
                <w:tab w:val="clear" w:pos="0"/>
              </w:tabs>
              <w:rPr>
                <w:rFonts w:ascii="Arial" w:hAnsi="Arial"/>
                <w:color w:val="000000"/>
                <w:spacing w:val="0"/>
              </w:rPr>
            </w:pPr>
            <w:r w:rsidRPr="009425B7">
              <w:rPr>
                <w:rFonts w:ascii="Arial" w:hAnsi="Arial"/>
                <w:color w:val="000000"/>
                <w:spacing w:val="0"/>
              </w:rPr>
              <w:t> </w:t>
            </w:r>
          </w:p>
        </w:tc>
        <w:tc>
          <w:tcPr>
            <w:tcW w:w="673" w:type="pct"/>
            <w:tcBorders>
              <w:top w:val="nil"/>
              <w:left w:val="nil"/>
              <w:bottom w:val="single" w:sz="8" w:space="0" w:color="auto"/>
              <w:right w:val="single" w:sz="8" w:space="0" w:color="auto"/>
            </w:tcBorders>
            <w:shd w:val="clear" w:color="auto" w:fill="auto"/>
            <w:noWrap/>
            <w:vAlign w:val="center"/>
            <w:hideMark/>
          </w:tcPr>
          <w:p w14:paraId="2E1CDAF7" w14:textId="77777777" w:rsidR="008D42CB" w:rsidRPr="009425B7" w:rsidRDefault="008D42CB" w:rsidP="00956634">
            <w:pPr>
              <w:tabs>
                <w:tab w:val="clear" w:pos="-720"/>
                <w:tab w:val="clear" w:pos="0"/>
              </w:tabs>
              <w:rPr>
                <w:rFonts w:ascii="Arial" w:hAnsi="Arial"/>
                <w:color w:val="000000"/>
                <w:spacing w:val="0"/>
              </w:rPr>
            </w:pPr>
            <w:r w:rsidRPr="009425B7">
              <w:rPr>
                <w:rFonts w:ascii="Arial" w:hAnsi="Arial"/>
                <w:color w:val="000000"/>
                <w:spacing w:val="0"/>
              </w:rPr>
              <w:t> </w:t>
            </w:r>
          </w:p>
        </w:tc>
        <w:tc>
          <w:tcPr>
            <w:tcW w:w="673" w:type="pct"/>
            <w:tcBorders>
              <w:top w:val="nil"/>
              <w:left w:val="nil"/>
              <w:bottom w:val="single" w:sz="8" w:space="0" w:color="auto"/>
              <w:right w:val="single" w:sz="8" w:space="0" w:color="auto"/>
            </w:tcBorders>
            <w:shd w:val="clear" w:color="auto" w:fill="auto"/>
            <w:noWrap/>
            <w:vAlign w:val="center"/>
            <w:hideMark/>
          </w:tcPr>
          <w:p w14:paraId="24090AC7" w14:textId="77777777" w:rsidR="008D42CB" w:rsidRPr="009425B7" w:rsidRDefault="008D42CB" w:rsidP="00956634">
            <w:pPr>
              <w:tabs>
                <w:tab w:val="clear" w:pos="-720"/>
                <w:tab w:val="clear" w:pos="0"/>
              </w:tabs>
              <w:rPr>
                <w:rFonts w:ascii="Arial" w:hAnsi="Arial"/>
                <w:color w:val="000000"/>
                <w:spacing w:val="0"/>
              </w:rPr>
            </w:pPr>
            <w:r w:rsidRPr="009425B7">
              <w:rPr>
                <w:rFonts w:ascii="Arial" w:hAnsi="Arial"/>
                <w:color w:val="000000"/>
                <w:spacing w:val="0"/>
              </w:rPr>
              <w:t> </w:t>
            </w:r>
          </w:p>
        </w:tc>
      </w:tr>
    </w:tbl>
    <w:p w14:paraId="37C41781"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 Cargo, propiedad, representación legal o asesoría.</w:t>
      </w:r>
    </w:p>
    <w:p w14:paraId="78C68C79" w14:textId="77777777" w:rsidR="008D42CB" w:rsidRPr="009425B7" w:rsidRDefault="008D42CB" w:rsidP="00956634">
      <w:pPr>
        <w:tabs>
          <w:tab w:val="clear" w:pos="-720"/>
          <w:tab w:val="clear" w:pos="0"/>
        </w:tabs>
        <w:rPr>
          <w:rFonts w:ascii="Arial" w:hAnsi="Arial"/>
          <w:spacing w:val="0"/>
        </w:rPr>
      </w:pPr>
    </w:p>
    <w:p w14:paraId="7407EB46" w14:textId="2DC8D32D" w:rsidR="008D42CB" w:rsidRPr="009425B7" w:rsidRDefault="008D42CB" w:rsidP="00956634">
      <w:pPr>
        <w:tabs>
          <w:tab w:val="clear" w:pos="-720"/>
          <w:tab w:val="clear" w:pos="0"/>
        </w:tabs>
        <w:rPr>
          <w:rFonts w:ascii="Arial" w:hAnsi="Arial"/>
          <w:spacing w:val="0"/>
        </w:rPr>
      </w:pPr>
      <w:r w:rsidRPr="009425B7">
        <w:rPr>
          <w:rFonts w:ascii="Arial" w:hAnsi="Arial"/>
          <w:b/>
          <w:spacing w:val="0"/>
        </w:rPr>
        <w:t>Nota:</w:t>
      </w:r>
      <w:r w:rsidRPr="009425B7">
        <w:rPr>
          <w:rFonts w:ascii="Arial" w:hAnsi="Arial"/>
          <w:spacing w:val="0"/>
        </w:rPr>
        <w:t xml:space="preserve"> Esta declaración no significa que su propuesta no vaya a ser considerada en caso de tener alguna relación con los directores, ejecutivos o trabajadores de ACHS, sino que tiene como finalidad garantizar la transparencia de la Licitación o la compra. En caso de participar en una Licitación, el involucrado no será considerado en el Comité d</w:t>
      </w:r>
      <w:r w:rsidR="00A021C6">
        <w:rPr>
          <w:rFonts w:ascii="Arial" w:hAnsi="Arial"/>
          <w:spacing w:val="0"/>
        </w:rPr>
        <w:t>e Adjudicación de la Propuesta.</w:t>
      </w:r>
    </w:p>
    <w:p w14:paraId="6ED9DD3B" w14:textId="77777777" w:rsidR="008D42CB" w:rsidRPr="009425B7" w:rsidRDefault="008D42CB" w:rsidP="00956634">
      <w:pPr>
        <w:tabs>
          <w:tab w:val="clear" w:pos="-720"/>
          <w:tab w:val="clear" w:pos="0"/>
        </w:tabs>
        <w:rPr>
          <w:rFonts w:ascii="Arial" w:hAnsi="Arial"/>
          <w:spacing w:val="0"/>
          <w:highlight w:val="yellow"/>
        </w:rPr>
      </w:pPr>
    </w:p>
    <w:p w14:paraId="37090391" w14:textId="77777777" w:rsidR="008D42CB" w:rsidRPr="009425B7" w:rsidRDefault="008D42CB" w:rsidP="00956634">
      <w:pPr>
        <w:tabs>
          <w:tab w:val="clear" w:pos="-720"/>
          <w:tab w:val="clear" w:pos="0"/>
        </w:tabs>
        <w:rPr>
          <w:rFonts w:ascii="Arial" w:hAnsi="Arial"/>
          <w:b/>
          <w:spacing w:val="0"/>
        </w:rPr>
      </w:pPr>
      <w:r w:rsidRPr="009425B7">
        <w:rPr>
          <w:rFonts w:ascii="Arial" w:hAnsi="Arial"/>
          <w:b/>
          <w:spacing w:val="0"/>
        </w:rPr>
        <w:t>SEXTO. PRÁCTICAS ANTI-SINDICALES</w:t>
      </w:r>
    </w:p>
    <w:p w14:paraId="6FDA9123" w14:textId="3DA2BDCF" w:rsidR="008D42CB" w:rsidRPr="009425B7" w:rsidRDefault="008D42CB" w:rsidP="00956634">
      <w:pPr>
        <w:tabs>
          <w:tab w:val="clear" w:pos="-720"/>
          <w:tab w:val="clear" w:pos="0"/>
        </w:tabs>
        <w:rPr>
          <w:rFonts w:ascii="Arial" w:hAnsi="Arial"/>
          <w:spacing w:val="0"/>
        </w:rPr>
      </w:pPr>
      <w:r w:rsidRPr="009425B7">
        <w:rPr>
          <w:rFonts w:ascii="Arial" w:hAnsi="Arial"/>
          <w:spacing w:val="0"/>
        </w:rPr>
        <w:t xml:space="preserve">Declaro que mi representada </w:t>
      </w:r>
      <w:commentRangeStart w:id="735"/>
      <w:r w:rsidRPr="009425B7">
        <w:rPr>
          <w:rFonts w:ascii="Arial" w:hAnsi="Arial"/>
          <w:spacing w:val="0"/>
        </w:rPr>
        <w:t>_</w:t>
      </w:r>
      <w:r w:rsidR="00A1482E">
        <w:rPr>
          <w:rFonts w:ascii="Arial" w:hAnsi="Arial"/>
          <w:spacing w:val="0"/>
        </w:rPr>
        <w:t>____SI _____</w:t>
      </w:r>
      <w:r w:rsidRPr="009425B7">
        <w:rPr>
          <w:rFonts w:ascii="Arial" w:hAnsi="Arial"/>
          <w:spacing w:val="0"/>
        </w:rPr>
        <w:t xml:space="preserve">NO </w:t>
      </w:r>
      <w:commentRangeEnd w:id="735"/>
      <w:r w:rsidRPr="009425B7">
        <w:rPr>
          <w:rStyle w:val="Refdecomentario"/>
          <w:rFonts w:ascii="Arial" w:hAnsi="Arial"/>
          <w:spacing w:val="0"/>
          <w:sz w:val="22"/>
          <w:szCs w:val="22"/>
        </w:rPr>
        <w:commentReference w:id="735"/>
      </w:r>
      <w:r w:rsidRPr="009425B7">
        <w:rPr>
          <w:rFonts w:ascii="Arial" w:hAnsi="Arial"/>
          <w:spacing w:val="0"/>
        </w:rPr>
        <w:t>posee condenas por prácticas antisindicales o infracción alguna por falta a los derechos fundamentales del trabajador, en los últimos dos años.</w:t>
      </w:r>
    </w:p>
    <w:p w14:paraId="2EFEE626" w14:textId="77777777" w:rsidR="008D42CB" w:rsidRPr="009425B7" w:rsidRDefault="008D42CB" w:rsidP="00956634">
      <w:pPr>
        <w:tabs>
          <w:tab w:val="clear" w:pos="-720"/>
          <w:tab w:val="clear" w:pos="0"/>
        </w:tabs>
        <w:rPr>
          <w:rFonts w:ascii="Arial" w:hAnsi="Arial"/>
          <w:b/>
          <w:spacing w:val="0"/>
        </w:rPr>
      </w:pPr>
    </w:p>
    <w:p w14:paraId="03D01228" w14:textId="77777777" w:rsidR="008D42CB" w:rsidRPr="009425B7" w:rsidRDefault="008D42CB" w:rsidP="00956634">
      <w:pPr>
        <w:tabs>
          <w:tab w:val="clear" w:pos="-720"/>
          <w:tab w:val="clear" w:pos="0"/>
        </w:tabs>
        <w:rPr>
          <w:rFonts w:ascii="Arial" w:hAnsi="Arial"/>
          <w:b/>
          <w:spacing w:val="0"/>
        </w:rPr>
      </w:pPr>
      <w:r w:rsidRPr="009425B7">
        <w:rPr>
          <w:rFonts w:ascii="Arial" w:hAnsi="Arial"/>
          <w:b/>
          <w:spacing w:val="0"/>
        </w:rPr>
        <w:t>SÉPTIMO. DEUDAS LABORALES Y SOCIALES</w:t>
      </w:r>
    </w:p>
    <w:p w14:paraId="60552D8B" w14:textId="0B61CE0F" w:rsidR="008D42CB" w:rsidRPr="009425B7" w:rsidRDefault="008D42CB" w:rsidP="00956634">
      <w:pPr>
        <w:tabs>
          <w:tab w:val="clear" w:pos="-720"/>
          <w:tab w:val="clear" w:pos="0"/>
        </w:tabs>
        <w:rPr>
          <w:rFonts w:ascii="Arial" w:hAnsi="Arial"/>
          <w:spacing w:val="0"/>
        </w:rPr>
      </w:pPr>
      <w:r w:rsidRPr="009425B7">
        <w:rPr>
          <w:rFonts w:ascii="Arial" w:hAnsi="Arial"/>
          <w:spacing w:val="0"/>
        </w:rPr>
        <w:t xml:space="preserve">Declaro que mi representada </w:t>
      </w:r>
      <w:commentRangeStart w:id="736"/>
      <w:r w:rsidRPr="009425B7">
        <w:rPr>
          <w:rFonts w:ascii="Arial" w:hAnsi="Arial"/>
          <w:spacing w:val="0"/>
        </w:rPr>
        <w:t>_</w:t>
      </w:r>
      <w:r w:rsidR="00A1482E">
        <w:rPr>
          <w:rFonts w:ascii="Arial" w:hAnsi="Arial"/>
          <w:spacing w:val="0"/>
        </w:rPr>
        <w:t>____SI _____</w:t>
      </w:r>
      <w:r w:rsidRPr="009425B7">
        <w:rPr>
          <w:rFonts w:ascii="Arial" w:hAnsi="Arial"/>
          <w:spacing w:val="0"/>
        </w:rPr>
        <w:t xml:space="preserve">NO </w:t>
      </w:r>
      <w:commentRangeEnd w:id="736"/>
      <w:r w:rsidRPr="009425B7">
        <w:rPr>
          <w:rStyle w:val="Refdecomentario"/>
          <w:rFonts w:ascii="Arial" w:hAnsi="Arial"/>
          <w:spacing w:val="0"/>
          <w:sz w:val="22"/>
          <w:szCs w:val="22"/>
        </w:rPr>
        <w:commentReference w:id="736"/>
      </w:r>
      <w:r w:rsidRPr="009425B7">
        <w:rPr>
          <w:rFonts w:ascii="Arial" w:hAnsi="Arial"/>
          <w:spacing w:val="0"/>
        </w:rPr>
        <w:t>registra saldos insolutos de remuneraciones o cotizaciones de seguridad social con actuales trabajadores o con ex-trabajadores en los últimos dos años.</w:t>
      </w:r>
    </w:p>
    <w:p w14:paraId="3EC1235C" w14:textId="77777777" w:rsidR="008D42CB" w:rsidRPr="009425B7" w:rsidRDefault="008D42CB" w:rsidP="00956634">
      <w:pPr>
        <w:tabs>
          <w:tab w:val="clear" w:pos="-720"/>
          <w:tab w:val="clear" w:pos="0"/>
        </w:tabs>
        <w:rPr>
          <w:rFonts w:ascii="Arial" w:hAnsi="Arial"/>
          <w:b/>
          <w:spacing w:val="0"/>
        </w:rPr>
      </w:pPr>
    </w:p>
    <w:p w14:paraId="12764F8D" w14:textId="77777777" w:rsidR="008D42CB" w:rsidRPr="009425B7" w:rsidRDefault="008D42CB" w:rsidP="00956634">
      <w:pPr>
        <w:tabs>
          <w:tab w:val="clear" w:pos="-720"/>
          <w:tab w:val="clear" w:pos="0"/>
        </w:tabs>
        <w:rPr>
          <w:rFonts w:ascii="Arial" w:hAnsi="Arial"/>
          <w:b/>
          <w:spacing w:val="0"/>
        </w:rPr>
      </w:pPr>
      <w:r w:rsidRPr="009425B7">
        <w:rPr>
          <w:rFonts w:ascii="Arial" w:hAnsi="Arial"/>
          <w:b/>
          <w:spacing w:val="0"/>
        </w:rPr>
        <w:t>OCTAVO. MODELO DE PREVENCIÓN DE DELITOS</w:t>
      </w:r>
    </w:p>
    <w:p w14:paraId="5FD68081" w14:textId="79268C9F" w:rsidR="008D42CB" w:rsidRPr="009425B7" w:rsidRDefault="008D42CB" w:rsidP="00956634">
      <w:pPr>
        <w:tabs>
          <w:tab w:val="clear" w:pos="-720"/>
          <w:tab w:val="clear" w:pos="0"/>
        </w:tabs>
        <w:rPr>
          <w:rFonts w:ascii="Arial" w:hAnsi="Arial"/>
          <w:noProof/>
          <w:spacing w:val="0"/>
        </w:rPr>
      </w:pPr>
      <w:r w:rsidRPr="009425B7">
        <w:rPr>
          <w:rFonts w:ascii="Arial" w:hAnsi="Arial"/>
          <w:spacing w:val="0"/>
        </w:rPr>
        <w:t xml:space="preserve">Declaro asimismo mi compromiso y del </w:t>
      </w:r>
      <w:r w:rsidR="00A021C6" w:rsidRPr="009425B7">
        <w:rPr>
          <w:rFonts w:ascii="Arial" w:eastAsia="Verdana" w:hAnsi="Arial"/>
          <w:spacing w:val="0"/>
          <w:lang w:val="es-MX"/>
        </w:rPr>
        <w:t>Pro</w:t>
      </w:r>
      <w:r w:rsidR="00A021C6">
        <w:rPr>
          <w:rFonts w:ascii="Arial" w:eastAsia="Verdana" w:hAnsi="Arial"/>
          <w:spacing w:val="0"/>
          <w:lang w:val="es-MX"/>
        </w:rPr>
        <w:t>ponente</w:t>
      </w:r>
      <w:r w:rsidRPr="009425B7">
        <w:rPr>
          <w:rFonts w:ascii="Arial" w:hAnsi="Arial"/>
          <w:spacing w:val="0"/>
        </w:rPr>
        <w:t xml:space="preserve"> de no cometer o participar como cómplice o encubridor en la comisión de ninguno de los delitos contemplados en la Ley N° 20.393, sus modificaciones sucesivas y/o aquella norma que la reemplace. Me obligo a hacer extensiva la presente declaración a todos mis trabajadores y dependientes que participen directa o indirectamente en la prestación de los servicios presentes y futuros con la ACHS.  Declaro que no realizaré ni consentiré en que se realicen por mis subordinados actos para formalizar flujos financieros informales de procedencia ilícita o cuya procedencia se ignora y me abstendré de solicitar, recaudar o proveer fondos, por cualquier medio, con la finalidad de que se utilicen en la comisión de los delitos contemplados en la citada ley, sus modificaciones sucesivas y/o aquella norma que la reemplace. Adicionalmente me obligo a comunicar al Encargado de Prevención de Delitos de la ACHS, todo acto o conducta que revista caracteres de delito del cual tome conocimiento, con ocasión de la prestación de mis servicios a la ACHS </w:t>
      </w:r>
      <w:r w:rsidRPr="009425B7">
        <w:rPr>
          <w:rFonts w:ascii="Arial" w:hAnsi="Arial"/>
          <w:noProof/>
          <w:spacing w:val="0"/>
        </w:rPr>
        <w:t>y a entregar toda la información relacionada a las investigaciones internas de la ACHS seguidas en el contexto del modelo de prevención delitos.</w:t>
      </w:r>
    </w:p>
    <w:p w14:paraId="430CBC1D" w14:textId="77777777" w:rsidR="008D42CB" w:rsidRPr="009425B7" w:rsidRDefault="008D42CB" w:rsidP="00956634">
      <w:pPr>
        <w:tabs>
          <w:tab w:val="clear" w:pos="-720"/>
          <w:tab w:val="clear" w:pos="0"/>
        </w:tabs>
        <w:rPr>
          <w:rFonts w:ascii="Arial" w:hAnsi="Arial"/>
          <w:spacing w:val="0"/>
        </w:rPr>
      </w:pPr>
    </w:p>
    <w:p w14:paraId="5A9989E9" w14:textId="77777777" w:rsidR="008D42CB" w:rsidRPr="009425B7" w:rsidRDefault="008D42CB" w:rsidP="00956634">
      <w:pPr>
        <w:tabs>
          <w:tab w:val="clear" w:pos="-720"/>
          <w:tab w:val="clear" w:pos="0"/>
        </w:tabs>
        <w:rPr>
          <w:rFonts w:ascii="Arial" w:hAnsi="Arial"/>
          <w:spacing w:val="0"/>
        </w:rPr>
      </w:pPr>
      <w:r w:rsidRPr="009425B7">
        <w:rPr>
          <w:rFonts w:ascii="Arial" w:hAnsi="Arial"/>
          <w:spacing w:val="0"/>
        </w:rPr>
        <w:t>El presente instrumento se firma por don</w:t>
      </w:r>
      <w:r w:rsidRPr="009425B7">
        <w:rPr>
          <w:rFonts w:ascii="Arial" w:hAnsi="Arial"/>
          <w:color w:val="FF0000"/>
          <w:spacing w:val="0"/>
        </w:rPr>
        <w:t xml:space="preserve"> </w:t>
      </w:r>
      <w:r w:rsidRPr="009425B7">
        <w:rPr>
          <w:rFonts w:ascii="Arial" w:eastAsia="Verdana" w:hAnsi="Arial"/>
          <w:b/>
          <w:spacing w:val="0"/>
          <w:lang w:val="es-MX"/>
        </w:rPr>
        <w:t>xxxxxxxxxxxxxxxx</w:t>
      </w:r>
      <w:r w:rsidRPr="009425B7">
        <w:rPr>
          <w:rFonts w:ascii="Arial" w:hAnsi="Arial"/>
          <w:spacing w:val="0"/>
        </w:rPr>
        <w:t>, de acuerdo a la Ley N° 19.799 sobre documentos electrónicos, firma electrónica y servicios de certificación de dicha firma.</w:t>
      </w:r>
    </w:p>
    <w:p w14:paraId="4F4CA6A1" w14:textId="77777777" w:rsidR="008D42CB" w:rsidRPr="009425B7" w:rsidRDefault="008D42CB" w:rsidP="00956634">
      <w:pPr>
        <w:tabs>
          <w:tab w:val="clear" w:pos="-720"/>
          <w:tab w:val="clear" w:pos="0"/>
        </w:tabs>
        <w:suppressAutoHyphens w:val="0"/>
        <w:jc w:val="left"/>
        <w:rPr>
          <w:rFonts w:ascii="Arial" w:hAnsi="Arial"/>
          <w:spacing w:val="0"/>
        </w:rPr>
      </w:pPr>
      <w:r w:rsidRPr="009425B7">
        <w:rPr>
          <w:rFonts w:ascii="Arial" w:hAnsi="Arial"/>
          <w:spacing w:val="0"/>
        </w:rPr>
        <w:br w:type="page"/>
      </w:r>
    </w:p>
    <w:p w14:paraId="5417B04C" w14:textId="0BF5DDA2" w:rsidR="009E5C31" w:rsidRPr="003768A4" w:rsidRDefault="008D42CB" w:rsidP="00956634">
      <w:pPr>
        <w:pStyle w:val="Ttulo2"/>
        <w:tabs>
          <w:tab w:val="clear" w:pos="-720"/>
          <w:tab w:val="clear" w:pos="0"/>
        </w:tabs>
        <w:rPr>
          <w:rFonts w:ascii="Arial" w:hAnsi="Arial"/>
          <w:spacing w:val="0"/>
          <w:sz w:val="18"/>
          <w:szCs w:val="22"/>
        </w:rPr>
      </w:pPr>
      <w:bookmarkStart w:id="737" w:name="_Toc132025284"/>
      <w:bookmarkEnd w:id="730"/>
      <w:r w:rsidRPr="003768A4">
        <w:rPr>
          <w:rFonts w:ascii="Arial" w:hAnsi="Arial"/>
          <w:spacing w:val="0"/>
          <w:sz w:val="22"/>
        </w:rPr>
        <w:lastRenderedPageBreak/>
        <w:t>Anexo N°</w:t>
      </w:r>
      <w:bookmarkStart w:id="738" w:name="_Toc127543376"/>
      <w:r w:rsidRPr="003768A4">
        <w:rPr>
          <w:rFonts w:ascii="Arial" w:hAnsi="Arial"/>
          <w:spacing w:val="0"/>
          <w:sz w:val="22"/>
        </w:rPr>
        <w:t xml:space="preserve"> </w:t>
      </w:r>
      <w:r w:rsidR="00A1482E" w:rsidRPr="003768A4">
        <w:rPr>
          <w:rFonts w:ascii="Arial" w:hAnsi="Arial"/>
          <w:spacing w:val="0"/>
          <w:sz w:val="22"/>
        </w:rPr>
        <w:t>5</w:t>
      </w:r>
      <w:r w:rsidRPr="003768A4">
        <w:rPr>
          <w:rFonts w:ascii="Arial" w:hAnsi="Arial"/>
          <w:spacing w:val="0"/>
          <w:sz w:val="22"/>
        </w:rPr>
        <w:t>: “Informe Consolidado Empresarial</w:t>
      </w:r>
      <w:bookmarkEnd w:id="738"/>
      <w:r w:rsidRPr="003768A4">
        <w:rPr>
          <w:rFonts w:ascii="Arial" w:hAnsi="Arial"/>
          <w:spacing w:val="0"/>
          <w:sz w:val="22"/>
        </w:rPr>
        <w:t>”</w:t>
      </w:r>
      <w:bookmarkEnd w:id="737"/>
    </w:p>
    <w:p w14:paraId="2BD33ACA" w14:textId="77777777" w:rsidR="009E5C31" w:rsidRPr="00053BE9" w:rsidRDefault="009E5C31" w:rsidP="00956634">
      <w:pPr>
        <w:tabs>
          <w:tab w:val="clear" w:pos="-720"/>
          <w:tab w:val="clear" w:pos="0"/>
        </w:tabs>
        <w:rPr>
          <w:spacing w:val="0"/>
        </w:rPr>
      </w:pPr>
    </w:p>
    <w:p w14:paraId="61830F6D" w14:textId="4D65066F" w:rsidR="009E5C31" w:rsidRPr="00053BE9" w:rsidRDefault="009E5C31" w:rsidP="00956634">
      <w:pPr>
        <w:tabs>
          <w:tab w:val="clear" w:pos="-720"/>
          <w:tab w:val="clear" w:pos="0"/>
        </w:tabs>
        <w:rPr>
          <w:rFonts w:ascii="Arial" w:hAnsi="Arial"/>
          <w:spacing w:val="0"/>
          <w:sz w:val="20"/>
          <w:szCs w:val="20"/>
        </w:rPr>
      </w:pPr>
      <w:r w:rsidRPr="00053BE9">
        <w:rPr>
          <w:rStyle w:val="ui-provider"/>
          <w:rFonts w:ascii="Arial" w:hAnsi="Arial"/>
          <w:spacing w:val="0"/>
          <w:sz w:val="20"/>
          <w:szCs w:val="20"/>
        </w:rPr>
        <w:t xml:space="preserve">Estimado </w:t>
      </w:r>
      <w:r w:rsidR="003768A4">
        <w:rPr>
          <w:rStyle w:val="ui-provider"/>
          <w:rFonts w:ascii="Arial" w:hAnsi="Arial"/>
          <w:spacing w:val="0"/>
          <w:sz w:val="20"/>
          <w:szCs w:val="20"/>
        </w:rPr>
        <w:t>P</w:t>
      </w:r>
      <w:r w:rsidRPr="00053BE9">
        <w:rPr>
          <w:rStyle w:val="ui-provider"/>
          <w:rFonts w:ascii="Arial" w:hAnsi="Arial"/>
          <w:spacing w:val="0"/>
          <w:sz w:val="20"/>
          <w:szCs w:val="20"/>
        </w:rPr>
        <w:t>roponente, como parte de nuestra Política de Adquisiciones de Bienes y Servicios, su empresa deberá acreditar contar con capacidad suficiente para dar cumplimiento a las obligaciones que contraiga con la ACHS. Para esto informamos que, se ha decidido incorporar la evaluación de los proponentes participantes para la presente “</w:t>
      </w:r>
      <w:r w:rsidRPr="00053BE9">
        <w:rPr>
          <w:rStyle w:val="ui-provider"/>
          <w:rFonts w:ascii="Arial" w:hAnsi="Arial"/>
          <w:b/>
          <w:spacing w:val="0"/>
          <w:sz w:val="20"/>
          <w:szCs w:val="20"/>
        </w:rPr>
        <w:t xml:space="preserve">Licitación </w:t>
      </w:r>
      <w:r w:rsidR="00032DF1" w:rsidRPr="00053BE9">
        <w:rPr>
          <w:rFonts w:ascii="Arial" w:hAnsi="Arial"/>
          <w:b/>
          <w:spacing w:val="0"/>
          <w:sz w:val="20"/>
          <w:szCs w:val="20"/>
        </w:rPr>
        <w:t xml:space="preserve">de adquisición y mantención de equipos médicos central de procesamiento, </w:t>
      </w:r>
      <w:r w:rsidR="00A021C6">
        <w:rPr>
          <w:rFonts w:ascii="Arial" w:hAnsi="Arial"/>
          <w:b/>
          <w:spacing w:val="0"/>
          <w:sz w:val="20"/>
          <w:szCs w:val="20"/>
        </w:rPr>
        <w:t>H</w:t>
      </w:r>
      <w:r w:rsidR="00032DF1" w:rsidRPr="00053BE9">
        <w:rPr>
          <w:rFonts w:ascii="Arial" w:hAnsi="Arial"/>
          <w:b/>
          <w:spacing w:val="0"/>
          <w:sz w:val="20"/>
          <w:szCs w:val="20"/>
        </w:rPr>
        <w:t xml:space="preserve">ospital del </w:t>
      </w:r>
      <w:r w:rsidR="00A021C6">
        <w:rPr>
          <w:rFonts w:ascii="Arial" w:hAnsi="Arial"/>
          <w:b/>
          <w:spacing w:val="0"/>
          <w:sz w:val="20"/>
          <w:szCs w:val="20"/>
        </w:rPr>
        <w:t>T</w:t>
      </w:r>
      <w:r w:rsidR="00032DF1" w:rsidRPr="00053BE9">
        <w:rPr>
          <w:rFonts w:ascii="Arial" w:hAnsi="Arial"/>
          <w:b/>
          <w:spacing w:val="0"/>
          <w:sz w:val="20"/>
          <w:szCs w:val="20"/>
        </w:rPr>
        <w:t>rabajador 2023”</w:t>
      </w:r>
      <w:r w:rsidRPr="00053BE9">
        <w:rPr>
          <w:rStyle w:val="ui-provider"/>
          <w:rFonts w:ascii="Arial" w:hAnsi="Arial"/>
          <w:spacing w:val="0"/>
          <w:sz w:val="20"/>
          <w:szCs w:val="20"/>
        </w:rPr>
        <w:t xml:space="preserve"> mediante el Registro Avanzado de Proveedores de </w:t>
      </w:r>
      <w:r w:rsidRPr="00053BE9">
        <w:rPr>
          <w:rStyle w:val="ui-provider"/>
          <w:rFonts w:ascii="Arial" w:hAnsi="Arial"/>
          <w:b/>
          <w:spacing w:val="0"/>
          <w:sz w:val="20"/>
          <w:szCs w:val="20"/>
        </w:rPr>
        <w:t>REDNEGOCIOS CCS (Cámara de Comercio de Santiago)</w:t>
      </w:r>
      <w:r w:rsidRPr="00053BE9">
        <w:rPr>
          <w:rStyle w:val="ui-provider"/>
          <w:rFonts w:ascii="Arial" w:hAnsi="Arial"/>
          <w:spacing w:val="0"/>
          <w:sz w:val="20"/>
          <w:szCs w:val="20"/>
        </w:rPr>
        <w:t xml:space="preserve"> y con esto la confección del </w:t>
      </w:r>
      <w:r w:rsidRPr="00053BE9">
        <w:rPr>
          <w:rStyle w:val="ui-provider"/>
          <w:rFonts w:ascii="Arial" w:hAnsi="Arial"/>
          <w:b/>
          <w:spacing w:val="0"/>
          <w:sz w:val="20"/>
          <w:szCs w:val="20"/>
        </w:rPr>
        <w:t>Informe Consolidado Empresarial (ICE)</w:t>
      </w:r>
      <w:r w:rsidRPr="00053BE9">
        <w:rPr>
          <w:rStyle w:val="ui-provider"/>
          <w:rFonts w:ascii="Arial" w:hAnsi="Arial"/>
          <w:spacing w:val="0"/>
          <w:sz w:val="20"/>
          <w:szCs w:val="20"/>
        </w:rPr>
        <w:t xml:space="preserve">, siendo requisito necesario para una eventual Adjudicación, que su empresa sea parte del Registro Oficial de Proveedores de ACHS de la plataforma </w:t>
      </w:r>
      <w:r w:rsidRPr="00053BE9">
        <w:rPr>
          <w:rStyle w:val="ui-provider"/>
          <w:rFonts w:ascii="Arial" w:hAnsi="Arial"/>
          <w:b/>
          <w:spacing w:val="0"/>
          <w:sz w:val="20"/>
          <w:szCs w:val="20"/>
        </w:rPr>
        <w:t>REDNEGOCIOS.</w:t>
      </w:r>
      <w:r w:rsidRPr="00053BE9">
        <w:rPr>
          <w:rFonts w:ascii="Arial" w:eastAsia="Arial" w:hAnsi="Arial"/>
          <w:b/>
          <w:spacing w:val="0"/>
          <w:sz w:val="20"/>
          <w:szCs w:val="20"/>
        </w:rPr>
        <w:t xml:space="preserve"> </w:t>
      </w:r>
    </w:p>
    <w:p w14:paraId="7BF3C3B4" w14:textId="77777777" w:rsidR="009E5C31" w:rsidRPr="00053BE9" w:rsidRDefault="009E5C31" w:rsidP="00956634">
      <w:pPr>
        <w:tabs>
          <w:tab w:val="clear" w:pos="-720"/>
          <w:tab w:val="clear" w:pos="0"/>
        </w:tabs>
        <w:ind w:left="1" w:right="49"/>
        <w:rPr>
          <w:rFonts w:ascii="Arial" w:eastAsia="Arial" w:hAnsi="Arial"/>
          <w:b/>
          <w:spacing w:val="0"/>
          <w:sz w:val="20"/>
          <w:szCs w:val="20"/>
        </w:rPr>
      </w:pPr>
    </w:p>
    <w:p w14:paraId="51A7BAF0" w14:textId="77777777" w:rsidR="009E5C31" w:rsidRPr="00053BE9" w:rsidRDefault="009E5C31" w:rsidP="00956634">
      <w:pPr>
        <w:tabs>
          <w:tab w:val="clear" w:pos="-720"/>
          <w:tab w:val="clear" w:pos="0"/>
        </w:tabs>
        <w:ind w:right="49"/>
        <w:rPr>
          <w:rFonts w:ascii="Arial" w:eastAsia="Arial" w:hAnsi="Arial"/>
          <w:spacing w:val="0"/>
          <w:sz w:val="20"/>
          <w:szCs w:val="20"/>
        </w:rPr>
      </w:pPr>
      <w:r w:rsidRPr="00053BE9">
        <w:rPr>
          <w:rFonts w:ascii="Arial" w:eastAsia="Arial" w:hAnsi="Arial"/>
          <w:spacing w:val="0"/>
          <w:sz w:val="20"/>
          <w:szCs w:val="20"/>
        </w:rPr>
        <w:t>El proceso para obtener el informe ICE consta de 2 pasos:</w:t>
      </w:r>
    </w:p>
    <w:p w14:paraId="2ABB6E6B" w14:textId="77777777" w:rsidR="009E5C31" w:rsidRPr="00053BE9" w:rsidRDefault="009E5C31" w:rsidP="00956634">
      <w:pPr>
        <w:numPr>
          <w:ilvl w:val="0"/>
          <w:numId w:val="20"/>
        </w:numPr>
        <w:tabs>
          <w:tab w:val="clear" w:pos="-720"/>
          <w:tab w:val="clear" w:pos="0"/>
        </w:tabs>
        <w:suppressAutoHyphens w:val="0"/>
        <w:ind w:left="348" w:right="49"/>
        <w:rPr>
          <w:rFonts w:ascii="Arial" w:eastAsia="Arial" w:hAnsi="Arial"/>
          <w:spacing w:val="0"/>
          <w:sz w:val="20"/>
          <w:szCs w:val="20"/>
        </w:rPr>
      </w:pPr>
      <w:r w:rsidRPr="00053BE9">
        <w:rPr>
          <w:rFonts w:ascii="Arial" w:eastAsia="Arial" w:hAnsi="Arial"/>
          <w:spacing w:val="0"/>
          <w:sz w:val="20"/>
          <w:szCs w:val="20"/>
        </w:rPr>
        <w:t xml:space="preserve">Realizar la contratación del registro Avanzado y; </w:t>
      </w:r>
    </w:p>
    <w:p w14:paraId="7387C18E" w14:textId="77777777" w:rsidR="009E5C31" w:rsidRPr="00053BE9" w:rsidRDefault="009E5C31" w:rsidP="00956634">
      <w:pPr>
        <w:numPr>
          <w:ilvl w:val="0"/>
          <w:numId w:val="20"/>
        </w:numPr>
        <w:tabs>
          <w:tab w:val="clear" w:pos="-720"/>
          <w:tab w:val="clear" w:pos="0"/>
        </w:tabs>
        <w:suppressAutoHyphens w:val="0"/>
        <w:ind w:left="348" w:right="49"/>
        <w:rPr>
          <w:rFonts w:ascii="Arial" w:eastAsia="Arial" w:hAnsi="Arial"/>
          <w:spacing w:val="0"/>
          <w:sz w:val="20"/>
          <w:szCs w:val="20"/>
        </w:rPr>
      </w:pPr>
      <w:r w:rsidRPr="00053BE9">
        <w:rPr>
          <w:rFonts w:ascii="Arial" w:eastAsia="Arial" w:hAnsi="Arial"/>
          <w:spacing w:val="0"/>
          <w:sz w:val="20"/>
          <w:szCs w:val="20"/>
        </w:rPr>
        <w:t xml:space="preserve">El segundo es hacer llegar los documentos que se requieren para la confección del </w:t>
      </w:r>
      <w:r w:rsidRPr="00053BE9">
        <w:rPr>
          <w:rFonts w:ascii="Arial" w:eastAsia="Arial" w:hAnsi="Arial"/>
          <w:b/>
          <w:spacing w:val="0"/>
          <w:sz w:val="20"/>
          <w:szCs w:val="20"/>
        </w:rPr>
        <w:t>Informe Consolidado Empresarial (ICE).</w:t>
      </w:r>
    </w:p>
    <w:p w14:paraId="3A1957C0" w14:textId="77777777" w:rsidR="009E5C31" w:rsidRPr="00053BE9" w:rsidRDefault="009E5C31" w:rsidP="00956634">
      <w:pPr>
        <w:tabs>
          <w:tab w:val="clear" w:pos="-720"/>
          <w:tab w:val="clear" w:pos="0"/>
        </w:tabs>
        <w:ind w:right="49"/>
        <w:rPr>
          <w:rFonts w:ascii="Arial" w:eastAsia="Arial" w:hAnsi="Arial"/>
          <w:spacing w:val="0"/>
          <w:sz w:val="20"/>
          <w:szCs w:val="20"/>
        </w:rPr>
      </w:pPr>
    </w:p>
    <w:p w14:paraId="794841A1" w14:textId="77777777" w:rsidR="009E5C31" w:rsidRPr="00053BE9" w:rsidRDefault="009E5C31" w:rsidP="00956634">
      <w:pPr>
        <w:tabs>
          <w:tab w:val="clear" w:pos="-720"/>
          <w:tab w:val="clear" w:pos="0"/>
        </w:tabs>
        <w:ind w:right="49"/>
        <w:rPr>
          <w:rFonts w:ascii="Arial" w:eastAsia="Arial" w:hAnsi="Arial"/>
          <w:spacing w:val="0"/>
          <w:sz w:val="20"/>
          <w:szCs w:val="20"/>
        </w:rPr>
      </w:pPr>
      <w:r w:rsidRPr="00053BE9">
        <w:rPr>
          <w:rFonts w:ascii="Arial" w:eastAsia="Arial" w:hAnsi="Arial"/>
          <w:spacing w:val="0"/>
          <w:sz w:val="20"/>
          <w:szCs w:val="20"/>
        </w:rPr>
        <w:t>El Informe Consolidado Empresarial (ICE) de su empresa, debe estar confeccionado y ser entregado cuando el Mandante lo solicite. Por lo tanto, en cuanto acceda a estas bases, debe proceder de inmediato con la contratación del Informe Consolidado Empresarial (ICE) y comenzar a reunir todos los documentos que deberá hacer llegar a REDNEGOCIOS CCS (detalle página 4) en las fechas estipuladas en la presente licitación.</w:t>
      </w:r>
    </w:p>
    <w:p w14:paraId="640AB85E" w14:textId="77777777" w:rsidR="009E5C31" w:rsidRPr="00053BE9" w:rsidRDefault="009E5C31" w:rsidP="00956634">
      <w:pPr>
        <w:tabs>
          <w:tab w:val="clear" w:pos="-720"/>
          <w:tab w:val="clear" w:pos="0"/>
        </w:tabs>
        <w:ind w:right="49"/>
        <w:rPr>
          <w:rFonts w:ascii="Arial" w:eastAsia="Arial" w:hAnsi="Arial"/>
          <w:spacing w:val="0"/>
          <w:sz w:val="20"/>
          <w:szCs w:val="20"/>
        </w:rPr>
      </w:pPr>
    </w:p>
    <w:p w14:paraId="0A4FEA29" w14:textId="77777777" w:rsidR="009E5C31" w:rsidRPr="00053BE9" w:rsidRDefault="009E5C31" w:rsidP="00956634">
      <w:pPr>
        <w:tabs>
          <w:tab w:val="clear" w:pos="-720"/>
          <w:tab w:val="clear" w:pos="0"/>
        </w:tabs>
        <w:ind w:right="49"/>
        <w:rPr>
          <w:rFonts w:ascii="Arial" w:eastAsia="Arial" w:hAnsi="Arial"/>
          <w:spacing w:val="0"/>
          <w:sz w:val="20"/>
          <w:szCs w:val="20"/>
        </w:rPr>
      </w:pPr>
      <w:r w:rsidRPr="00053BE9">
        <w:rPr>
          <w:rFonts w:ascii="Arial" w:eastAsia="Arial" w:hAnsi="Arial"/>
          <w:spacing w:val="0"/>
          <w:sz w:val="20"/>
          <w:szCs w:val="20"/>
        </w:rPr>
        <w:t xml:space="preserve">Si su empresa realiza la contratación del Informe Consolidado Empresarial (ICE) y hace una entrega parcial, es decir, no la totalidad de los documentos obligatorios para la confección del Informe Consolidado Empresarial (ICE), este se confeccionará con los documentos que hayan entregado a la fecha límite informada, por lo que arrojará un RIESGO ALTO de todas las dimensiones evaluadas en su empresa. </w:t>
      </w:r>
    </w:p>
    <w:p w14:paraId="36D6CB9C" w14:textId="77777777" w:rsidR="009E5C31" w:rsidRPr="00053BE9" w:rsidRDefault="009E5C31" w:rsidP="00956634">
      <w:pPr>
        <w:tabs>
          <w:tab w:val="clear" w:pos="-720"/>
          <w:tab w:val="clear" w:pos="0"/>
        </w:tabs>
        <w:ind w:right="49"/>
        <w:rPr>
          <w:rFonts w:ascii="Arial" w:eastAsia="Arial" w:hAnsi="Arial"/>
          <w:spacing w:val="0"/>
          <w:sz w:val="20"/>
          <w:szCs w:val="20"/>
        </w:rPr>
      </w:pPr>
    </w:p>
    <w:p w14:paraId="694DF9A9" w14:textId="77777777" w:rsidR="009E5C31" w:rsidRPr="00053BE9" w:rsidRDefault="009E5C31" w:rsidP="00956634">
      <w:pPr>
        <w:tabs>
          <w:tab w:val="clear" w:pos="-720"/>
          <w:tab w:val="clear" w:pos="0"/>
        </w:tabs>
        <w:ind w:right="49"/>
        <w:rPr>
          <w:rFonts w:ascii="Arial" w:eastAsia="Arial" w:hAnsi="Arial"/>
          <w:spacing w:val="0"/>
          <w:sz w:val="20"/>
          <w:szCs w:val="20"/>
        </w:rPr>
      </w:pPr>
      <w:r w:rsidRPr="00053BE9">
        <w:rPr>
          <w:rFonts w:ascii="Arial" w:eastAsia="Arial" w:hAnsi="Arial"/>
          <w:spacing w:val="0"/>
          <w:sz w:val="20"/>
          <w:szCs w:val="20"/>
        </w:rPr>
        <w:t xml:space="preserve">Si su empresa cuenta con su contrato vigente en REDNEGOCIOS CCS y tiene su informe </w:t>
      </w:r>
      <w:r w:rsidRPr="00053BE9">
        <w:rPr>
          <w:rFonts w:ascii="Arial" w:eastAsia="Arial" w:hAnsi="Arial"/>
          <w:b/>
          <w:bCs/>
          <w:spacing w:val="0"/>
          <w:sz w:val="20"/>
          <w:szCs w:val="20"/>
        </w:rPr>
        <w:t>ICE publicado</w:t>
      </w:r>
      <w:r w:rsidRPr="00053BE9">
        <w:rPr>
          <w:rFonts w:ascii="Arial" w:eastAsia="Arial" w:hAnsi="Arial"/>
          <w:spacing w:val="0"/>
          <w:sz w:val="20"/>
          <w:szCs w:val="20"/>
        </w:rPr>
        <w:t>, sólo deberá hacer llegar los documentos actualizados correspondiente al año en curso, por Ejemplo, información financiera, tal como balances y EERR.</w:t>
      </w:r>
    </w:p>
    <w:p w14:paraId="6695435D" w14:textId="77777777" w:rsidR="009E5C31" w:rsidRPr="00053BE9" w:rsidRDefault="009E5C31" w:rsidP="00956634">
      <w:pPr>
        <w:tabs>
          <w:tab w:val="clear" w:pos="-720"/>
          <w:tab w:val="clear" w:pos="0"/>
        </w:tabs>
        <w:ind w:right="49"/>
        <w:rPr>
          <w:rFonts w:ascii="Arial" w:hAnsi="Arial"/>
          <w:spacing w:val="0"/>
          <w:sz w:val="20"/>
          <w:szCs w:val="20"/>
        </w:rPr>
      </w:pPr>
    </w:p>
    <w:p w14:paraId="07464651" w14:textId="77777777" w:rsidR="009E5C31" w:rsidRPr="00053BE9" w:rsidRDefault="009E5C31" w:rsidP="00956634">
      <w:pPr>
        <w:tabs>
          <w:tab w:val="clear" w:pos="-720"/>
          <w:tab w:val="clear" w:pos="0"/>
        </w:tabs>
        <w:ind w:right="49"/>
        <w:jc w:val="center"/>
        <w:rPr>
          <w:rFonts w:ascii="Arial" w:hAnsi="Arial"/>
          <w:spacing w:val="0"/>
          <w:sz w:val="20"/>
          <w:szCs w:val="20"/>
        </w:rPr>
      </w:pPr>
    </w:p>
    <w:p w14:paraId="2E044ABF" w14:textId="77777777" w:rsidR="009E5C31" w:rsidRPr="00053BE9" w:rsidRDefault="009E5C31" w:rsidP="00956634">
      <w:pPr>
        <w:tabs>
          <w:tab w:val="clear" w:pos="-720"/>
          <w:tab w:val="clear" w:pos="0"/>
        </w:tabs>
        <w:ind w:right="49"/>
        <w:jc w:val="center"/>
        <w:rPr>
          <w:rFonts w:ascii="Arial" w:eastAsia="Arial" w:hAnsi="Arial"/>
          <w:b/>
          <w:spacing w:val="0"/>
          <w:sz w:val="20"/>
          <w:szCs w:val="20"/>
          <w:u w:val="single"/>
        </w:rPr>
      </w:pPr>
      <w:r w:rsidRPr="00053BE9">
        <w:rPr>
          <w:rFonts w:ascii="Arial" w:eastAsia="Arial" w:hAnsi="Arial"/>
          <w:b/>
          <w:spacing w:val="0"/>
          <w:sz w:val="20"/>
          <w:szCs w:val="20"/>
          <w:u w:val="single"/>
        </w:rPr>
        <w:t>PROCESO PARA CONTRATACIÓN DE INFORME CONSOLIDADO EMPRESARIAL (ICE)</w:t>
      </w:r>
    </w:p>
    <w:p w14:paraId="75B45980" w14:textId="77777777" w:rsidR="009E5C31" w:rsidRPr="00053BE9" w:rsidRDefault="009E5C31" w:rsidP="00956634">
      <w:pPr>
        <w:tabs>
          <w:tab w:val="clear" w:pos="-720"/>
          <w:tab w:val="clear" w:pos="0"/>
        </w:tabs>
        <w:ind w:right="49"/>
        <w:jc w:val="center"/>
        <w:rPr>
          <w:rFonts w:ascii="Arial" w:eastAsia="Arial" w:hAnsi="Arial"/>
          <w:b/>
          <w:spacing w:val="0"/>
          <w:sz w:val="20"/>
          <w:szCs w:val="20"/>
          <w:u w:val="single"/>
        </w:rPr>
      </w:pPr>
    </w:p>
    <w:p w14:paraId="22DA74B8" w14:textId="77777777" w:rsidR="009E5C31" w:rsidRPr="00053BE9" w:rsidRDefault="009E5C31" w:rsidP="00956634">
      <w:pPr>
        <w:tabs>
          <w:tab w:val="clear" w:pos="-720"/>
          <w:tab w:val="clear" w:pos="0"/>
        </w:tabs>
        <w:ind w:right="49"/>
        <w:rPr>
          <w:rFonts w:ascii="Arial" w:eastAsia="Arial" w:hAnsi="Arial"/>
          <w:spacing w:val="0"/>
          <w:sz w:val="20"/>
          <w:szCs w:val="20"/>
        </w:rPr>
      </w:pPr>
      <w:r w:rsidRPr="00053BE9">
        <w:rPr>
          <w:rFonts w:ascii="Arial" w:eastAsia="Arial" w:hAnsi="Arial"/>
          <w:spacing w:val="0"/>
          <w:sz w:val="20"/>
          <w:szCs w:val="20"/>
        </w:rPr>
        <w:t xml:space="preserve">Para realizar la contratación de su Informe Consolidado Empresarial, debe seguir los siguientes pasos: </w:t>
      </w:r>
    </w:p>
    <w:p w14:paraId="31BC7C01" w14:textId="77777777" w:rsidR="009E5C31" w:rsidRPr="00053BE9" w:rsidRDefault="009E5C31" w:rsidP="00956634">
      <w:pPr>
        <w:tabs>
          <w:tab w:val="clear" w:pos="-720"/>
          <w:tab w:val="clear" w:pos="0"/>
        </w:tabs>
        <w:ind w:right="49"/>
        <w:rPr>
          <w:rFonts w:ascii="Arial" w:eastAsia="Arial" w:hAnsi="Arial"/>
          <w:spacing w:val="0"/>
          <w:sz w:val="20"/>
          <w:szCs w:val="20"/>
        </w:rPr>
      </w:pPr>
    </w:p>
    <w:p w14:paraId="26EDFEF1" w14:textId="77777777" w:rsidR="009E5C31" w:rsidRPr="00053BE9" w:rsidRDefault="009E5C31" w:rsidP="00956634">
      <w:pPr>
        <w:pStyle w:val="Prrafodelista"/>
        <w:numPr>
          <w:ilvl w:val="0"/>
          <w:numId w:val="21"/>
        </w:numPr>
        <w:tabs>
          <w:tab w:val="clear" w:pos="-720"/>
          <w:tab w:val="clear" w:pos="0"/>
        </w:tabs>
        <w:suppressAutoHyphens w:val="0"/>
        <w:ind w:left="0" w:right="49" w:firstLine="0"/>
        <w:rPr>
          <w:rFonts w:ascii="Arial" w:eastAsia="Arial" w:hAnsi="Arial"/>
          <w:spacing w:val="0"/>
          <w:sz w:val="20"/>
          <w:szCs w:val="20"/>
        </w:rPr>
      </w:pPr>
      <w:r w:rsidRPr="00053BE9">
        <w:rPr>
          <w:rFonts w:ascii="Arial" w:eastAsia="Arial" w:hAnsi="Arial"/>
          <w:spacing w:val="0"/>
          <w:sz w:val="20"/>
          <w:szCs w:val="20"/>
        </w:rPr>
        <w:t xml:space="preserve">Ingresar en </w:t>
      </w:r>
      <w:hyperlink r:id="rId20" w:history="1">
        <w:r w:rsidRPr="00053BE9">
          <w:rPr>
            <w:rStyle w:val="Hipervnculo"/>
            <w:rFonts w:ascii="Arial" w:eastAsia="Arial" w:hAnsi="Arial"/>
            <w:spacing w:val="0"/>
            <w:sz w:val="20"/>
            <w:szCs w:val="20"/>
          </w:rPr>
          <w:t>www.rednegocios.cl</w:t>
        </w:r>
      </w:hyperlink>
    </w:p>
    <w:p w14:paraId="135A2F75" w14:textId="77777777" w:rsidR="009E5C31" w:rsidRPr="00053BE9" w:rsidRDefault="009E5C31" w:rsidP="00956634">
      <w:pPr>
        <w:pStyle w:val="Prrafodelista"/>
        <w:numPr>
          <w:ilvl w:val="0"/>
          <w:numId w:val="21"/>
        </w:numPr>
        <w:tabs>
          <w:tab w:val="clear" w:pos="-720"/>
          <w:tab w:val="clear" w:pos="0"/>
        </w:tabs>
        <w:suppressAutoHyphens w:val="0"/>
        <w:ind w:left="0" w:right="49" w:firstLine="0"/>
        <w:rPr>
          <w:rFonts w:ascii="Arial" w:eastAsia="Arial" w:hAnsi="Arial"/>
          <w:spacing w:val="0"/>
          <w:sz w:val="20"/>
          <w:szCs w:val="20"/>
        </w:rPr>
      </w:pPr>
      <w:r w:rsidRPr="00053BE9">
        <w:rPr>
          <w:rFonts w:ascii="Arial" w:eastAsia="Arial" w:hAnsi="Arial"/>
          <w:spacing w:val="0"/>
          <w:sz w:val="20"/>
          <w:szCs w:val="20"/>
        </w:rPr>
        <w:t>Presionar el botón “REGISTRARSE”</w:t>
      </w:r>
    </w:p>
    <w:p w14:paraId="05DB4F0F" w14:textId="77777777" w:rsidR="009E5C31" w:rsidRPr="00053BE9" w:rsidRDefault="009E5C31" w:rsidP="00956634">
      <w:pPr>
        <w:pStyle w:val="Prrafodelista"/>
        <w:numPr>
          <w:ilvl w:val="0"/>
          <w:numId w:val="21"/>
        </w:numPr>
        <w:tabs>
          <w:tab w:val="clear" w:pos="-720"/>
          <w:tab w:val="clear" w:pos="0"/>
        </w:tabs>
        <w:suppressAutoHyphens w:val="0"/>
        <w:ind w:left="0" w:right="49" w:firstLine="0"/>
        <w:rPr>
          <w:rFonts w:ascii="Arial" w:eastAsia="Arial" w:hAnsi="Arial"/>
          <w:spacing w:val="0"/>
          <w:sz w:val="20"/>
          <w:szCs w:val="20"/>
        </w:rPr>
      </w:pPr>
      <w:r w:rsidRPr="00053BE9">
        <w:rPr>
          <w:rFonts w:ascii="Arial" w:eastAsia="Arial" w:hAnsi="Arial"/>
          <w:spacing w:val="0"/>
          <w:sz w:val="20"/>
          <w:szCs w:val="20"/>
        </w:rPr>
        <w:t>Completar formulario de Inscripción con datos de usuarios y de la empresa.</w:t>
      </w:r>
    </w:p>
    <w:p w14:paraId="4974A4BA" w14:textId="77777777" w:rsidR="009E5C31" w:rsidRPr="00053BE9" w:rsidRDefault="009E5C31" w:rsidP="00956634">
      <w:pPr>
        <w:pStyle w:val="Prrafodelista"/>
        <w:numPr>
          <w:ilvl w:val="0"/>
          <w:numId w:val="21"/>
        </w:numPr>
        <w:tabs>
          <w:tab w:val="clear" w:pos="-720"/>
          <w:tab w:val="clear" w:pos="0"/>
        </w:tabs>
        <w:suppressAutoHyphens w:val="0"/>
        <w:ind w:left="0" w:right="49" w:firstLine="0"/>
        <w:rPr>
          <w:rFonts w:ascii="Arial" w:eastAsia="Arial" w:hAnsi="Arial"/>
          <w:spacing w:val="0"/>
          <w:sz w:val="20"/>
          <w:szCs w:val="20"/>
        </w:rPr>
      </w:pPr>
      <w:r w:rsidRPr="00053BE9">
        <w:rPr>
          <w:rFonts w:ascii="Arial" w:eastAsia="Arial" w:hAnsi="Arial"/>
          <w:spacing w:val="0"/>
          <w:sz w:val="20"/>
          <w:szCs w:val="20"/>
        </w:rPr>
        <w:t>Seleccionar como Mandante a ASOCIACION CHILENA DE SEGURIDAD (ACHS)</w:t>
      </w:r>
    </w:p>
    <w:p w14:paraId="1AE048D7" w14:textId="77777777" w:rsidR="009E5C31" w:rsidRPr="00053BE9" w:rsidRDefault="009E5C31" w:rsidP="00956634">
      <w:pPr>
        <w:pStyle w:val="Prrafodelista"/>
        <w:numPr>
          <w:ilvl w:val="0"/>
          <w:numId w:val="21"/>
        </w:numPr>
        <w:tabs>
          <w:tab w:val="clear" w:pos="-720"/>
          <w:tab w:val="clear" w:pos="0"/>
        </w:tabs>
        <w:suppressAutoHyphens w:val="0"/>
        <w:ind w:left="0" w:right="49" w:firstLine="0"/>
        <w:rPr>
          <w:rFonts w:ascii="Arial" w:eastAsia="Arial" w:hAnsi="Arial"/>
          <w:spacing w:val="0"/>
          <w:sz w:val="20"/>
          <w:szCs w:val="20"/>
        </w:rPr>
      </w:pPr>
      <w:r w:rsidRPr="00053BE9">
        <w:rPr>
          <w:rFonts w:ascii="Arial" w:eastAsia="Arial" w:hAnsi="Arial"/>
          <w:spacing w:val="0"/>
          <w:sz w:val="20"/>
          <w:szCs w:val="20"/>
        </w:rPr>
        <w:t xml:space="preserve">Verificar contratación de </w:t>
      </w:r>
      <w:r w:rsidRPr="00053BE9">
        <w:rPr>
          <w:rFonts w:ascii="Arial" w:eastAsia="Arial" w:hAnsi="Arial"/>
          <w:b/>
          <w:bCs/>
          <w:spacing w:val="0"/>
          <w:sz w:val="20"/>
          <w:szCs w:val="20"/>
        </w:rPr>
        <w:t>Registro AVANZADO</w:t>
      </w:r>
    </w:p>
    <w:p w14:paraId="29572EB5" w14:textId="77777777" w:rsidR="009E5C31" w:rsidRPr="00053BE9" w:rsidRDefault="009E5C31" w:rsidP="00956634">
      <w:pPr>
        <w:pStyle w:val="Prrafodelista"/>
        <w:numPr>
          <w:ilvl w:val="0"/>
          <w:numId w:val="21"/>
        </w:numPr>
        <w:tabs>
          <w:tab w:val="clear" w:pos="-720"/>
          <w:tab w:val="clear" w:pos="0"/>
        </w:tabs>
        <w:suppressAutoHyphens w:val="0"/>
        <w:ind w:left="0" w:right="49" w:firstLine="0"/>
        <w:rPr>
          <w:rFonts w:ascii="Arial" w:eastAsia="Arial" w:hAnsi="Arial"/>
          <w:spacing w:val="0"/>
          <w:sz w:val="20"/>
          <w:szCs w:val="20"/>
        </w:rPr>
      </w:pPr>
      <w:r w:rsidRPr="00053BE9">
        <w:rPr>
          <w:rFonts w:ascii="Arial" w:eastAsia="Arial" w:hAnsi="Arial"/>
          <w:spacing w:val="0"/>
          <w:sz w:val="20"/>
          <w:szCs w:val="20"/>
        </w:rPr>
        <w:t>Proceder con el pago del registro</w:t>
      </w:r>
    </w:p>
    <w:p w14:paraId="10A79DFD" w14:textId="77777777" w:rsidR="009E5C31" w:rsidRPr="00053BE9" w:rsidRDefault="009E5C31" w:rsidP="00956634">
      <w:pPr>
        <w:pStyle w:val="Prrafodelista"/>
        <w:numPr>
          <w:ilvl w:val="0"/>
          <w:numId w:val="21"/>
        </w:numPr>
        <w:tabs>
          <w:tab w:val="clear" w:pos="-720"/>
          <w:tab w:val="clear" w:pos="0"/>
        </w:tabs>
        <w:suppressAutoHyphens w:val="0"/>
        <w:ind w:left="0" w:right="49" w:firstLine="0"/>
        <w:rPr>
          <w:rFonts w:ascii="Arial" w:eastAsia="Arial" w:hAnsi="Arial"/>
          <w:spacing w:val="0"/>
          <w:sz w:val="20"/>
          <w:szCs w:val="20"/>
        </w:rPr>
      </w:pPr>
      <w:r w:rsidRPr="00053BE9">
        <w:rPr>
          <w:rFonts w:ascii="Arial" w:eastAsia="Arial" w:hAnsi="Arial"/>
          <w:spacing w:val="0"/>
          <w:sz w:val="20"/>
          <w:szCs w:val="20"/>
        </w:rPr>
        <w:t>Reunir y cargar toda la documentación obligatoria para la confección de su ICE.</w:t>
      </w:r>
    </w:p>
    <w:p w14:paraId="0964AA49" w14:textId="77777777" w:rsidR="009E5C31" w:rsidRPr="00053BE9" w:rsidRDefault="009E5C31" w:rsidP="00956634">
      <w:pPr>
        <w:tabs>
          <w:tab w:val="clear" w:pos="-720"/>
          <w:tab w:val="clear" w:pos="0"/>
        </w:tabs>
        <w:ind w:right="49"/>
        <w:rPr>
          <w:rFonts w:ascii="Arial" w:eastAsia="Arial" w:hAnsi="Arial"/>
          <w:spacing w:val="0"/>
          <w:sz w:val="20"/>
          <w:szCs w:val="20"/>
        </w:rPr>
      </w:pPr>
    </w:p>
    <w:p w14:paraId="75E56EE9" w14:textId="77777777" w:rsidR="009E5C31" w:rsidRPr="00053BE9" w:rsidRDefault="009E5C31" w:rsidP="00956634">
      <w:pPr>
        <w:tabs>
          <w:tab w:val="clear" w:pos="-720"/>
          <w:tab w:val="clear" w:pos="0"/>
        </w:tabs>
        <w:ind w:right="49"/>
        <w:jc w:val="center"/>
        <w:rPr>
          <w:rFonts w:ascii="Arial" w:eastAsia="Arial" w:hAnsi="Arial"/>
          <w:b/>
          <w:spacing w:val="0"/>
          <w:sz w:val="20"/>
          <w:szCs w:val="20"/>
          <w:u w:val="single"/>
        </w:rPr>
      </w:pPr>
    </w:p>
    <w:p w14:paraId="7DDCC9EA" w14:textId="77777777" w:rsidR="009E5C31" w:rsidRPr="00053BE9" w:rsidRDefault="009E5C31" w:rsidP="00956634">
      <w:pPr>
        <w:tabs>
          <w:tab w:val="clear" w:pos="-720"/>
          <w:tab w:val="clear" w:pos="0"/>
        </w:tabs>
        <w:ind w:right="49"/>
        <w:jc w:val="center"/>
        <w:rPr>
          <w:rFonts w:ascii="Arial" w:eastAsia="Arial" w:hAnsi="Arial"/>
          <w:b/>
          <w:spacing w:val="0"/>
          <w:sz w:val="20"/>
          <w:szCs w:val="20"/>
          <w:u w:val="single"/>
        </w:rPr>
      </w:pPr>
      <w:r w:rsidRPr="00053BE9">
        <w:rPr>
          <w:rFonts w:ascii="Arial" w:eastAsia="Arial" w:hAnsi="Arial"/>
          <w:b/>
          <w:spacing w:val="0"/>
          <w:sz w:val="20"/>
          <w:szCs w:val="20"/>
          <w:u w:val="single"/>
        </w:rPr>
        <w:t>TARIFA ANUAL REGISTRO AVANZADO / INFORME CONSOLIDADO EMPRESARIAL (ICE)</w:t>
      </w:r>
    </w:p>
    <w:p w14:paraId="1A3B1E28" w14:textId="77777777" w:rsidR="009E5C31" w:rsidRPr="00053BE9" w:rsidRDefault="009E5C31" w:rsidP="00956634">
      <w:pPr>
        <w:tabs>
          <w:tab w:val="clear" w:pos="-720"/>
          <w:tab w:val="clear" w:pos="0"/>
        </w:tabs>
        <w:ind w:right="49"/>
        <w:rPr>
          <w:rFonts w:ascii="Arial" w:hAnsi="Arial"/>
          <w:spacing w:val="0"/>
          <w:sz w:val="20"/>
          <w:szCs w:val="20"/>
        </w:rPr>
      </w:pPr>
    </w:p>
    <w:p w14:paraId="690099A7" w14:textId="77777777" w:rsidR="009E5C31" w:rsidRPr="00053BE9" w:rsidRDefault="009E5C31" w:rsidP="00956634">
      <w:pPr>
        <w:tabs>
          <w:tab w:val="clear" w:pos="-720"/>
          <w:tab w:val="clear" w:pos="0"/>
        </w:tabs>
        <w:ind w:right="49"/>
        <w:rPr>
          <w:rFonts w:ascii="Arial" w:eastAsia="Arial" w:hAnsi="Arial"/>
          <w:spacing w:val="0"/>
          <w:sz w:val="20"/>
          <w:szCs w:val="20"/>
        </w:rPr>
      </w:pPr>
      <w:r w:rsidRPr="00053BE9">
        <w:rPr>
          <w:rFonts w:ascii="Arial" w:eastAsia="Arial" w:hAnsi="Arial"/>
          <w:spacing w:val="0"/>
          <w:sz w:val="20"/>
          <w:szCs w:val="20"/>
        </w:rPr>
        <w:t xml:space="preserve">Las tarifas para realizar la contratación del Informe ICE son las siguientes: </w:t>
      </w:r>
    </w:p>
    <w:p w14:paraId="5713938D" w14:textId="77777777" w:rsidR="009E5C31" w:rsidRPr="00053BE9" w:rsidRDefault="009E5C31" w:rsidP="00956634">
      <w:pPr>
        <w:tabs>
          <w:tab w:val="clear" w:pos="-720"/>
          <w:tab w:val="clear" w:pos="0"/>
        </w:tabs>
        <w:ind w:right="49"/>
        <w:contextualSpacing/>
        <w:rPr>
          <w:rFonts w:ascii="Arial" w:hAnsi="Arial"/>
          <w:b/>
          <w:bCs/>
          <w:spacing w:val="0"/>
          <w:sz w:val="20"/>
          <w:szCs w:val="20"/>
        </w:rPr>
      </w:pPr>
    </w:p>
    <w:p w14:paraId="25107A0A" w14:textId="77777777" w:rsidR="009E5C31" w:rsidRPr="00053BE9" w:rsidRDefault="009E5C31" w:rsidP="00956634">
      <w:pPr>
        <w:tabs>
          <w:tab w:val="clear" w:pos="-720"/>
          <w:tab w:val="clear" w:pos="0"/>
        </w:tabs>
        <w:ind w:right="49"/>
        <w:contextualSpacing/>
        <w:rPr>
          <w:rFonts w:ascii="Arial" w:hAnsi="Arial"/>
          <w:spacing w:val="0"/>
          <w:sz w:val="20"/>
          <w:szCs w:val="20"/>
        </w:rPr>
      </w:pPr>
      <w:r w:rsidRPr="00053BE9">
        <w:rPr>
          <w:rFonts w:ascii="Arial" w:hAnsi="Arial"/>
          <w:b/>
          <w:bCs/>
          <w:spacing w:val="0"/>
          <w:sz w:val="20"/>
          <w:szCs w:val="20"/>
        </w:rPr>
        <w:t>Tarifa Anual de Inscripción Avanzada</w:t>
      </w:r>
      <w:r w:rsidRPr="00053BE9">
        <w:rPr>
          <w:rFonts w:ascii="Arial" w:hAnsi="Arial"/>
          <w:spacing w:val="0"/>
          <w:sz w:val="20"/>
          <w:szCs w:val="20"/>
        </w:rPr>
        <w:t>:</w:t>
      </w:r>
    </w:p>
    <w:p w14:paraId="0426A81B" w14:textId="77777777" w:rsidR="009E5C31" w:rsidRPr="00053BE9" w:rsidRDefault="009E5C31" w:rsidP="00956634">
      <w:pPr>
        <w:tabs>
          <w:tab w:val="clear" w:pos="-720"/>
          <w:tab w:val="clear" w:pos="0"/>
        </w:tabs>
        <w:ind w:left="851" w:right="49"/>
        <w:contextualSpacing/>
        <w:rPr>
          <w:rFonts w:ascii="Arial" w:hAnsi="Arial"/>
          <w:spacing w:val="0"/>
          <w:sz w:val="20"/>
          <w:szCs w:val="20"/>
        </w:rPr>
      </w:pPr>
    </w:p>
    <w:tbl>
      <w:tblPr>
        <w:tblStyle w:val="Tablaconcuadrcula"/>
        <w:tblW w:w="5000" w:type="pct"/>
        <w:jc w:val="right"/>
        <w:tblLook w:val="04A0" w:firstRow="1" w:lastRow="0" w:firstColumn="1" w:lastColumn="0" w:noHBand="0" w:noVBand="1"/>
      </w:tblPr>
      <w:tblGrid>
        <w:gridCol w:w="2548"/>
        <w:gridCol w:w="3132"/>
        <w:gridCol w:w="3148"/>
      </w:tblGrid>
      <w:tr w:rsidR="009E5C31" w:rsidRPr="00053BE9" w14:paraId="5E23502F" w14:textId="77777777" w:rsidTr="009E5C31">
        <w:trPr>
          <w:jc w:val="right"/>
        </w:trPr>
        <w:tc>
          <w:tcPr>
            <w:tcW w:w="1443" w:type="pct"/>
            <w:tcBorders>
              <w:top w:val="single" w:sz="4" w:space="0" w:color="auto"/>
              <w:left w:val="single" w:sz="4" w:space="0" w:color="auto"/>
              <w:bottom w:val="single" w:sz="4" w:space="0" w:color="auto"/>
              <w:right w:val="single" w:sz="4" w:space="0" w:color="auto"/>
            </w:tcBorders>
            <w:hideMark/>
          </w:tcPr>
          <w:p w14:paraId="5A0BB873" w14:textId="77777777" w:rsidR="009E5C31" w:rsidRPr="00053BE9" w:rsidRDefault="009E5C31" w:rsidP="00956634">
            <w:pPr>
              <w:tabs>
                <w:tab w:val="clear" w:pos="-720"/>
                <w:tab w:val="clear" w:pos="0"/>
              </w:tabs>
              <w:ind w:left="34" w:right="49"/>
              <w:jc w:val="center"/>
              <w:rPr>
                <w:rFonts w:ascii="Arial" w:hAnsi="Arial"/>
                <w:spacing w:val="0"/>
                <w:sz w:val="20"/>
                <w:szCs w:val="20"/>
              </w:rPr>
            </w:pPr>
            <w:r w:rsidRPr="00053BE9">
              <w:rPr>
                <w:rFonts w:ascii="Arial" w:hAnsi="Arial"/>
                <w:spacing w:val="0"/>
                <w:sz w:val="20"/>
                <w:szCs w:val="20"/>
              </w:rPr>
              <w:lastRenderedPageBreak/>
              <w:t>Micro Empresa</w:t>
            </w:r>
          </w:p>
          <w:p w14:paraId="0EAFE6CD" w14:textId="77777777" w:rsidR="009E5C31" w:rsidRPr="00053BE9" w:rsidRDefault="009E5C31" w:rsidP="00956634">
            <w:pPr>
              <w:tabs>
                <w:tab w:val="clear" w:pos="-720"/>
                <w:tab w:val="clear" w:pos="0"/>
              </w:tabs>
              <w:ind w:left="-108" w:right="49"/>
              <w:jc w:val="center"/>
              <w:rPr>
                <w:rFonts w:ascii="Arial" w:hAnsi="Arial"/>
                <w:spacing w:val="0"/>
                <w:sz w:val="20"/>
                <w:szCs w:val="20"/>
              </w:rPr>
            </w:pPr>
            <w:r w:rsidRPr="00053BE9">
              <w:rPr>
                <w:rFonts w:ascii="Arial" w:hAnsi="Arial"/>
                <w:spacing w:val="0"/>
                <w:sz w:val="20"/>
                <w:szCs w:val="20"/>
              </w:rPr>
              <w:t>(ventas anuales hasta UF 2.400)</w:t>
            </w:r>
          </w:p>
        </w:tc>
        <w:tc>
          <w:tcPr>
            <w:tcW w:w="1774" w:type="pct"/>
            <w:tcBorders>
              <w:top w:val="single" w:sz="4" w:space="0" w:color="auto"/>
              <w:left w:val="single" w:sz="4" w:space="0" w:color="auto"/>
              <w:bottom w:val="single" w:sz="4" w:space="0" w:color="auto"/>
              <w:right w:val="single" w:sz="4" w:space="0" w:color="auto"/>
            </w:tcBorders>
            <w:hideMark/>
          </w:tcPr>
          <w:p w14:paraId="0D3603D8" w14:textId="77777777" w:rsidR="009E5C31" w:rsidRPr="00053BE9" w:rsidRDefault="009E5C31" w:rsidP="00956634">
            <w:pPr>
              <w:tabs>
                <w:tab w:val="clear" w:pos="-720"/>
                <w:tab w:val="clear" w:pos="0"/>
              </w:tabs>
              <w:ind w:right="49"/>
              <w:jc w:val="center"/>
              <w:rPr>
                <w:rFonts w:ascii="Arial" w:hAnsi="Arial"/>
                <w:spacing w:val="0"/>
                <w:sz w:val="20"/>
                <w:szCs w:val="20"/>
              </w:rPr>
            </w:pPr>
            <w:r w:rsidRPr="00053BE9">
              <w:rPr>
                <w:rFonts w:ascii="Arial" w:hAnsi="Arial"/>
                <w:spacing w:val="0"/>
                <w:sz w:val="20"/>
                <w:szCs w:val="20"/>
              </w:rPr>
              <w:t>Pequeña y Mediana Empresa (ventas anuales entre UF 2.401 y UF 100.000)</w:t>
            </w:r>
          </w:p>
        </w:tc>
        <w:tc>
          <w:tcPr>
            <w:tcW w:w="1783" w:type="pct"/>
            <w:tcBorders>
              <w:top w:val="single" w:sz="4" w:space="0" w:color="auto"/>
              <w:left w:val="single" w:sz="4" w:space="0" w:color="auto"/>
              <w:bottom w:val="single" w:sz="4" w:space="0" w:color="auto"/>
              <w:right w:val="single" w:sz="4" w:space="0" w:color="auto"/>
            </w:tcBorders>
            <w:hideMark/>
          </w:tcPr>
          <w:p w14:paraId="6C3E1FE0" w14:textId="77777777" w:rsidR="009E5C31" w:rsidRPr="00053BE9" w:rsidRDefault="009E5C31" w:rsidP="00956634">
            <w:pPr>
              <w:tabs>
                <w:tab w:val="clear" w:pos="-720"/>
                <w:tab w:val="clear" w:pos="0"/>
              </w:tabs>
              <w:ind w:left="90" w:right="49"/>
              <w:jc w:val="center"/>
              <w:rPr>
                <w:rFonts w:ascii="Arial" w:hAnsi="Arial"/>
                <w:spacing w:val="0"/>
                <w:sz w:val="20"/>
                <w:szCs w:val="20"/>
              </w:rPr>
            </w:pPr>
            <w:r w:rsidRPr="00053BE9">
              <w:rPr>
                <w:rFonts w:ascii="Arial" w:hAnsi="Arial"/>
                <w:spacing w:val="0"/>
                <w:sz w:val="20"/>
                <w:szCs w:val="20"/>
              </w:rPr>
              <w:t>Grandes Empresas</w:t>
            </w:r>
          </w:p>
          <w:p w14:paraId="2659CD3C" w14:textId="77777777" w:rsidR="009E5C31" w:rsidRPr="00053BE9" w:rsidRDefault="009E5C31" w:rsidP="00956634">
            <w:pPr>
              <w:tabs>
                <w:tab w:val="clear" w:pos="-720"/>
                <w:tab w:val="clear" w:pos="0"/>
              </w:tabs>
              <w:ind w:left="90" w:right="49"/>
              <w:jc w:val="center"/>
              <w:rPr>
                <w:rFonts w:ascii="Arial" w:hAnsi="Arial"/>
                <w:spacing w:val="0"/>
                <w:sz w:val="20"/>
                <w:szCs w:val="20"/>
              </w:rPr>
            </w:pPr>
            <w:r w:rsidRPr="00053BE9">
              <w:rPr>
                <w:rFonts w:ascii="Arial" w:hAnsi="Arial"/>
                <w:spacing w:val="0"/>
                <w:sz w:val="20"/>
                <w:szCs w:val="20"/>
              </w:rPr>
              <w:t>(ventas anuales superiores a UF 100.000)</w:t>
            </w:r>
          </w:p>
        </w:tc>
      </w:tr>
      <w:tr w:rsidR="009E5C31" w:rsidRPr="00053BE9" w14:paraId="36B5AC8F" w14:textId="77777777" w:rsidTr="009E5C31">
        <w:trPr>
          <w:jc w:val="right"/>
        </w:trPr>
        <w:tc>
          <w:tcPr>
            <w:tcW w:w="1443" w:type="pct"/>
            <w:tcBorders>
              <w:top w:val="single" w:sz="4" w:space="0" w:color="auto"/>
              <w:left w:val="single" w:sz="4" w:space="0" w:color="auto"/>
              <w:bottom w:val="single" w:sz="4" w:space="0" w:color="auto"/>
              <w:right w:val="single" w:sz="4" w:space="0" w:color="auto"/>
            </w:tcBorders>
            <w:hideMark/>
          </w:tcPr>
          <w:p w14:paraId="0BC80FAB" w14:textId="77777777" w:rsidR="009E5C31" w:rsidRPr="00053BE9" w:rsidRDefault="009E5C31" w:rsidP="00956634">
            <w:pPr>
              <w:tabs>
                <w:tab w:val="clear" w:pos="-720"/>
                <w:tab w:val="clear" w:pos="0"/>
              </w:tabs>
              <w:ind w:left="851" w:right="49"/>
              <w:rPr>
                <w:rFonts w:ascii="Arial" w:hAnsi="Arial"/>
                <w:spacing w:val="0"/>
                <w:sz w:val="20"/>
                <w:szCs w:val="20"/>
              </w:rPr>
            </w:pPr>
            <w:r w:rsidRPr="00053BE9">
              <w:rPr>
                <w:rFonts w:ascii="Arial" w:hAnsi="Arial"/>
                <w:spacing w:val="0"/>
                <w:sz w:val="20"/>
                <w:szCs w:val="20"/>
              </w:rPr>
              <w:t xml:space="preserve"> 7,95 UF</w:t>
            </w:r>
          </w:p>
        </w:tc>
        <w:tc>
          <w:tcPr>
            <w:tcW w:w="1774" w:type="pct"/>
            <w:tcBorders>
              <w:top w:val="single" w:sz="4" w:space="0" w:color="auto"/>
              <w:left w:val="single" w:sz="4" w:space="0" w:color="auto"/>
              <w:bottom w:val="single" w:sz="4" w:space="0" w:color="auto"/>
              <w:right w:val="single" w:sz="4" w:space="0" w:color="auto"/>
            </w:tcBorders>
            <w:hideMark/>
          </w:tcPr>
          <w:p w14:paraId="150DB883" w14:textId="77777777" w:rsidR="009E5C31" w:rsidRPr="00053BE9" w:rsidRDefault="009E5C31" w:rsidP="00956634">
            <w:pPr>
              <w:tabs>
                <w:tab w:val="clear" w:pos="-720"/>
                <w:tab w:val="clear" w:pos="0"/>
              </w:tabs>
              <w:ind w:left="851" w:right="49"/>
              <w:rPr>
                <w:rFonts w:ascii="Arial" w:hAnsi="Arial"/>
                <w:spacing w:val="0"/>
                <w:sz w:val="20"/>
                <w:szCs w:val="20"/>
              </w:rPr>
            </w:pPr>
            <w:r w:rsidRPr="00053BE9">
              <w:rPr>
                <w:rFonts w:ascii="Arial" w:hAnsi="Arial"/>
                <w:spacing w:val="0"/>
                <w:sz w:val="20"/>
                <w:szCs w:val="20"/>
              </w:rPr>
              <w:t xml:space="preserve">     9,95 UF</w:t>
            </w:r>
          </w:p>
        </w:tc>
        <w:tc>
          <w:tcPr>
            <w:tcW w:w="1783" w:type="pct"/>
            <w:tcBorders>
              <w:top w:val="single" w:sz="4" w:space="0" w:color="auto"/>
              <w:left w:val="single" w:sz="4" w:space="0" w:color="auto"/>
              <w:bottom w:val="single" w:sz="4" w:space="0" w:color="auto"/>
              <w:right w:val="single" w:sz="4" w:space="0" w:color="auto"/>
            </w:tcBorders>
            <w:hideMark/>
          </w:tcPr>
          <w:p w14:paraId="4A6C4591" w14:textId="77777777" w:rsidR="009E5C31" w:rsidRPr="00053BE9" w:rsidRDefault="009E5C31" w:rsidP="00956634">
            <w:pPr>
              <w:tabs>
                <w:tab w:val="clear" w:pos="-720"/>
                <w:tab w:val="clear" w:pos="0"/>
              </w:tabs>
              <w:ind w:left="851" w:right="49"/>
              <w:rPr>
                <w:rFonts w:ascii="Arial" w:hAnsi="Arial"/>
                <w:spacing w:val="0"/>
                <w:sz w:val="20"/>
                <w:szCs w:val="20"/>
              </w:rPr>
            </w:pPr>
            <w:r w:rsidRPr="00053BE9">
              <w:rPr>
                <w:rFonts w:ascii="Arial" w:hAnsi="Arial"/>
                <w:spacing w:val="0"/>
                <w:sz w:val="20"/>
                <w:szCs w:val="20"/>
              </w:rPr>
              <w:t xml:space="preserve">     14,95 UF</w:t>
            </w:r>
          </w:p>
        </w:tc>
      </w:tr>
    </w:tbl>
    <w:p w14:paraId="72A9BE77" w14:textId="77777777" w:rsidR="009E5C31" w:rsidRPr="00053BE9" w:rsidRDefault="009E5C31" w:rsidP="00956634">
      <w:pPr>
        <w:tabs>
          <w:tab w:val="clear" w:pos="-720"/>
          <w:tab w:val="clear" w:pos="0"/>
        </w:tabs>
        <w:ind w:right="49"/>
        <w:rPr>
          <w:rFonts w:ascii="Arial" w:eastAsia="Arial" w:hAnsi="Arial"/>
          <w:b/>
          <w:spacing w:val="0"/>
          <w:sz w:val="20"/>
          <w:szCs w:val="20"/>
        </w:rPr>
      </w:pPr>
    </w:p>
    <w:p w14:paraId="74FCD73C" w14:textId="77777777" w:rsidR="009E5C31" w:rsidRPr="00053BE9" w:rsidRDefault="009E5C31" w:rsidP="00956634">
      <w:pPr>
        <w:tabs>
          <w:tab w:val="clear" w:pos="-720"/>
          <w:tab w:val="clear" w:pos="0"/>
        </w:tabs>
        <w:ind w:right="49"/>
        <w:rPr>
          <w:rFonts w:ascii="Arial" w:eastAsia="Arial" w:hAnsi="Arial"/>
          <w:b/>
          <w:spacing w:val="0"/>
          <w:sz w:val="20"/>
          <w:szCs w:val="20"/>
          <w:u w:val="single"/>
        </w:rPr>
      </w:pPr>
    </w:p>
    <w:p w14:paraId="22DA0A51" w14:textId="77777777" w:rsidR="009E5C31" w:rsidRPr="00053BE9" w:rsidRDefault="009E5C31" w:rsidP="00956634">
      <w:pPr>
        <w:tabs>
          <w:tab w:val="clear" w:pos="-720"/>
          <w:tab w:val="clear" w:pos="0"/>
        </w:tabs>
        <w:ind w:right="49"/>
        <w:jc w:val="center"/>
        <w:rPr>
          <w:rFonts w:ascii="Arial" w:eastAsia="Arial" w:hAnsi="Arial"/>
          <w:b/>
          <w:spacing w:val="0"/>
          <w:sz w:val="20"/>
          <w:szCs w:val="20"/>
        </w:rPr>
      </w:pPr>
      <w:r w:rsidRPr="00053BE9">
        <w:rPr>
          <w:rFonts w:ascii="Arial" w:eastAsia="Arial" w:hAnsi="Arial"/>
          <w:b/>
          <w:spacing w:val="0"/>
          <w:sz w:val="20"/>
          <w:szCs w:val="20"/>
          <w:u w:val="single"/>
        </w:rPr>
        <w:t>DOCUMENTOS OBLIGATORIOS PARA CONFECCIÓN DE INFORME ICE</w:t>
      </w:r>
    </w:p>
    <w:p w14:paraId="21CA8019" w14:textId="77777777" w:rsidR="009E5C31" w:rsidRPr="00053BE9" w:rsidRDefault="009E5C31" w:rsidP="00956634">
      <w:pPr>
        <w:tabs>
          <w:tab w:val="clear" w:pos="-720"/>
          <w:tab w:val="clear" w:pos="0"/>
        </w:tabs>
        <w:ind w:right="49"/>
        <w:rPr>
          <w:rFonts w:ascii="Arial" w:eastAsia="Arial" w:hAnsi="Arial"/>
          <w:b/>
          <w:spacing w:val="0"/>
          <w:sz w:val="20"/>
          <w:szCs w:val="20"/>
          <w:u w:val="single"/>
        </w:rPr>
      </w:pPr>
    </w:p>
    <w:tbl>
      <w:tblPr>
        <w:tblW w:w="5000" w:type="pct"/>
        <w:tblCellMar>
          <w:left w:w="70" w:type="dxa"/>
          <w:right w:w="70" w:type="dxa"/>
        </w:tblCellMar>
        <w:tblLook w:val="04A0" w:firstRow="1" w:lastRow="0" w:firstColumn="1" w:lastColumn="0" w:noHBand="0" w:noVBand="1"/>
      </w:tblPr>
      <w:tblGrid>
        <w:gridCol w:w="3538"/>
        <w:gridCol w:w="5290"/>
      </w:tblGrid>
      <w:tr w:rsidR="009E5C31" w:rsidRPr="00053BE9" w14:paraId="649923A7" w14:textId="77777777" w:rsidTr="009E5C31">
        <w:trPr>
          <w:trHeight w:val="456"/>
        </w:trPr>
        <w:tc>
          <w:tcPr>
            <w:tcW w:w="2004" w:type="pct"/>
            <w:tcBorders>
              <w:top w:val="single" w:sz="4" w:space="0" w:color="808080"/>
              <w:left w:val="single" w:sz="4" w:space="0" w:color="808080"/>
              <w:bottom w:val="single" w:sz="4" w:space="0" w:color="808080"/>
              <w:right w:val="single" w:sz="4" w:space="0" w:color="808080"/>
            </w:tcBorders>
            <w:shd w:val="clear" w:color="auto" w:fill="DDEBF7"/>
            <w:vAlign w:val="center"/>
            <w:hideMark/>
          </w:tcPr>
          <w:p w14:paraId="70A0FB2C" w14:textId="77777777" w:rsidR="009E5C31" w:rsidRPr="00053BE9" w:rsidRDefault="009E5C31" w:rsidP="00956634">
            <w:pPr>
              <w:tabs>
                <w:tab w:val="clear" w:pos="-720"/>
                <w:tab w:val="clear" w:pos="0"/>
              </w:tabs>
              <w:ind w:right="49"/>
              <w:jc w:val="center"/>
              <w:rPr>
                <w:rFonts w:ascii="Arial" w:hAnsi="Arial"/>
                <w:b/>
                <w:bCs/>
                <w:color w:val="000000"/>
                <w:spacing w:val="0"/>
                <w:sz w:val="20"/>
                <w:szCs w:val="20"/>
              </w:rPr>
            </w:pPr>
            <w:r w:rsidRPr="00053BE9">
              <w:rPr>
                <w:rFonts w:ascii="Arial" w:hAnsi="Arial"/>
                <w:b/>
                <w:bCs/>
                <w:color w:val="000000"/>
                <w:spacing w:val="0"/>
                <w:sz w:val="20"/>
                <w:szCs w:val="20"/>
              </w:rPr>
              <w:t>DOCUMENTO</w:t>
            </w:r>
          </w:p>
        </w:tc>
        <w:tc>
          <w:tcPr>
            <w:tcW w:w="2996" w:type="pct"/>
            <w:tcBorders>
              <w:top w:val="single" w:sz="4" w:space="0" w:color="808080"/>
              <w:left w:val="nil"/>
              <w:bottom w:val="single" w:sz="4" w:space="0" w:color="808080"/>
              <w:right w:val="single" w:sz="4" w:space="0" w:color="808080"/>
            </w:tcBorders>
            <w:shd w:val="clear" w:color="auto" w:fill="DDEBF7"/>
            <w:vAlign w:val="center"/>
            <w:hideMark/>
          </w:tcPr>
          <w:p w14:paraId="6AD0BABF" w14:textId="77777777" w:rsidR="009E5C31" w:rsidRPr="00053BE9" w:rsidRDefault="009E5C31" w:rsidP="00956634">
            <w:pPr>
              <w:tabs>
                <w:tab w:val="clear" w:pos="-720"/>
                <w:tab w:val="clear" w:pos="0"/>
              </w:tabs>
              <w:ind w:right="49"/>
              <w:rPr>
                <w:rFonts w:ascii="Arial" w:hAnsi="Arial"/>
                <w:b/>
                <w:bCs/>
                <w:color w:val="000000"/>
                <w:spacing w:val="0"/>
                <w:sz w:val="20"/>
                <w:szCs w:val="20"/>
              </w:rPr>
            </w:pPr>
            <w:r w:rsidRPr="00053BE9">
              <w:rPr>
                <w:rFonts w:ascii="Arial" w:hAnsi="Arial"/>
                <w:b/>
                <w:bCs/>
                <w:color w:val="000000"/>
                <w:spacing w:val="0"/>
                <w:sz w:val="20"/>
                <w:szCs w:val="20"/>
              </w:rPr>
              <w:t>REQUISITOS ENTREGA DOCUMENTO:</w:t>
            </w:r>
          </w:p>
        </w:tc>
      </w:tr>
      <w:tr w:rsidR="009E5C31" w:rsidRPr="00053BE9" w14:paraId="3F3BE7A4" w14:textId="77777777" w:rsidTr="009E5C31">
        <w:trPr>
          <w:trHeight w:val="240"/>
        </w:trPr>
        <w:tc>
          <w:tcPr>
            <w:tcW w:w="5000" w:type="pct"/>
            <w:gridSpan w:val="2"/>
            <w:tcBorders>
              <w:top w:val="single" w:sz="4" w:space="0" w:color="808080"/>
              <w:left w:val="single" w:sz="4" w:space="0" w:color="808080"/>
              <w:bottom w:val="single" w:sz="4" w:space="0" w:color="808080"/>
              <w:right w:val="single" w:sz="4" w:space="0" w:color="808080"/>
            </w:tcBorders>
            <w:shd w:val="clear" w:color="auto" w:fill="E7E6E6"/>
            <w:noWrap/>
            <w:vAlign w:val="center"/>
            <w:hideMark/>
          </w:tcPr>
          <w:p w14:paraId="61F997A8" w14:textId="77777777" w:rsidR="009E5C31" w:rsidRPr="00053BE9" w:rsidRDefault="009E5C31" w:rsidP="00956634">
            <w:pPr>
              <w:tabs>
                <w:tab w:val="clear" w:pos="-720"/>
                <w:tab w:val="clear" w:pos="0"/>
              </w:tabs>
              <w:ind w:right="49"/>
              <w:rPr>
                <w:rFonts w:ascii="Arial" w:hAnsi="Arial"/>
                <w:b/>
                <w:bCs/>
                <w:color w:val="000000"/>
                <w:spacing w:val="0"/>
                <w:sz w:val="20"/>
                <w:szCs w:val="20"/>
              </w:rPr>
            </w:pPr>
            <w:r w:rsidRPr="00053BE9">
              <w:rPr>
                <w:rFonts w:ascii="Arial" w:hAnsi="Arial"/>
                <w:b/>
                <w:bCs/>
                <w:color w:val="000000"/>
                <w:spacing w:val="0"/>
                <w:sz w:val="20"/>
                <w:szCs w:val="20"/>
              </w:rPr>
              <w:t>1. Documentos Financieros</w:t>
            </w:r>
          </w:p>
        </w:tc>
      </w:tr>
      <w:tr w:rsidR="009E5C31" w:rsidRPr="00053BE9" w14:paraId="778FFCB7"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78324FB9" w14:textId="66C537E9" w:rsidR="009E5C31" w:rsidRPr="00053BE9" w:rsidRDefault="004E2035"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Balance Clasificado 2021</w:t>
            </w:r>
          </w:p>
        </w:tc>
        <w:tc>
          <w:tcPr>
            <w:tcW w:w="2996" w:type="pct"/>
            <w:tcBorders>
              <w:top w:val="nil"/>
              <w:left w:val="nil"/>
              <w:bottom w:val="single" w:sz="4" w:space="0" w:color="808080"/>
              <w:right w:val="single" w:sz="4" w:space="0" w:color="808080"/>
            </w:tcBorders>
            <w:vAlign w:val="center"/>
            <w:hideMark/>
          </w:tcPr>
          <w:p w14:paraId="3D29618C"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En un documento único, solamente con la información del año 2020 (no consolidado), en encabezado debe aparecer RUT y Razón Social de la empresa y en formato PDF.</w:t>
            </w:r>
          </w:p>
        </w:tc>
      </w:tr>
      <w:tr w:rsidR="009E5C31" w:rsidRPr="00053BE9" w14:paraId="18E87311"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69DEF5E9" w14:textId="6677C48B" w:rsidR="009E5C31" w:rsidRPr="00053BE9" w:rsidRDefault="004E2035"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Balance Clasificado 2022</w:t>
            </w:r>
          </w:p>
        </w:tc>
        <w:tc>
          <w:tcPr>
            <w:tcW w:w="2996" w:type="pct"/>
            <w:tcBorders>
              <w:top w:val="nil"/>
              <w:left w:val="nil"/>
              <w:bottom w:val="single" w:sz="4" w:space="0" w:color="808080"/>
              <w:right w:val="single" w:sz="4" w:space="0" w:color="808080"/>
            </w:tcBorders>
            <w:vAlign w:val="center"/>
            <w:hideMark/>
          </w:tcPr>
          <w:p w14:paraId="298CC82F"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En un documento único, solamente con la información del año 2021 (no consolidado), en encabezado debe aparecer RUT y Razón Social de la empresa y en formato PDF.</w:t>
            </w:r>
          </w:p>
        </w:tc>
      </w:tr>
      <w:tr w:rsidR="009E5C31" w:rsidRPr="00053BE9" w14:paraId="2BD4B638"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28930B4D" w14:textId="15E06123" w:rsidR="009E5C31" w:rsidRPr="00053BE9" w:rsidRDefault="004E2035"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Balance Tributario 2021</w:t>
            </w:r>
          </w:p>
        </w:tc>
        <w:tc>
          <w:tcPr>
            <w:tcW w:w="2996" w:type="pct"/>
            <w:tcBorders>
              <w:top w:val="nil"/>
              <w:left w:val="nil"/>
              <w:bottom w:val="single" w:sz="4" w:space="0" w:color="808080"/>
              <w:right w:val="single" w:sz="4" w:space="0" w:color="808080"/>
            </w:tcBorders>
            <w:vAlign w:val="center"/>
            <w:hideMark/>
          </w:tcPr>
          <w:p w14:paraId="2C253E53"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En un documento único, solamente con la información del año 2020 (no consolidado), en encabezado debe aparecer RUT y Razón Social de la empresa y en formato PDF.</w:t>
            </w:r>
          </w:p>
        </w:tc>
      </w:tr>
      <w:tr w:rsidR="009E5C31" w:rsidRPr="00053BE9" w14:paraId="5BA1F5CF"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1A5F4170" w14:textId="4E14BF0F" w:rsidR="009E5C31" w:rsidRPr="00053BE9" w:rsidRDefault="004E2035"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Balance Tributario 2022</w:t>
            </w:r>
          </w:p>
        </w:tc>
        <w:tc>
          <w:tcPr>
            <w:tcW w:w="2996" w:type="pct"/>
            <w:tcBorders>
              <w:top w:val="nil"/>
              <w:left w:val="nil"/>
              <w:bottom w:val="single" w:sz="4" w:space="0" w:color="808080"/>
              <w:right w:val="single" w:sz="4" w:space="0" w:color="808080"/>
            </w:tcBorders>
            <w:vAlign w:val="center"/>
            <w:hideMark/>
          </w:tcPr>
          <w:p w14:paraId="535E16EA"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En un documento único, solamente con la información del año 2021 (no consolidado), en encabezado debe aparecer RUT y Razón Social de la empresa y en formato PDF.</w:t>
            </w:r>
          </w:p>
        </w:tc>
      </w:tr>
      <w:tr w:rsidR="009E5C31" w:rsidRPr="00053BE9" w14:paraId="6FAD8310"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6F5FE821" w14:textId="4E602B80"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Esta</w:t>
            </w:r>
            <w:r w:rsidR="004E2035" w:rsidRPr="00053BE9">
              <w:rPr>
                <w:rFonts w:ascii="Arial" w:hAnsi="Arial"/>
                <w:color w:val="000000"/>
                <w:spacing w:val="0"/>
                <w:sz w:val="20"/>
                <w:szCs w:val="20"/>
              </w:rPr>
              <w:t>do de Resultado Clasificado 2021</w:t>
            </w:r>
          </w:p>
        </w:tc>
        <w:tc>
          <w:tcPr>
            <w:tcW w:w="2996" w:type="pct"/>
            <w:tcBorders>
              <w:top w:val="nil"/>
              <w:left w:val="nil"/>
              <w:bottom w:val="single" w:sz="4" w:space="0" w:color="808080"/>
              <w:right w:val="single" w:sz="4" w:space="0" w:color="808080"/>
            </w:tcBorders>
            <w:vAlign w:val="center"/>
            <w:hideMark/>
          </w:tcPr>
          <w:p w14:paraId="4D592356"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En un documento único, solamente con la información del año 2020 (no consolidado), en encabezado debe aparecer RUT y Razón Social de la empresa y en formato PDF.</w:t>
            </w:r>
          </w:p>
        </w:tc>
      </w:tr>
      <w:tr w:rsidR="009E5C31" w:rsidRPr="00053BE9" w14:paraId="44345061"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6E8A016F" w14:textId="57DF673D"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Esta</w:t>
            </w:r>
            <w:r w:rsidR="004E2035" w:rsidRPr="00053BE9">
              <w:rPr>
                <w:rFonts w:ascii="Arial" w:hAnsi="Arial"/>
                <w:color w:val="000000"/>
                <w:spacing w:val="0"/>
                <w:sz w:val="20"/>
                <w:szCs w:val="20"/>
              </w:rPr>
              <w:t>do de Resultado Clasificado 2022</w:t>
            </w:r>
          </w:p>
        </w:tc>
        <w:tc>
          <w:tcPr>
            <w:tcW w:w="2996" w:type="pct"/>
            <w:tcBorders>
              <w:top w:val="nil"/>
              <w:left w:val="nil"/>
              <w:bottom w:val="single" w:sz="4" w:space="0" w:color="808080"/>
              <w:right w:val="single" w:sz="4" w:space="0" w:color="808080"/>
            </w:tcBorders>
            <w:vAlign w:val="center"/>
            <w:hideMark/>
          </w:tcPr>
          <w:p w14:paraId="3F65ECA5"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En un documento único, solamente con la información del año 2021 (no consolidado), en encabezado debe aparecer RUT y Razón Social de la empresa y en formato PDF.</w:t>
            </w:r>
          </w:p>
        </w:tc>
      </w:tr>
      <w:tr w:rsidR="009E5C31" w:rsidRPr="00053BE9" w14:paraId="62392807" w14:textId="77777777" w:rsidTr="009E5C31">
        <w:trPr>
          <w:trHeight w:val="276"/>
        </w:trPr>
        <w:tc>
          <w:tcPr>
            <w:tcW w:w="5000" w:type="pct"/>
            <w:gridSpan w:val="2"/>
            <w:tcBorders>
              <w:top w:val="single" w:sz="4" w:space="0" w:color="808080"/>
              <w:left w:val="single" w:sz="4" w:space="0" w:color="808080"/>
              <w:bottom w:val="single" w:sz="4" w:space="0" w:color="808080"/>
              <w:right w:val="single" w:sz="4" w:space="0" w:color="808080"/>
            </w:tcBorders>
            <w:shd w:val="clear" w:color="auto" w:fill="E7E6E6"/>
            <w:noWrap/>
            <w:vAlign w:val="center"/>
            <w:hideMark/>
          </w:tcPr>
          <w:p w14:paraId="25FC7C4C" w14:textId="77777777" w:rsidR="009E5C31" w:rsidRPr="00053BE9" w:rsidRDefault="009E5C31" w:rsidP="00956634">
            <w:pPr>
              <w:tabs>
                <w:tab w:val="clear" w:pos="-720"/>
                <w:tab w:val="clear" w:pos="0"/>
              </w:tabs>
              <w:ind w:right="49"/>
              <w:rPr>
                <w:rFonts w:ascii="Arial" w:hAnsi="Arial"/>
                <w:b/>
                <w:bCs/>
                <w:color w:val="000000"/>
                <w:spacing w:val="0"/>
                <w:sz w:val="20"/>
                <w:szCs w:val="20"/>
              </w:rPr>
            </w:pPr>
            <w:r w:rsidRPr="00053BE9">
              <w:rPr>
                <w:rFonts w:ascii="Arial" w:hAnsi="Arial"/>
                <w:b/>
                <w:bCs/>
                <w:color w:val="000000"/>
                <w:spacing w:val="0"/>
                <w:sz w:val="20"/>
                <w:szCs w:val="20"/>
              </w:rPr>
              <w:t>2. Documentos Tributarios</w:t>
            </w:r>
          </w:p>
        </w:tc>
      </w:tr>
      <w:tr w:rsidR="009E5C31" w:rsidRPr="00053BE9" w14:paraId="3182C86A"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45C18C21"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Carpeta Tributaria para Solicitar Créditos Periodo Tributario 2022</w:t>
            </w:r>
          </w:p>
        </w:tc>
        <w:tc>
          <w:tcPr>
            <w:tcW w:w="2996" w:type="pct"/>
            <w:tcBorders>
              <w:top w:val="nil"/>
              <w:left w:val="nil"/>
              <w:bottom w:val="single" w:sz="4" w:space="0" w:color="808080"/>
              <w:right w:val="single" w:sz="4" w:space="0" w:color="808080"/>
            </w:tcBorders>
            <w:vAlign w:val="center"/>
            <w:hideMark/>
          </w:tcPr>
          <w:p w14:paraId="2D29A3EF"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Debe ser el más actualizado desde la página del SII (NO DEBE HABER SIDO EMITIDO HACE MÁS DE 30 DÍAS), debe ser para Solicitar Créditos y en formato PDF.</w:t>
            </w:r>
          </w:p>
        </w:tc>
      </w:tr>
      <w:tr w:rsidR="009E5C31" w:rsidRPr="00053BE9" w14:paraId="2DB0DF97"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014F5404"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Certificado de Deuda de la Tesorería General de la República</w:t>
            </w:r>
          </w:p>
        </w:tc>
        <w:tc>
          <w:tcPr>
            <w:tcW w:w="2996" w:type="pct"/>
            <w:tcBorders>
              <w:top w:val="nil"/>
              <w:left w:val="nil"/>
              <w:bottom w:val="single" w:sz="4" w:space="0" w:color="808080"/>
              <w:right w:val="single" w:sz="4" w:space="0" w:color="808080"/>
            </w:tcBorders>
            <w:vAlign w:val="center"/>
            <w:hideMark/>
          </w:tcPr>
          <w:p w14:paraId="5B56D832"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 xml:space="preserve">Debe ser el más actualizado desde la página de la TGR (NO DEBE HABER SIDO EMITIDO HACE MÁS DE 30 DÍAS), cargar en formato PDF y se debe actualizar cada 6 meses. </w:t>
            </w:r>
          </w:p>
        </w:tc>
      </w:tr>
      <w:tr w:rsidR="009E5C31" w:rsidRPr="00053BE9" w14:paraId="0FE57022" w14:textId="77777777" w:rsidTr="009E5C31">
        <w:trPr>
          <w:trHeight w:val="276"/>
        </w:trPr>
        <w:tc>
          <w:tcPr>
            <w:tcW w:w="5000" w:type="pct"/>
            <w:gridSpan w:val="2"/>
            <w:tcBorders>
              <w:top w:val="single" w:sz="4" w:space="0" w:color="808080"/>
              <w:left w:val="single" w:sz="4" w:space="0" w:color="808080"/>
              <w:bottom w:val="single" w:sz="4" w:space="0" w:color="808080"/>
              <w:right w:val="single" w:sz="4" w:space="0" w:color="808080"/>
            </w:tcBorders>
            <w:shd w:val="clear" w:color="auto" w:fill="E7E6E6"/>
            <w:noWrap/>
            <w:vAlign w:val="center"/>
            <w:hideMark/>
          </w:tcPr>
          <w:p w14:paraId="757E7899" w14:textId="77777777" w:rsidR="009E5C31" w:rsidRPr="00053BE9" w:rsidRDefault="009E5C31" w:rsidP="00956634">
            <w:pPr>
              <w:tabs>
                <w:tab w:val="clear" w:pos="-720"/>
                <w:tab w:val="clear" w:pos="0"/>
              </w:tabs>
              <w:ind w:right="49"/>
              <w:rPr>
                <w:rFonts w:ascii="Arial" w:hAnsi="Arial"/>
                <w:b/>
                <w:bCs/>
                <w:color w:val="000000"/>
                <w:spacing w:val="0"/>
                <w:sz w:val="20"/>
                <w:szCs w:val="20"/>
              </w:rPr>
            </w:pPr>
            <w:r w:rsidRPr="00053BE9">
              <w:rPr>
                <w:rFonts w:ascii="Arial" w:hAnsi="Arial"/>
                <w:b/>
                <w:bCs/>
                <w:color w:val="000000"/>
                <w:spacing w:val="0"/>
                <w:sz w:val="20"/>
                <w:szCs w:val="20"/>
              </w:rPr>
              <w:t>3. Documentos Legales</w:t>
            </w:r>
          </w:p>
        </w:tc>
      </w:tr>
      <w:tr w:rsidR="009E5C31" w:rsidRPr="00053BE9" w14:paraId="4A3F29DB" w14:textId="77777777" w:rsidTr="009E5C31">
        <w:trPr>
          <w:trHeight w:val="552"/>
        </w:trPr>
        <w:tc>
          <w:tcPr>
            <w:tcW w:w="2004" w:type="pct"/>
            <w:tcBorders>
              <w:top w:val="nil"/>
              <w:left w:val="single" w:sz="4" w:space="0" w:color="808080"/>
              <w:bottom w:val="single" w:sz="4" w:space="0" w:color="808080"/>
              <w:right w:val="single" w:sz="4" w:space="0" w:color="808080"/>
            </w:tcBorders>
            <w:vAlign w:val="center"/>
            <w:hideMark/>
          </w:tcPr>
          <w:p w14:paraId="700B8737"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Documento de Constitución (Escri/ Extr. Public/ Inscrip. CBR)</w:t>
            </w:r>
          </w:p>
        </w:tc>
        <w:tc>
          <w:tcPr>
            <w:tcW w:w="2996" w:type="pct"/>
            <w:tcBorders>
              <w:top w:val="nil"/>
              <w:left w:val="nil"/>
              <w:bottom w:val="single" w:sz="4" w:space="0" w:color="808080"/>
              <w:right w:val="single" w:sz="4" w:space="0" w:color="808080"/>
            </w:tcBorders>
            <w:vAlign w:val="center"/>
            <w:hideMark/>
          </w:tcPr>
          <w:p w14:paraId="054F3209"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Al ser un documento legal, deben venir todas las hojas enumeradas, no deben existir hojas en blanco sin numeración y debe ser cargado en formato PDF.</w:t>
            </w:r>
          </w:p>
        </w:tc>
      </w:tr>
      <w:tr w:rsidR="009E5C31" w:rsidRPr="00053BE9" w14:paraId="0855A289" w14:textId="77777777" w:rsidTr="009E5C31">
        <w:trPr>
          <w:trHeight w:val="960"/>
        </w:trPr>
        <w:tc>
          <w:tcPr>
            <w:tcW w:w="2004" w:type="pct"/>
            <w:tcBorders>
              <w:top w:val="nil"/>
              <w:left w:val="single" w:sz="4" w:space="0" w:color="808080"/>
              <w:bottom w:val="single" w:sz="4" w:space="0" w:color="808080"/>
              <w:right w:val="single" w:sz="4" w:space="0" w:color="808080"/>
            </w:tcBorders>
            <w:vAlign w:val="center"/>
            <w:hideMark/>
          </w:tcPr>
          <w:p w14:paraId="7435A54D"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Escritura Modificaciones de la Sociedad</w:t>
            </w:r>
          </w:p>
        </w:tc>
        <w:tc>
          <w:tcPr>
            <w:tcW w:w="2996" w:type="pct"/>
            <w:tcBorders>
              <w:top w:val="nil"/>
              <w:left w:val="nil"/>
              <w:bottom w:val="single" w:sz="4" w:space="0" w:color="808080"/>
              <w:right w:val="single" w:sz="4" w:space="0" w:color="808080"/>
            </w:tcBorders>
            <w:vAlign w:val="center"/>
            <w:hideMark/>
          </w:tcPr>
          <w:p w14:paraId="491366A5"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Solamente en caso de tener alguna, debe cargar la última modificación realizada, al ser documento legal deben venir todas las hojas enumeradas, no deben existir hojas en blanco sin numeración y debe ser cargado en formato PDF.</w:t>
            </w:r>
          </w:p>
        </w:tc>
      </w:tr>
      <w:tr w:rsidR="009E5C31" w:rsidRPr="00053BE9" w14:paraId="3F10C689"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58490609"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Certificado de Vigencia de Sociedad del CBR o Copia Inscripción CBR/ Modificación al margen y Timbre</w:t>
            </w:r>
          </w:p>
        </w:tc>
        <w:tc>
          <w:tcPr>
            <w:tcW w:w="2996" w:type="pct"/>
            <w:tcBorders>
              <w:top w:val="nil"/>
              <w:left w:val="nil"/>
              <w:bottom w:val="single" w:sz="4" w:space="0" w:color="808080"/>
              <w:right w:val="single" w:sz="4" w:space="0" w:color="808080"/>
            </w:tcBorders>
            <w:vAlign w:val="center"/>
            <w:hideMark/>
          </w:tcPr>
          <w:p w14:paraId="04795DD1"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Debe ser el más actualizado desde la página del CBR (NO DEBE HABER SIDO EMITIDO HACE MÁS DE 30 DÍAS), cargar en formato PDF y se debe actualizar cada 3 meses.</w:t>
            </w:r>
          </w:p>
        </w:tc>
      </w:tr>
      <w:tr w:rsidR="009E5C31" w:rsidRPr="00053BE9" w14:paraId="4B59D652" w14:textId="77777777" w:rsidTr="009E5C31">
        <w:trPr>
          <w:trHeight w:val="720"/>
        </w:trPr>
        <w:tc>
          <w:tcPr>
            <w:tcW w:w="2004" w:type="pct"/>
            <w:tcBorders>
              <w:top w:val="nil"/>
              <w:left w:val="single" w:sz="4" w:space="0" w:color="808080"/>
              <w:bottom w:val="single" w:sz="4" w:space="0" w:color="808080"/>
              <w:right w:val="single" w:sz="4" w:space="0" w:color="808080"/>
            </w:tcBorders>
            <w:vAlign w:val="center"/>
            <w:hideMark/>
          </w:tcPr>
          <w:p w14:paraId="019D44AC"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Último Pago de Patente Comercial</w:t>
            </w:r>
          </w:p>
        </w:tc>
        <w:tc>
          <w:tcPr>
            <w:tcW w:w="2996" w:type="pct"/>
            <w:tcBorders>
              <w:top w:val="nil"/>
              <w:left w:val="nil"/>
              <w:bottom w:val="single" w:sz="4" w:space="0" w:color="808080"/>
              <w:right w:val="single" w:sz="4" w:space="0" w:color="808080"/>
            </w:tcBorders>
            <w:vAlign w:val="center"/>
            <w:hideMark/>
          </w:tcPr>
          <w:p w14:paraId="0960383B"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Debe ser un Print de pantalla y/o una foto de la patente comercial con el sello de tesorería de pagado, correspondiente al primer semestre del año 2021 y en formato PDF.</w:t>
            </w:r>
          </w:p>
        </w:tc>
      </w:tr>
      <w:tr w:rsidR="009E5C31" w:rsidRPr="00053BE9" w14:paraId="5848794B" w14:textId="77777777" w:rsidTr="009E5C31">
        <w:trPr>
          <w:trHeight w:val="276"/>
        </w:trPr>
        <w:tc>
          <w:tcPr>
            <w:tcW w:w="5000" w:type="pct"/>
            <w:gridSpan w:val="2"/>
            <w:tcBorders>
              <w:top w:val="single" w:sz="4" w:space="0" w:color="808080"/>
              <w:left w:val="single" w:sz="4" w:space="0" w:color="808080"/>
              <w:bottom w:val="single" w:sz="4" w:space="0" w:color="808080"/>
              <w:right w:val="single" w:sz="4" w:space="0" w:color="808080"/>
            </w:tcBorders>
            <w:shd w:val="clear" w:color="auto" w:fill="E7E6E6"/>
            <w:noWrap/>
            <w:vAlign w:val="center"/>
            <w:hideMark/>
          </w:tcPr>
          <w:p w14:paraId="507FF78B" w14:textId="77777777" w:rsidR="009E5C31" w:rsidRPr="00053BE9" w:rsidRDefault="009E5C31" w:rsidP="00956634">
            <w:pPr>
              <w:tabs>
                <w:tab w:val="clear" w:pos="-720"/>
                <w:tab w:val="clear" w:pos="0"/>
              </w:tabs>
              <w:ind w:right="49"/>
              <w:rPr>
                <w:rFonts w:ascii="Arial" w:hAnsi="Arial"/>
                <w:b/>
                <w:bCs/>
                <w:color w:val="000000"/>
                <w:spacing w:val="0"/>
                <w:sz w:val="20"/>
                <w:szCs w:val="20"/>
              </w:rPr>
            </w:pPr>
            <w:r w:rsidRPr="00053BE9">
              <w:rPr>
                <w:rFonts w:ascii="Arial" w:hAnsi="Arial"/>
                <w:b/>
                <w:bCs/>
                <w:color w:val="000000"/>
                <w:spacing w:val="0"/>
                <w:sz w:val="20"/>
                <w:szCs w:val="20"/>
              </w:rPr>
              <w:lastRenderedPageBreak/>
              <w:t>4. Documentos Laborales y Técnicos</w:t>
            </w:r>
          </w:p>
        </w:tc>
      </w:tr>
      <w:tr w:rsidR="009E5C31" w:rsidRPr="00053BE9" w14:paraId="3A43359F" w14:textId="77777777" w:rsidTr="009E5C31">
        <w:trPr>
          <w:trHeight w:val="828"/>
        </w:trPr>
        <w:tc>
          <w:tcPr>
            <w:tcW w:w="2004" w:type="pct"/>
            <w:tcBorders>
              <w:top w:val="nil"/>
              <w:left w:val="single" w:sz="4" w:space="0" w:color="808080"/>
              <w:bottom w:val="single" w:sz="4" w:space="0" w:color="808080"/>
              <w:right w:val="single" w:sz="4" w:space="0" w:color="808080"/>
            </w:tcBorders>
            <w:vAlign w:val="center"/>
            <w:hideMark/>
          </w:tcPr>
          <w:p w14:paraId="6F621E5D"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 xml:space="preserve">Certificado de Accidentabilidad y Siniestralidad o Certificado de Tasas de su Mutualidad </w:t>
            </w:r>
            <w:r w:rsidRPr="00053BE9">
              <w:rPr>
                <w:rFonts w:ascii="Arial" w:hAnsi="Arial"/>
                <w:color w:val="000000"/>
                <w:spacing w:val="0"/>
                <w:sz w:val="20"/>
                <w:szCs w:val="20"/>
                <w:u w:val="single"/>
              </w:rPr>
              <w:t>de los Últimos 2 Periodos Anuales Móviles.</w:t>
            </w:r>
          </w:p>
        </w:tc>
        <w:tc>
          <w:tcPr>
            <w:tcW w:w="2996" w:type="pct"/>
            <w:tcBorders>
              <w:top w:val="nil"/>
              <w:left w:val="nil"/>
              <w:bottom w:val="single" w:sz="4" w:space="0" w:color="808080"/>
              <w:right w:val="single" w:sz="4" w:space="0" w:color="808080"/>
            </w:tcBorders>
            <w:vAlign w:val="center"/>
            <w:hideMark/>
          </w:tcPr>
          <w:p w14:paraId="2233DA1C"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 xml:space="preserve">Debe ser el más actualizado desde la página de su mutualidad (NO DEBE HABER SIDO EMITIDO HACE MÁS DE 30 DÍAS), </w:t>
            </w:r>
            <w:r w:rsidRPr="00053BE9">
              <w:rPr>
                <w:rFonts w:ascii="Arial" w:hAnsi="Arial"/>
                <w:color w:val="000000"/>
                <w:spacing w:val="0"/>
                <w:sz w:val="20"/>
                <w:szCs w:val="20"/>
                <w:u w:val="single"/>
              </w:rPr>
              <w:t>de los últimos 2 periodos anuales móviles,</w:t>
            </w:r>
            <w:r w:rsidRPr="00053BE9">
              <w:rPr>
                <w:rFonts w:ascii="Arial" w:hAnsi="Arial"/>
                <w:color w:val="000000"/>
                <w:spacing w:val="0"/>
                <w:sz w:val="20"/>
                <w:szCs w:val="20"/>
              </w:rPr>
              <w:t xml:space="preserve"> cargar en formato PDF y se debe actualizar todos los meses.</w:t>
            </w:r>
          </w:p>
        </w:tc>
      </w:tr>
      <w:tr w:rsidR="009E5C31" w:rsidRPr="00053BE9" w14:paraId="5105B2F3" w14:textId="77777777" w:rsidTr="009E5C31">
        <w:trPr>
          <w:trHeight w:val="480"/>
        </w:trPr>
        <w:tc>
          <w:tcPr>
            <w:tcW w:w="2004" w:type="pct"/>
            <w:tcBorders>
              <w:top w:val="nil"/>
              <w:left w:val="single" w:sz="4" w:space="0" w:color="808080"/>
              <w:bottom w:val="single" w:sz="4" w:space="0" w:color="808080"/>
              <w:right w:val="single" w:sz="4" w:space="0" w:color="808080"/>
            </w:tcBorders>
            <w:vAlign w:val="center"/>
            <w:hideMark/>
          </w:tcPr>
          <w:p w14:paraId="3F6CD93F"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Cuestionario de Alineamiento a la Norma Chilena 2770</w:t>
            </w:r>
          </w:p>
        </w:tc>
        <w:tc>
          <w:tcPr>
            <w:tcW w:w="2996" w:type="pct"/>
            <w:tcBorders>
              <w:top w:val="nil"/>
              <w:left w:val="nil"/>
              <w:bottom w:val="single" w:sz="4" w:space="0" w:color="808080"/>
              <w:right w:val="single" w:sz="4" w:space="0" w:color="808080"/>
            </w:tcBorders>
            <w:vAlign w:val="center"/>
            <w:hideMark/>
          </w:tcPr>
          <w:p w14:paraId="4DD72079"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Se adjunta plantilla, se debe completar (NO DEBE HABER SIDO COMPLETADO HACE MÁS DE 30 DÍAS) y cargar en formato PDF.</w:t>
            </w:r>
          </w:p>
        </w:tc>
      </w:tr>
      <w:tr w:rsidR="009E5C31" w:rsidRPr="00053BE9" w14:paraId="4141753D" w14:textId="77777777" w:rsidTr="009E5C31">
        <w:trPr>
          <w:trHeight w:val="204"/>
        </w:trPr>
        <w:tc>
          <w:tcPr>
            <w:tcW w:w="2004" w:type="pct"/>
            <w:tcBorders>
              <w:top w:val="nil"/>
              <w:left w:val="single" w:sz="4" w:space="0" w:color="808080"/>
              <w:bottom w:val="single" w:sz="4" w:space="0" w:color="808080"/>
              <w:right w:val="single" w:sz="4" w:space="0" w:color="808080"/>
            </w:tcBorders>
            <w:vAlign w:val="center"/>
            <w:hideMark/>
          </w:tcPr>
          <w:p w14:paraId="62AEEAD1"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Certificado de Calidad ISO 9001:2015</w:t>
            </w:r>
          </w:p>
        </w:tc>
        <w:tc>
          <w:tcPr>
            <w:tcW w:w="2996" w:type="pct"/>
            <w:vMerge w:val="restart"/>
            <w:tcBorders>
              <w:top w:val="nil"/>
              <w:left w:val="single" w:sz="4" w:space="0" w:color="808080"/>
              <w:bottom w:val="single" w:sz="4" w:space="0" w:color="808080"/>
              <w:right w:val="single" w:sz="4" w:space="0" w:color="808080"/>
            </w:tcBorders>
            <w:vAlign w:val="center"/>
            <w:hideMark/>
          </w:tcPr>
          <w:p w14:paraId="6B734C42"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Solamente si su empresa tiene alguna de estas certificaciones, debe proceder con la carga del certificado en formato PDF</w:t>
            </w:r>
          </w:p>
        </w:tc>
      </w:tr>
      <w:tr w:rsidR="009E5C31" w:rsidRPr="00053BE9" w14:paraId="234358CA" w14:textId="77777777" w:rsidTr="009E5C31">
        <w:trPr>
          <w:trHeight w:val="204"/>
        </w:trPr>
        <w:tc>
          <w:tcPr>
            <w:tcW w:w="2004" w:type="pct"/>
            <w:tcBorders>
              <w:top w:val="nil"/>
              <w:left w:val="single" w:sz="4" w:space="0" w:color="808080"/>
              <w:bottom w:val="single" w:sz="4" w:space="0" w:color="808080"/>
              <w:right w:val="single" w:sz="4" w:space="0" w:color="808080"/>
            </w:tcBorders>
            <w:vAlign w:val="center"/>
            <w:hideMark/>
          </w:tcPr>
          <w:p w14:paraId="073B8958"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Certificado de Gestión Medio Ambiental ISO 14001:2015</w:t>
            </w:r>
          </w:p>
        </w:tc>
        <w:tc>
          <w:tcPr>
            <w:tcW w:w="0" w:type="auto"/>
            <w:vMerge/>
            <w:tcBorders>
              <w:top w:val="nil"/>
              <w:left w:val="single" w:sz="4" w:space="0" w:color="808080"/>
              <w:bottom w:val="single" w:sz="4" w:space="0" w:color="808080"/>
              <w:right w:val="single" w:sz="4" w:space="0" w:color="808080"/>
            </w:tcBorders>
            <w:vAlign w:val="center"/>
            <w:hideMark/>
          </w:tcPr>
          <w:p w14:paraId="1210A2D4" w14:textId="77777777" w:rsidR="009E5C31" w:rsidRPr="00053BE9" w:rsidRDefault="009E5C31" w:rsidP="00956634">
            <w:pPr>
              <w:tabs>
                <w:tab w:val="clear" w:pos="-720"/>
                <w:tab w:val="clear" w:pos="0"/>
              </w:tabs>
              <w:suppressAutoHyphens w:val="0"/>
              <w:jc w:val="left"/>
              <w:rPr>
                <w:rFonts w:ascii="Arial" w:hAnsi="Arial"/>
                <w:color w:val="000000"/>
                <w:spacing w:val="0"/>
                <w:sz w:val="20"/>
                <w:szCs w:val="20"/>
              </w:rPr>
            </w:pPr>
          </w:p>
        </w:tc>
      </w:tr>
      <w:tr w:rsidR="009E5C31" w:rsidRPr="00053BE9" w14:paraId="19D49919" w14:textId="77777777" w:rsidTr="009E5C31">
        <w:trPr>
          <w:trHeight w:val="204"/>
        </w:trPr>
        <w:tc>
          <w:tcPr>
            <w:tcW w:w="2004" w:type="pct"/>
            <w:tcBorders>
              <w:top w:val="nil"/>
              <w:left w:val="single" w:sz="4" w:space="0" w:color="808080"/>
              <w:bottom w:val="single" w:sz="4" w:space="0" w:color="808080"/>
              <w:right w:val="single" w:sz="4" w:space="0" w:color="808080"/>
            </w:tcBorders>
            <w:vAlign w:val="center"/>
            <w:hideMark/>
          </w:tcPr>
          <w:p w14:paraId="69B1F294"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Certificado OHSAS 18001:2007</w:t>
            </w:r>
          </w:p>
        </w:tc>
        <w:tc>
          <w:tcPr>
            <w:tcW w:w="0" w:type="auto"/>
            <w:vMerge/>
            <w:tcBorders>
              <w:top w:val="nil"/>
              <w:left w:val="single" w:sz="4" w:space="0" w:color="808080"/>
              <w:bottom w:val="single" w:sz="4" w:space="0" w:color="808080"/>
              <w:right w:val="single" w:sz="4" w:space="0" w:color="808080"/>
            </w:tcBorders>
            <w:vAlign w:val="center"/>
            <w:hideMark/>
          </w:tcPr>
          <w:p w14:paraId="6AB4169E" w14:textId="77777777" w:rsidR="009E5C31" w:rsidRPr="00053BE9" w:rsidRDefault="009E5C31" w:rsidP="00956634">
            <w:pPr>
              <w:tabs>
                <w:tab w:val="clear" w:pos="-720"/>
                <w:tab w:val="clear" w:pos="0"/>
              </w:tabs>
              <w:suppressAutoHyphens w:val="0"/>
              <w:jc w:val="left"/>
              <w:rPr>
                <w:rFonts w:ascii="Arial" w:hAnsi="Arial"/>
                <w:color w:val="000000"/>
                <w:spacing w:val="0"/>
                <w:sz w:val="20"/>
                <w:szCs w:val="20"/>
              </w:rPr>
            </w:pPr>
          </w:p>
        </w:tc>
      </w:tr>
      <w:tr w:rsidR="009E5C31" w:rsidRPr="00053BE9" w14:paraId="76B18386" w14:textId="77777777" w:rsidTr="009E5C31">
        <w:trPr>
          <w:trHeight w:val="204"/>
        </w:trPr>
        <w:tc>
          <w:tcPr>
            <w:tcW w:w="2004" w:type="pct"/>
            <w:tcBorders>
              <w:top w:val="nil"/>
              <w:left w:val="single" w:sz="4" w:space="0" w:color="808080"/>
              <w:bottom w:val="single" w:sz="4" w:space="0" w:color="808080"/>
              <w:right w:val="single" w:sz="4" w:space="0" w:color="808080"/>
            </w:tcBorders>
            <w:vAlign w:val="center"/>
            <w:hideMark/>
          </w:tcPr>
          <w:p w14:paraId="0C020490" w14:textId="77777777" w:rsidR="009E5C31" w:rsidRPr="00053BE9" w:rsidRDefault="009E5C31" w:rsidP="00956634">
            <w:pPr>
              <w:tabs>
                <w:tab w:val="clear" w:pos="-720"/>
                <w:tab w:val="clear" w:pos="0"/>
              </w:tabs>
              <w:ind w:right="49"/>
              <w:rPr>
                <w:rFonts w:ascii="Arial" w:hAnsi="Arial"/>
                <w:color w:val="000000"/>
                <w:spacing w:val="0"/>
                <w:sz w:val="20"/>
                <w:szCs w:val="20"/>
              </w:rPr>
            </w:pPr>
            <w:r w:rsidRPr="00053BE9">
              <w:rPr>
                <w:rFonts w:ascii="Arial" w:hAnsi="Arial"/>
                <w:color w:val="000000"/>
                <w:spacing w:val="0"/>
                <w:sz w:val="20"/>
                <w:szCs w:val="20"/>
              </w:rPr>
              <w:t>Certificado ISO 45001:2018</w:t>
            </w:r>
          </w:p>
        </w:tc>
        <w:tc>
          <w:tcPr>
            <w:tcW w:w="0" w:type="auto"/>
            <w:vMerge/>
            <w:tcBorders>
              <w:top w:val="nil"/>
              <w:left w:val="single" w:sz="4" w:space="0" w:color="808080"/>
              <w:bottom w:val="single" w:sz="4" w:space="0" w:color="808080"/>
              <w:right w:val="single" w:sz="4" w:space="0" w:color="808080"/>
            </w:tcBorders>
            <w:vAlign w:val="center"/>
            <w:hideMark/>
          </w:tcPr>
          <w:p w14:paraId="4475CFCB" w14:textId="77777777" w:rsidR="009E5C31" w:rsidRPr="00053BE9" w:rsidRDefault="009E5C31" w:rsidP="00956634">
            <w:pPr>
              <w:tabs>
                <w:tab w:val="clear" w:pos="-720"/>
                <w:tab w:val="clear" w:pos="0"/>
              </w:tabs>
              <w:suppressAutoHyphens w:val="0"/>
              <w:jc w:val="left"/>
              <w:rPr>
                <w:rFonts w:ascii="Arial" w:hAnsi="Arial"/>
                <w:color w:val="000000"/>
                <w:spacing w:val="0"/>
                <w:sz w:val="20"/>
                <w:szCs w:val="20"/>
              </w:rPr>
            </w:pPr>
          </w:p>
        </w:tc>
      </w:tr>
    </w:tbl>
    <w:p w14:paraId="130F9149" w14:textId="77777777" w:rsidR="009E5C31" w:rsidRPr="00053BE9" w:rsidRDefault="009E5C31" w:rsidP="00956634">
      <w:pPr>
        <w:tabs>
          <w:tab w:val="clear" w:pos="-720"/>
          <w:tab w:val="clear" w:pos="0"/>
          <w:tab w:val="left" w:pos="708"/>
        </w:tabs>
        <w:ind w:right="49"/>
        <w:rPr>
          <w:rFonts w:ascii="Arial" w:eastAsia="Symbol" w:hAnsi="Arial"/>
          <w:spacing w:val="0"/>
          <w:sz w:val="20"/>
          <w:szCs w:val="20"/>
        </w:rPr>
      </w:pPr>
    </w:p>
    <w:p w14:paraId="57455CAF" w14:textId="77777777" w:rsidR="009E5C31" w:rsidRPr="00053BE9" w:rsidRDefault="009E5C31" w:rsidP="00956634">
      <w:pPr>
        <w:tabs>
          <w:tab w:val="clear" w:pos="-720"/>
          <w:tab w:val="clear" w:pos="0"/>
        </w:tabs>
        <w:ind w:right="49"/>
        <w:rPr>
          <w:rFonts w:ascii="Arial" w:eastAsia="Arial" w:hAnsi="Arial"/>
          <w:spacing w:val="0"/>
          <w:sz w:val="20"/>
          <w:szCs w:val="20"/>
        </w:rPr>
      </w:pPr>
    </w:p>
    <w:p w14:paraId="1B018423" w14:textId="77777777" w:rsidR="009E5C31" w:rsidRPr="00053BE9" w:rsidRDefault="009E5C31" w:rsidP="00956634">
      <w:pPr>
        <w:tabs>
          <w:tab w:val="clear" w:pos="-720"/>
          <w:tab w:val="clear" w:pos="0"/>
        </w:tabs>
        <w:ind w:right="49"/>
        <w:rPr>
          <w:rFonts w:ascii="Arial" w:hAnsi="Arial"/>
          <w:b/>
          <w:bCs/>
          <w:spacing w:val="0"/>
          <w:sz w:val="20"/>
          <w:szCs w:val="20"/>
          <w:u w:val="single"/>
        </w:rPr>
      </w:pPr>
      <w:r w:rsidRPr="00053BE9">
        <w:rPr>
          <w:rFonts w:ascii="Arial" w:hAnsi="Arial"/>
          <w:b/>
          <w:bCs/>
          <w:spacing w:val="0"/>
          <w:sz w:val="20"/>
          <w:szCs w:val="20"/>
          <w:u w:val="single"/>
        </w:rPr>
        <w:t>Puntos importantes a considerar: </w:t>
      </w:r>
    </w:p>
    <w:p w14:paraId="2436EF09" w14:textId="77777777" w:rsidR="009E5C31" w:rsidRPr="00053BE9" w:rsidRDefault="009E5C31" w:rsidP="00956634">
      <w:pPr>
        <w:pStyle w:val="Prrafodelista"/>
        <w:numPr>
          <w:ilvl w:val="0"/>
          <w:numId w:val="22"/>
        </w:numPr>
        <w:tabs>
          <w:tab w:val="clear" w:pos="-720"/>
          <w:tab w:val="clear" w:pos="0"/>
        </w:tabs>
        <w:suppressAutoHyphens w:val="0"/>
        <w:ind w:right="49"/>
        <w:rPr>
          <w:rFonts w:ascii="Arial" w:hAnsi="Arial"/>
          <w:spacing w:val="0"/>
          <w:sz w:val="20"/>
          <w:szCs w:val="20"/>
        </w:rPr>
      </w:pPr>
      <w:r w:rsidRPr="00053BE9">
        <w:rPr>
          <w:rFonts w:ascii="Arial" w:hAnsi="Arial"/>
          <w:spacing w:val="0"/>
          <w:sz w:val="20"/>
          <w:szCs w:val="20"/>
        </w:rPr>
        <w:t xml:space="preserve">Los documentos deben ser subidos directamente en la plataforma </w:t>
      </w:r>
      <w:hyperlink r:id="rId21" w:history="1">
        <w:r w:rsidRPr="00053BE9">
          <w:rPr>
            <w:rStyle w:val="Hipervnculo"/>
            <w:rFonts w:ascii="Arial" w:hAnsi="Arial"/>
            <w:spacing w:val="0"/>
            <w:sz w:val="20"/>
            <w:szCs w:val="20"/>
          </w:rPr>
          <w:t>www.rednegocios.cl</w:t>
        </w:r>
      </w:hyperlink>
      <w:r w:rsidRPr="00053BE9">
        <w:rPr>
          <w:rFonts w:ascii="Arial" w:hAnsi="Arial"/>
          <w:spacing w:val="0"/>
          <w:sz w:val="20"/>
          <w:szCs w:val="20"/>
        </w:rPr>
        <w:t xml:space="preserve"> ingresando con sus credenciales de acceso.</w:t>
      </w:r>
    </w:p>
    <w:p w14:paraId="6A7CE836" w14:textId="77777777" w:rsidR="009E5C31" w:rsidRPr="00053BE9" w:rsidRDefault="009E5C31" w:rsidP="00956634">
      <w:pPr>
        <w:pStyle w:val="Prrafodelista"/>
        <w:numPr>
          <w:ilvl w:val="0"/>
          <w:numId w:val="22"/>
        </w:numPr>
        <w:tabs>
          <w:tab w:val="clear" w:pos="-720"/>
          <w:tab w:val="clear" w:pos="0"/>
        </w:tabs>
        <w:suppressAutoHyphens w:val="0"/>
        <w:ind w:right="49"/>
        <w:rPr>
          <w:rFonts w:ascii="Arial" w:hAnsi="Arial"/>
          <w:spacing w:val="0"/>
          <w:sz w:val="20"/>
          <w:szCs w:val="20"/>
        </w:rPr>
      </w:pPr>
      <w:r w:rsidRPr="00053BE9">
        <w:rPr>
          <w:rFonts w:ascii="Arial" w:hAnsi="Arial"/>
          <w:spacing w:val="0"/>
          <w:sz w:val="20"/>
          <w:szCs w:val="20"/>
        </w:rPr>
        <w:t>Los documentos solicitados deben subirse en archivos por separado y no incluir otros documentos en el archivo.</w:t>
      </w:r>
    </w:p>
    <w:p w14:paraId="54E54572" w14:textId="77777777" w:rsidR="009E5C31" w:rsidRPr="00053BE9" w:rsidRDefault="009E5C31" w:rsidP="00956634">
      <w:pPr>
        <w:pStyle w:val="Prrafodelista"/>
        <w:numPr>
          <w:ilvl w:val="0"/>
          <w:numId w:val="22"/>
        </w:numPr>
        <w:tabs>
          <w:tab w:val="clear" w:pos="-720"/>
          <w:tab w:val="clear" w:pos="0"/>
        </w:tabs>
        <w:suppressAutoHyphens w:val="0"/>
        <w:ind w:right="49"/>
        <w:rPr>
          <w:rFonts w:ascii="Arial" w:hAnsi="Arial"/>
          <w:spacing w:val="0"/>
          <w:sz w:val="20"/>
          <w:szCs w:val="20"/>
        </w:rPr>
      </w:pPr>
      <w:r w:rsidRPr="00053BE9">
        <w:rPr>
          <w:rFonts w:ascii="Arial" w:hAnsi="Arial"/>
          <w:spacing w:val="0"/>
          <w:sz w:val="20"/>
          <w:szCs w:val="20"/>
        </w:rPr>
        <w:t>La carpeta tributaria no puede ser modificada. Se recibe solo en formato para solicitar créditos y no se aceptan claves para descargar el archivo, solo enviar en formato PDF. </w:t>
      </w:r>
    </w:p>
    <w:p w14:paraId="7AA5FA7B" w14:textId="77777777" w:rsidR="009E5C31" w:rsidRPr="00053BE9" w:rsidRDefault="009E5C31" w:rsidP="00956634">
      <w:pPr>
        <w:pStyle w:val="Prrafodelista"/>
        <w:numPr>
          <w:ilvl w:val="0"/>
          <w:numId w:val="22"/>
        </w:numPr>
        <w:tabs>
          <w:tab w:val="clear" w:pos="-720"/>
          <w:tab w:val="clear" w:pos="0"/>
        </w:tabs>
        <w:suppressAutoHyphens w:val="0"/>
        <w:ind w:right="49"/>
        <w:rPr>
          <w:rFonts w:ascii="Arial" w:hAnsi="Arial"/>
          <w:spacing w:val="0"/>
          <w:sz w:val="20"/>
          <w:szCs w:val="20"/>
        </w:rPr>
      </w:pPr>
      <w:r w:rsidRPr="00053BE9">
        <w:rPr>
          <w:rFonts w:ascii="Arial" w:hAnsi="Arial"/>
          <w:spacing w:val="0"/>
          <w:sz w:val="20"/>
          <w:szCs w:val="20"/>
        </w:rPr>
        <w:t>Los certificados no pueden poseer más de 3 meses de emisión, se considera vencido si sobrepasa esta fecha.  </w:t>
      </w:r>
    </w:p>
    <w:p w14:paraId="4C87393E" w14:textId="77777777" w:rsidR="009E5C31" w:rsidRPr="00053BE9" w:rsidRDefault="009E5C31" w:rsidP="00956634">
      <w:pPr>
        <w:pStyle w:val="Prrafodelista"/>
        <w:numPr>
          <w:ilvl w:val="0"/>
          <w:numId w:val="22"/>
        </w:numPr>
        <w:tabs>
          <w:tab w:val="clear" w:pos="-720"/>
          <w:tab w:val="clear" w:pos="0"/>
        </w:tabs>
        <w:suppressAutoHyphens w:val="0"/>
        <w:ind w:right="49"/>
        <w:rPr>
          <w:rFonts w:ascii="Arial" w:hAnsi="Arial"/>
          <w:spacing w:val="0"/>
          <w:sz w:val="20"/>
          <w:szCs w:val="20"/>
        </w:rPr>
      </w:pPr>
      <w:r w:rsidRPr="00053BE9">
        <w:rPr>
          <w:rFonts w:ascii="Arial" w:hAnsi="Arial"/>
          <w:spacing w:val="0"/>
          <w:sz w:val="20"/>
          <w:szCs w:val="20"/>
        </w:rPr>
        <w:t>Si posee deudas vencidas en tesorería, adjuntar convenio o pago </w:t>
      </w:r>
    </w:p>
    <w:p w14:paraId="7AABE366" w14:textId="77777777" w:rsidR="009E5C31" w:rsidRPr="00053BE9" w:rsidRDefault="009E5C31" w:rsidP="00956634">
      <w:pPr>
        <w:pStyle w:val="Prrafodelista"/>
        <w:numPr>
          <w:ilvl w:val="0"/>
          <w:numId w:val="22"/>
        </w:numPr>
        <w:tabs>
          <w:tab w:val="clear" w:pos="-720"/>
          <w:tab w:val="clear" w:pos="0"/>
        </w:tabs>
        <w:suppressAutoHyphens w:val="0"/>
        <w:ind w:right="49"/>
        <w:rPr>
          <w:rFonts w:ascii="Arial" w:hAnsi="Arial"/>
          <w:spacing w:val="0"/>
          <w:sz w:val="20"/>
          <w:szCs w:val="20"/>
        </w:rPr>
      </w:pPr>
      <w:r w:rsidRPr="00053BE9">
        <w:rPr>
          <w:rFonts w:ascii="Arial" w:hAnsi="Arial"/>
          <w:spacing w:val="0"/>
          <w:sz w:val="20"/>
          <w:szCs w:val="20"/>
        </w:rPr>
        <w:t>Si la empresa no posee mutual, debe emitir su certificado de siniestralidad en el ISL; en caso que la empresa no posea trabajadores debe informarlo su ejecutiva documental para enviar el documento a completar. </w:t>
      </w:r>
    </w:p>
    <w:p w14:paraId="2F3FC521" w14:textId="77777777" w:rsidR="009E5C31" w:rsidRPr="00053BE9" w:rsidRDefault="009E5C31" w:rsidP="00956634">
      <w:pPr>
        <w:tabs>
          <w:tab w:val="clear" w:pos="-720"/>
          <w:tab w:val="clear" w:pos="0"/>
        </w:tabs>
        <w:ind w:right="49"/>
        <w:rPr>
          <w:rFonts w:ascii="Arial" w:eastAsiaTheme="minorHAnsi" w:hAnsi="Arial"/>
          <w:spacing w:val="0"/>
          <w:sz w:val="20"/>
          <w:szCs w:val="20"/>
        </w:rPr>
      </w:pPr>
    </w:p>
    <w:p w14:paraId="3C7A4D3E" w14:textId="77777777" w:rsidR="009E5C31" w:rsidRPr="00053BE9" w:rsidRDefault="009E5C31" w:rsidP="00956634">
      <w:pPr>
        <w:tabs>
          <w:tab w:val="clear" w:pos="-720"/>
          <w:tab w:val="clear" w:pos="0"/>
        </w:tabs>
        <w:ind w:right="49"/>
        <w:rPr>
          <w:rFonts w:ascii="Arial" w:hAnsi="Arial"/>
          <w:b/>
          <w:bCs/>
          <w:spacing w:val="0"/>
          <w:sz w:val="20"/>
          <w:szCs w:val="20"/>
          <w:u w:val="single"/>
        </w:rPr>
      </w:pPr>
      <w:r w:rsidRPr="00053BE9">
        <w:rPr>
          <w:rFonts w:ascii="Arial" w:hAnsi="Arial"/>
          <w:b/>
          <w:bCs/>
          <w:spacing w:val="0"/>
          <w:sz w:val="20"/>
          <w:szCs w:val="20"/>
          <w:u w:val="single"/>
        </w:rPr>
        <w:t>Tiempos involucrados:</w:t>
      </w:r>
    </w:p>
    <w:p w14:paraId="3AF21D96" w14:textId="77777777" w:rsidR="009E5C31" w:rsidRPr="00053BE9" w:rsidRDefault="009E5C31" w:rsidP="00956634">
      <w:pPr>
        <w:pStyle w:val="Prrafodelista"/>
        <w:numPr>
          <w:ilvl w:val="0"/>
          <w:numId w:val="23"/>
        </w:numPr>
        <w:tabs>
          <w:tab w:val="clear" w:pos="-720"/>
          <w:tab w:val="clear" w:pos="0"/>
        </w:tabs>
        <w:suppressAutoHyphens w:val="0"/>
        <w:ind w:right="49"/>
        <w:rPr>
          <w:rFonts w:ascii="Arial" w:hAnsi="Arial"/>
          <w:spacing w:val="0"/>
          <w:sz w:val="20"/>
          <w:szCs w:val="20"/>
        </w:rPr>
      </w:pPr>
      <w:r w:rsidRPr="00053BE9">
        <w:rPr>
          <w:rFonts w:ascii="Arial" w:hAnsi="Arial"/>
          <w:spacing w:val="0"/>
          <w:sz w:val="20"/>
          <w:szCs w:val="20"/>
        </w:rPr>
        <w:t>Acreditación documental: 24-48 hrs</w:t>
      </w:r>
    </w:p>
    <w:p w14:paraId="7565EA11" w14:textId="77777777" w:rsidR="009E5C31" w:rsidRPr="00053BE9" w:rsidRDefault="009E5C31" w:rsidP="00956634">
      <w:pPr>
        <w:pStyle w:val="Prrafodelista"/>
        <w:numPr>
          <w:ilvl w:val="0"/>
          <w:numId w:val="23"/>
        </w:numPr>
        <w:tabs>
          <w:tab w:val="clear" w:pos="-720"/>
          <w:tab w:val="clear" w:pos="0"/>
        </w:tabs>
        <w:suppressAutoHyphens w:val="0"/>
        <w:ind w:right="49"/>
        <w:rPr>
          <w:rFonts w:ascii="Arial" w:eastAsia="Arial" w:hAnsi="Arial"/>
          <w:spacing w:val="0"/>
          <w:sz w:val="20"/>
          <w:szCs w:val="20"/>
        </w:rPr>
      </w:pPr>
      <w:r w:rsidRPr="00053BE9">
        <w:rPr>
          <w:rFonts w:ascii="Arial" w:hAnsi="Arial"/>
          <w:spacing w:val="0"/>
          <w:sz w:val="20"/>
          <w:szCs w:val="20"/>
        </w:rPr>
        <w:t>Confección de Informe: 3-5 días hábiles</w:t>
      </w:r>
    </w:p>
    <w:p w14:paraId="61D18190" w14:textId="77777777" w:rsidR="009E5C31" w:rsidRPr="00053BE9" w:rsidRDefault="009E5C31" w:rsidP="00956634">
      <w:pPr>
        <w:tabs>
          <w:tab w:val="clear" w:pos="-720"/>
          <w:tab w:val="clear" w:pos="0"/>
        </w:tabs>
        <w:ind w:right="49"/>
        <w:rPr>
          <w:rFonts w:ascii="Arial" w:eastAsia="Arial" w:hAnsi="Arial"/>
          <w:spacing w:val="0"/>
          <w:sz w:val="20"/>
          <w:szCs w:val="20"/>
        </w:rPr>
      </w:pPr>
    </w:p>
    <w:p w14:paraId="590AE573" w14:textId="77777777" w:rsidR="009425B7" w:rsidRDefault="009E5C31" w:rsidP="00956634">
      <w:pPr>
        <w:tabs>
          <w:tab w:val="clear" w:pos="-720"/>
          <w:tab w:val="clear" w:pos="0"/>
        </w:tabs>
        <w:ind w:left="709"/>
        <w:rPr>
          <w:rFonts w:ascii="Arial" w:hAnsi="Arial"/>
          <w:spacing w:val="0"/>
        </w:rPr>
      </w:pPr>
      <w:r w:rsidRPr="00053BE9">
        <w:rPr>
          <w:rFonts w:ascii="Arial" w:eastAsia="Arial" w:hAnsi="Arial"/>
          <w:spacing w:val="0"/>
          <w:sz w:val="20"/>
          <w:szCs w:val="20"/>
        </w:rPr>
        <w:t xml:space="preserve">Si su empresa ya tiene el Informe ICE (actualizado </w:t>
      </w:r>
      <w:r w:rsidR="00D8491B" w:rsidRPr="00053BE9">
        <w:rPr>
          <w:rFonts w:ascii="Arial" w:eastAsia="Arial" w:hAnsi="Arial"/>
          <w:spacing w:val="0"/>
          <w:sz w:val="20"/>
          <w:szCs w:val="20"/>
        </w:rPr>
        <w:t>último período</w:t>
      </w:r>
      <w:r w:rsidRPr="00053BE9">
        <w:rPr>
          <w:rFonts w:ascii="Arial" w:eastAsia="Arial" w:hAnsi="Arial"/>
          <w:spacing w:val="0"/>
          <w:sz w:val="20"/>
          <w:szCs w:val="20"/>
        </w:rPr>
        <w:t xml:space="preserve"> </w:t>
      </w:r>
      <w:r w:rsidR="00D8491B" w:rsidRPr="00053BE9">
        <w:rPr>
          <w:rFonts w:ascii="Arial" w:eastAsia="Arial" w:hAnsi="Arial"/>
          <w:spacing w:val="0"/>
          <w:sz w:val="20"/>
          <w:szCs w:val="20"/>
        </w:rPr>
        <w:t xml:space="preserve">Financiero) </w:t>
      </w:r>
      <w:r w:rsidRPr="00053BE9">
        <w:rPr>
          <w:rFonts w:ascii="Arial" w:eastAsia="Arial" w:hAnsi="Arial"/>
          <w:spacing w:val="0"/>
          <w:sz w:val="20"/>
          <w:szCs w:val="20"/>
        </w:rPr>
        <w:t>contratado al momento de la recepción de esta información, no deberá contratarlo nuevamente. Por otra parte, si presenta dudas respecto al proceso, puede contactar a Mesa de Ayuda REDNEGOCIOS al +56 2 2818 5706.</w:t>
      </w:r>
      <w:r w:rsidR="009425B7" w:rsidRPr="00053BE9">
        <w:rPr>
          <w:rFonts w:ascii="Arial" w:hAnsi="Arial"/>
          <w:spacing w:val="0"/>
        </w:rPr>
        <w:t xml:space="preserve"> </w:t>
      </w:r>
    </w:p>
    <w:p w14:paraId="3DBA76F5" w14:textId="3572603C" w:rsidR="009425B7" w:rsidRDefault="009425B7" w:rsidP="00956634">
      <w:pPr>
        <w:tabs>
          <w:tab w:val="clear" w:pos="-720"/>
          <w:tab w:val="clear" w:pos="0"/>
        </w:tabs>
        <w:suppressAutoHyphens w:val="0"/>
        <w:jc w:val="left"/>
        <w:rPr>
          <w:rFonts w:ascii="Arial" w:hAnsi="Arial"/>
          <w:spacing w:val="0"/>
        </w:rPr>
      </w:pPr>
      <w:r>
        <w:rPr>
          <w:rFonts w:ascii="Arial" w:hAnsi="Arial"/>
          <w:spacing w:val="0"/>
        </w:rPr>
        <w:br w:type="page"/>
      </w:r>
    </w:p>
    <w:p w14:paraId="6DEF2FD9" w14:textId="3FC3A018" w:rsidR="008D42CB" w:rsidRPr="00822A87" w:rsidRDefault="008D42CB" w:rsidP="00956634">
      <w:pPr>
        <w:pStyle w:val="Ttulo2"/>
        <w:tabs>
          <w:tab w:val="clear" w:pos="-720"/>
          <w:tab w:val="clear" w:pos="0"/>
        </w:tabs>
        <w:rPr>
          <w:rFonts w:ascii="Arial" w:hAnsi="Arial"/>
          <w:sz w:val="22"/>
          <w:szCs w:val="22"/>
        </w:rPr>
      </w:pPr>
      <w:bookmarkStart w:id="739" w:name="_Toc132025285"/>
      <w:r w:rsidRPr="00822A87">
        <w:rPr>
          <w:rFonts w:ascii="Arial" w:hAnsi="Arial"/>
          <w:sz w:val="22"/>
          <w:szCs w:val="22"/>
        </w:rPr>
        <w:lastRenderedPageBreak/>
        <w:t xml:space="preserve">Anexo N° </w:t>
      </w:r>
      <w:r w:rsidR="00A1482E">
        <w:rPr>
          <w:rFonts w:ascii="Arial" w:hAnsi="Arial"/>
          <w:sz w:val="22"/>
          <w:szCs w:val="22"/>
        </w:rPr>
        <w:t>6</w:t>
      </w:r>
      <w:r w:rsidRPr="00822A87">
        <w:rPr>
          <w:rFonts w:ascii="Arial" w:hAnsi="Arial"/>
          <w:sz w:val="22"/>
          <w:szCs w:val="22"/>
        </w:rPr>
        <w:t>: “Pauta general de evaluación”</w:t>
      </w:r>
      <w:bookmarkEnd w:id="739"/>
    </w:p>
    <w:p w14:paraId="0C0B7B6A" w14:textId="77777777" w:rsidR="008D42CB" w:rsidRPr="00053BE9" w:rsidRDefault="008D42CB" w:rsidP="00956634">
      <w:pPr>
        <w:tabs>
          <w:tab w:val="clear" w:pos="-720"/>
          <w:tab w:val="clear" w:pos="0"/>
        </w:tabs>
        <w:rPr>
          <w:rFonts w:ascii="Arial" w:hAnsi="Arial"/>
          <w:spacing w:val="0"/>
        </w:rPr>
      </w:pPr>
    </w:p>
    <w:p w14:paraId="2F8A546C" w14:textId="77777777" w:rsidR="008D42CB" w:rsidRPr="00053BE9" w:rsidRDefault="008D42CB" w:rsidP="00956634">
      <w:pPr>
        <w:tabs>
          <w:tab w:val="clear" w:pos="-720"/>
          <w:tab w:val="clear" w:pos="0"/>
        </w:tabs>
        <w:rPr>
          <w:rFonts w:ascii="Arial" w:hAnsi="Arial"/>
          <w:spacing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454"/>
      </w:tblGrid>
      <w:tr w:rsidR="008D42CB" w:rsidRPr="00053BE9" w14:paraId="1CE1FE4B" w14:textId="77777777" w:rsidTr="00A1482E">
        <w:trPr>
          <w:jc w:val="center"/>
        </w:trPr>
        <w:tc>
          <w:tcPr>
            <w:tcW w:w="6374" w:type="dxa"/>
            <w:shd w:val="clear" w:color="auto" w:fill="auto"/>
          </w:tcPr>
          <w:p w14:paraId="68D56E93" w14:textId="77777777" w:rsidR="008D42CB" w:rsidRPr="00053BE9" w:rsidRDefault="008D42CB" w:rsidP="00956634">
            <w:pPr>
              <w:tabs>
                <w:tab w:val="clear" w:pos="-720"/>
                <w:tab w:val="clear" w:pos="0"/>
              </w:tabs>
              <w:rPr>
                <w:rFonts w:ascii="Arial" w:hAnsi="Arial"/>
                <w:spacing w:val="0"/>
              </w:rPr>
            </w:pPr>
            <w:r w:rsidRPr="00053BE9">
              <w:rPr>
                <w:rFonts w:ascii="Arial" w:hAnsi="Arial"/>
                <w:b/>
                <w:bCs/>
                <w:color w:val="000000" w:themeColor="text1"/>
                <w:spacing w:val="0"/>
              </w:rPr>
              <w:t>Ítem a evaluar</w:t>
            </w:r>
          </w:p>
        </w:tc>
        <w:tc>
          <w:tcPr>
            <w:tcW w:w="2454" w:type="dxa"/>
          </w:tcPr>
          <w:p w14:paraId="5EFFF835" w14:textId="77777777" w:rsidR="008D42CB" w:rsidRPr="00053BE9" w:rsidRDefault="008D42CB" w:rsidP="00956634">
            <w:pPr>
              <w:tabs>
                <w:tab w:val="clear" w:pos="-720"/>
                <w:tab w:val="clear" w:pos="0"/>
              </w:tabs>
              <w:rPr>
                <w:rFonts w:ascii="Arial" w:hAnsi="Arial"/>
                <w:b/>
                <w:bCs/>
                <w:color w:val="000000" w:themeColor="text1"/>
                <w:spacing w:val="0"/>
              </w:rPr>
            </w:pPr>
            <w:r w:rsidRPr="00053BE9">
              <w:rPr>
                <w:rFonts w:ascii="Arial" w:hAnsi="Arial"/>
                <w:b/>
                <w:bCs/>
                <w:color w:val="000000" w:themeColor="text1"/>
                <w:spacing w:val="0"/>
              </w:rPr>
              <w:t>Peso</w:t>
            </w:r>
          </w:p>
        </w:tc>
      </w:tr>
      <w:tr w:rsidR="008D42CB" w:rsidRPr="00053BE9" w14:paraId="59FF24AC" w14:textId="77777777" w:rsidTr="00A1482E">
        <w:trPr>
          <w:jc w:val="center"/>
        </w:trPr>
        <w:tc>
          <w:tcPr>
            <w:tcW w:w="6374" w:type="dxa"/>
            <w:shd w:val="clear" w:color="auto" w:fill="auto"/>
          </w:tcPr>
          <w:p w14:paraId="24E55273" w14:textId="77777777" w:rsidR="008D42CB" w:rsidRPr="00053BE9" w:rsidRDefault="008D42CB" w:rsidP="00956634">
            <w:pPr>
              <w:tabs>
                <w:tab w:val="clear" w:pos="-720"/>
                <w:tab w:val="clear" w:pos="0"/>
              </w:tabs>
              <w:rPr>
                <w:rFonts w:ascii="Arial" w:hAnsi="Arial"/>
                <w:spacing w:val="0"/>
              </w:rPr>
            </w:pPr>
            <w:r w:rsidRPr="00053BE9">
              <w:rPr>
                <w:rFonts w:ascii="Arial" w:hAnsi="Arial"/>
                <w:spacing w:val="0"/>
              </w:rPr>
              <w:t>Económico</w:t>
            </w:r>
          </w:p>
        </w:tc>
        <w:tc>
          <w:tcPr>
            <w:tcW w:w="2454" w:type="dxa"/>
          </w:tcPr>
          <w:p w14:paraId="0C98B908" w14:textId="77777777" w:rsidR="008D42CB" w:rsidRPr="00053BE9" w:rsidRDefault="008D42CB" w:rsidP="00956634">
            <w:pPr>
              <w:tabs>
                <w:tab w:val="clear" w:pos="-720"/>
                <w:tab w:val="clear" w:pos="0"/>
              </w:tabs>
              <w:rPr>
                <w:rFonts w:ascii="Arial" w:hAnsi="Arial"/>
                <w:color w:val="000000" w:themeColor="text1"/>
                <w:spacing w:val="0"/>
              </w:rPr>
            </w:pPr>
            <w:r w:rsidRPr="00053BE9">
              <w:rPr>
                <w:rFonts w:ascii="Arial" w:hAnsi="Arial"/>
                <w:color w:val="000000" w:themeColor="text1"/>
                <w:spacing w:val="0"/>
              </w:rPr>
              <w:t>50%</w:t>
            </w:r>
          </w:p>
        </w:tc>
      </w:tr>
      <w:tr w:rsidR="008D42CB" w:rsidRPr="009425B7" w14:paraId="284A2DA9" w14:textId="77777777" w:rsidTr="00A1482E">
        <w:trPr>
          <w:jc w:val="center"/>
        </w:trPr>
        <w:tc>
          <w:tcPr>
            <w:tcW w:w="6374" w:type="dxa"/>
            <w:shd w:val="clear" w:color="auto" w:fill="auto"/>
          </w:tcPr>
          <w:p w14:paraId="2C2EC03D" w14:textId="77777777" w:rsidR="008D42CB" w:rsidRPr="009978EF" w:rsidRDefault="008D42CB" w:rsidP="00956634">
            <w:pPr>
              <w:tabs>
                <w:tab w:val="clear" w:pos="-720"/>
                <w:tab w:val="clear" w:pos="0"/>
              </w:tabs>
              <w:suppressAutoHyphens w:val="0"/>
              <w:autoSpaceDE w:val="0"/>
              <w:autoSpaceDN w:val="0"/>
              <w:adjustRightInd w:val="0"/>
              <w:jc w:val="left"/>
              <w:rPr>
                <w:rFonts w:ascii="Arial" w:hAnsi="Arial"/>
                <w:spacing w:val="0"/>
                <w:lang w:val="es-CL" w:eastAsia="es-CL"/>
              </w:rPr>
            </w:pPr>
            <w:r w:rsidRPr="009978EF">
              <w:rPr>
                <w:rFonts w:ascii="Arial" w:hAnsi="Arial"/>
                <w:spacing w:val="0"/>
                <w:lang w:val="es-CL" w:eastAsia="es-CL"/>
              </w:rPr>
              <w:t xml:space="preserve">Oferta económica mantenimiento preventivo y correctivo </w:t>
            </w:r>
          </w:p>
        </w:tc>
        <w:tc>
          <w:tcPr>
            <w:tcW w:w="2454" w:type="dxa"/>
          </w:tcPr>
          <w:p w14:paraId="1891B144" w14:textId="77777777" w:rsidR="008D42CB" w:rsidRPr="009978EF" w:rsidRDefault="008D42CB" w:rsidP="00956634">
            <w:pPr>
              <w:tabs>
                <w:tab w:val="clear" w:pos="-720"/>
                <w:tab w:val="clear" w:pos="0"/>
              </w:tabs>
              <w:rPr>
                <w:rFonts w:ascii="Arial" w:hAnsi="Arial"/>
                <w:color w:val="000000" w:themeColor="text1"/>
                <w:spacing w:val="0"/>
              </w:rPr>
            </w:pPr>
            <w:r w:rsidRPr="009978EF">
              <w:rPr>
                <w:rFonts w:ascii="Arial" w:hAnsi="Arial"/>
                <w:color w:val="000000" w:themeColor="text1"/>
                <w:spacing w:val="0"/>
              </w:rPr>
              <w:t>10%</w:t>
            </w:r>
          </w:p>
        </w:tc>
      </w:tr>
      <w:tr w:rsidR="008D42CB" w:rsidRPr="00053BE9" w14:paraId="2BF367F8" w14:textId="77777777" w:rsidTr="00A1482E">
        <w:trPr>
          <w:jc w:val="center"/>
        </w:trPr>
        <w:tc>
          <w:tcPr>
            <w:tcW w:w="6374" w:type="dxa"/>
            <w:shd w:val="clear" w:color="auto" w:fill="auto"/>
          </w:tcPr>
          <w:p w14:paraId="40C66976" w14:textId="77777777" w:rsidR="008D42CB" w:rsidRPr="00053BE9" w:rsidRDefault="008D42CB" w:rsidP="00956634">
            <w:pPr>
              <w:tabs>
                <w:tab w:val="clear" w:pos="-720"/>
                <w:tab w:val="clear" w:pos="0"/>
              </w:tabs>
              <w:rPr>
                <w:rFonts w:ascii="Arial" w:hAnsi="Arial"/>
                <w:spacing w:val="0"/>
                <w:highlight w:val="yellow"/>
              </w:rPr>
            </w:pPr>
            <w:r w:rsidRPr="00053BE9">
              <w:rPr>
                <w:rFonts w:ascii="Arial" w:hAnsi="Arial"/>
                <w:spacing w:val="0"/>
                <w:lang w:val="es-CL" w:eastAsia="es-CL"/>
              </w:rPr>
              <w:t>Evaluación técnica</w:t>
            </w:r>
          </w:p>
        </w:tc>
        <w:tc>
          <w:tcPr>
            <w:tcW w:w="2454" w:type="dxa"/>
          </w:tcPr>
          <w:p w14:paraId="16C8AF22" w14:textId="7F7816E2" w:rsidR="008D42CB" w:rsidRPr="00053BE9" w:rsidRDefault="008D42CB" w:rsidP="00956634">
            <w:pPr>
              <w:tabs>
                <w:tab w:val="clear" w:pos="-720"/>
                <w:tab w:val="clear" w:pos="0"/>
              </w:tabs>
              <w:rPr>
                <w:rFonts w:ascii="Arial" w:hAnsi="Arial"/>
                <w:color w:val="000000" w:themeColor="text1"/>
                <w:spacing w:val="0"/>
              </w:rPr>
            </w:pPr>
            <w:r w:rsidRPr="00053BE9">
              <w:rPr>
                <w:rFonts w:ascii="Arial" w:hAnsi="Arial"/>
                <w:color w:val="000000" w:themeColor="text1"/>
                <w:spacing w:val="0"/>
              </w:rPr>
              <w:t>40%*</w:t>
            </w:r>
          </w:p>
        </w:tc>
      </w:tr>
    </w:tbl>
    <w:p w14:paraId="33E86CE9" w14:textId="67BFF9AE" w:rsidR="008D42CB" w:rsidRPr="009425B7" w:rsidRDefault="008D42CB" w:rsidP="00956634">
      <w:pPr>
        <w:tabs>
          <w:tab w:val="clear" w:pos="-720"/>
          <w:tab w:val="clear" w:pos="0"/>
        </w:tabs>
        <w:rPr>
          <w:rFonts w:ascii="Arial" w:hAnsi="Arial"/>
          <w:spacing w:val="0"/>
        </w:rPr>
      </w:pPr>
      <w:r w:rsidRPr="009425B7">
        <w:rPr>
          <w:rFonts w:ascii="Arial" w:hAnsi="Arial"/>
          <w:spacing w:val="0"/>
        </w:rPr>
        <w:t xml:space="preserve">(*) Revisar </w:t>
      </w:r>
      <w:r w:rsidR="0037562C">
        <w:rPr>
          <w:rFonts w:ascii="Arial" w:hAnsi="Arial"/>
          <w:spacing w:val="0"/>
        </w:rPr>
        <w:t>B</w:t>
      </w:r>
      <w:r w:rsidRPr="009425B7">
        <w:rPr>
          <w:rFonts w:ascii="Arial" w:hAnsi="Arial"/>
          <w:spacing w:val="0"/>
        </w:rPr>
        <w:t xml:space="preserve">ases </w:t>
      </w:r>
      <w:r w:rsidR="0037562C">
        <w:rPr>
          <w:rFonts w:ascii="Arial" w:hAnsi="Arial"/>
          <w:spacing w:val="0"/>
        </w:rPr>
        <w:t>T</w:t>
      </w:r>
      <w:r w:rsidRPr="009425B7">
        <w:rPr>
          <w:rFonts w:ascii="Arial" w:hAnsi="Arial"/>
          <w:spacing w:val="0"/>
        </w:rPr>
        <w:t>écnicas</w:t>
      </w:r>
    </w:p>
    <w:p w14:paraId="3673B361" w14:textId="59095E0B" w:rsidR="008F2076" w:rsidRPr="009425B7" w:rsidRDefault="008D42CB" w:rsidP="00956634">
      <w:pPr>
        <w:tabs>
          <w:tab w:val="clear" w:pos="-720"/>
          <w:tab w:val="clear" w:pos="0"/>
        </w:tabs>
        <w:rPr>
          <w:rFonts w:ascii="Arial" w:hAnsi="Arial"/>
          <w:spacing w:val="0"/>
        </w:rPr>
      </w:pPr>
      <w:r w:rsidRPr="009425B7">
        <w:rPr>
          <w:rFonts w:ascii="Arial" w:hAnsi="Arial"/>
          <w:spacing w:val="0"/>
        </w:rPr>
        <w:br w:type="page"/>
      </w:r>
    </w:p>
    <w:p w14:paraId="3113E97F" w14:textId="4773B5CA" w:rsidR="001073DF" w:rsidRPr="006A7661" w:rsidRDefault="003768A4" w:rsidP="00956634">
      <w:pPr>
        <w:pStyle w:val="Ttulo2"/>
        <w:tabs>
          <w:tab w:val="clear" w:pos="-720"/>
          <w:tab w:val="clear" w:pos="0"/>
        </w:tabs>
        <w:rPr>
          <w:rFonts w:ascii="Arial" w:hAnsi="Arial"/>
          <w:spacing w:val="0"/>
          <w:sz w:val="22"/>
          <w:szCs w:val="22"/>
        </w:rPr>
      </w:pPr>
      <w:bookmarkStart w:id="740" w:name="_Toc132025286"/>
      <w:r w:rsidRPr="006A7661">
        <w:rPr>
          <w:rFonts w:ascii="Arial" w:hAnsi="Arial"/>
          <w:spacing w:val="0"/>
          <w:sz w:val="22"/>
          <w:szCs w:val="22"/>
        </w:rPr>
        <w:lastRenderedPageBreak/>
        <w:t>Anexo N° 7</w:t>
      </w:r>
      <w:r w:rsidR="00822A87" w:rsidRPr="006A7661">
        <w:rPr>
          <w:rFonts w:ascii="Arial" w:hAnsi="Arial"/>
          <w:spacing w:val="0"/>
          <w:sz w:val="22"/>
          <w:szCs w:val="22"/>
        </w:rPr>
        <w:t>: “Contrato”</w:t>
      </w:r>
      <w:bookmarkEnd w:id="740"/>
    </w:p>
    <w:p w14:paraId="3286EA45" w14:textId="77777777" w:rsidR="00C71881" w:rsidRPr="009978EF" w:rsidRDefault="00C71881" w:rsidP="00956634">
      <w:pPr>
        <w:tabs>
          <w:tab w:val="clear" w:pos="-720"/>
          <w:tab w:val="clear" w:pos="0"/>
        </w:tabs>
        <w:rPr>
          <w:rFonts w:ascii="Verdana" w:hAnsi="Verdana"/>
          <w:spacing w:val="0"/>
          <w:sz w:val="18"/>
        </w:rPr>
      </w:pPr>
    </w:p>
    <w:p w14:paraId="761CDCD1" w14:textId="77777777" w:rsidR="00B52087" w:rsidRPr="00053BE9" w:rsidRDefault="00B52087" w:rsidP="00956634">
      <w:pPr>
        <w:tabs>
          <w:tab w:val="clear" w:pos="-720"/>
          <w:tab w:val="clear" w:pos="0"/>
        </w:tabs>
        <w:jc w:val="center"/>
        <w:rPr>
          <w:rFonts w:ascii="Verdana,Calibri" w:eastAsia="Verdana,Calibri" w:hAnsi="Verdana,Calibri" w:cs="Verdana,Calibri"/>
          <w:b/>
          <w:bCs/>
          <w:spacing w:val="0"/>
          <w:sz w:val="18"/>
          <w:szCs w:val="18"/>
        </w:rPr>
      </w:pPr>
      <w:r w:rsidRPr="00053BE9">
        <w:rPr>
          <w:rFonts w:ascii="Verdana" w:eastAsia="Verdana" w:hAnsi="Verdana" w:cs="Verdana"/>
          <w:b/>
          <w:bCs/>
          <w:spacing w:val="0"/>
          <w:sz w:val="18"/>
          <w:szCs w:val="18"/>
        </w:rPr>
        <w:t>TÉRMINOS GENERALES DE RELACIONES COMERCIALES</w:t>
      </w:r>
    </w:p>
    <w:p w14:paraId="4C503835" w14:textId="77777777" w:rsidR="00B52087" w:rsidRPr="00053BE9" w:rsidRDefault="00B52087" w:rsidP="00956634">
      <w:pPr>
        <w:tabs>
          <w:tab w:val="clear" w:pos="-720"/>
          <w:tab w:val="clear" w:pos="0"/>
        </w:tabs>
        <w:jc w:val="center"/>
        <w:rPr>
          <w:rFonts w:ascii="Verdana" w:hAnsi="Verdana" w:cs="Calibri"/>
          <w:b/>
          <w:spacing w:val="0"/>
          <w:sz w:val="18"/>
          <w:szCs w:val="18"/>
        </w:rPr>
      </w:pPr>
    </w:p>
    <w:p w14:paraId="3C8933E1" w14:textId="77777777" w:rsidR="00B52087" w:rsidRPr="00053BE9" w:rsidRDefault="00B52087" w:rsidP="00956634">
      <w:pPr>
        <w:tabs>
          <w:tab w:val="clear" w:pos="-720"/>
          <w:tab w:val="clear" w:pos="0"/>
        </w:tabs>
        <w:jc w:val="center"/>
        <w:rPr>
          <w:rFonts w:ascii="Verdana,Calibri" w:eastAsia="Verdana,Calibri" w:hAnsi="Verdana,Calibri" w:cs="Verdana,Calibri"/>
          <w:b/>
          <w:bCs/>
          <w:spacing w:val="0"/>
          <w:sz w:val="18"/>
          <w:szCs w:val="18"/>
        </w:rPr>
      </w:pPr>
      <w:r w:rsidRPr="00053BE9">
        <w:rPr>
          <w:rFonts w:ascii="Verdana" w:eastAsia="Verdana" w:hAnsi="Verdana" w:cs="Verdana"/>
          <w:b/>
          <w:bCs/>
          <w:spacing w:val="0"/>
          <w:sz w:val="18"/>
          <w:szCs w:val="18"/>
        </w:rPr>
        <w:t>ASOCIACIÓN CHILENA DE SEGURIDAD</w:t>
      </w:r>
    </w:p>
    <w:p w14:paraId="7698046B" w14:textId="77777777" w:rsidR="00B52087" w:rsidRPr="00053BE9" w:rsidRDefault="00B52087" w:rsidP="00956634">
      <w:pPr>
        <w:tabs>
          <w:tab w:val="clear" w:pos="-720"/>
          <w:tab w:val="clear" w:pos="0"/>
        </w:tabs>
        <w:jc w:val="center"/>
        <w:rPr>
          <w:rFonts w:ascii="Verdana,Calibri" w:eastAsia="Verdana,Calibri" w:hAnsi="Verdana,Calibri" w:cs="Verdana,Calibri"/>
          <w:b/>
          <w:bCs/>
          <w:spacing w:val="0"/>
          <w:sz w:val="18"/>
          <w:szCs w:val="18"/>
        </w:rPr>
      </w:pPr>
      <w:r w:rsidRPr="00053BE9">
        <w:rPr>
          <w:rFonts w:ascii="Verdana" w:eastAsia="Verdana" w:hAnsi="Verdana" w:cs="Verdana"/>
          <w:b/>
          <w:bCs/>
          <w:spacing w:val="0"/>
          <w:sz w:val="18"/>
          <w:szCs w:val="18"/>
        </w:rPr>
        <w:t>Y</w:t>
      </w:r>
    </w:p>
    <w:p w14:paraId="40EE7A3A" w14:textId="77777777" w:rsidR="00B52087" w:rsidRPr="00053BE9" w:rsidRDefault="00B52087" w:rsidP="00956634">
      <w:pPr>
        <w:tabs>
          <w:tab w:val="clear" w:pos="-720"/>
          <w:tab w:val="clear" w:pos="0"/>
        </w:tabs>
        <w:jc w:val="center"/>
        <w:rPr>
          <w:rFonts w:ascii="Verdana,Calibri" w:eastAsia="Verdana,Calibri" w:hAnsi="Verdana,Calibri" w:cs="Verdana,Calibri"/>
          <w:b/>
          <w:bCs/>
          <w:spacing w:val="0"/>
          <w:sz w:val="18"/>
          <w:szCs w:val="18"/>
          <w:lang w:val="es-MX"/>
        </w:rPr>
      </w:pPr>
      <w:r w:rsidRPr="00053BE9">
        <w:rPr>
          <w:rFonts w:ascii="Verdana" w:eastAsia="Verdana" w:hAnsi="Verdana" w:cs="Verdana"/>
          <w:b/>
          <w:bCs/>
          <w:spacing w:val="0"/>
          <w:sz w:val="18"/>
          <w:szCs w:val="18"/>
        </w:rPr>
        <w:t>____________________</w:t>
      </w:r>
    </w:p>
    <w:p w14:paraId="17D3D891" w14:textId="77777777" w:rsidR="00B52087" w:rsidRPr="00053BE9" w:rsidRDefault="00B52087" w:rsidP="00956634">
      <w:pPr>
        <w:tabs>
          <w:tab w:val="clear" w:pos="-720"/>
          <w:tab w:val="clear" w:pos="0"/>
        </w:tabs>
        <w:rPr>
          <w:rFonts w:ascii="Verdana" w:hAnsi="Verdana" w:cs="Calibri"/>
          <w:spacing w:val="0"/>
          <w:sz w:val="18"/>
          <w:szCs w:val="18"/>
          <w:lang w:val="es-MX"/>
        </w:rPr>
      </w:pPr>
    </w:p>
    <w:p w14:paraId="3527EFD1" w14:textId="77777777" w:rsidR="00B52087" w:rsidRPr="00053BE9" w:rsidRDefault="00B52087" w:rsidP="00956634">
      <w:pPr>
        <w:tabs>
          <w:tab w:val="clear" w:pos="-720"/>
          <w:tab w:val="clear" w:pos="0"/>
        </w:tabs>
        <w:rPr>
          <w:rFonts w:ascii="Verdana" w:hAnsi="Verdana" w:cs="Calibri"/>
          <w:spacing w:val="0"/>
          <w:sz w:val="18"/>
          <w:szCs w:val="18"/>
          <w:lang w:val="es-MX"/>
        </w:rPr>
      </w:pPr>
    </w:p>
    <w:p w14:paraId="58280728" w14:textId="23CB64F4"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En Santiago de Chile, con fecha </w:t>
      </w:r>
      <w:r w:rsidRPr="00053BE9">
        <w:rPr>
          <w:rFonts w:ascii="Verdana" w:eastAsia="Verdana" w:hAnsi="Verdana" w:cs="Verdana"/>
          <w:b/>
          <w:bCs/>
          <w:spacing w:val="0"/>
          <w:sz w:val="18"/>
          <w:szCs w:val="18"/>
        </w:rPr>
        <w:t>____________________</w:t>
      </w:r>
      <w:r w:rsidRPr="00053BE9">
        <w:rPr>
          <w:rFonts w:ascii="Verdana,Calibri" w:eastAsia="Verdana,Calibri" w:hAnsi="Verdana,Calibri" w:cs="Verdana,Calibri"/>
          <w:spacing w:val="0"/>
          <w:sz w:val="18"/>
          <w:szCs w:val="18"/>
          <w:lang w:val="es-MX"/>
        </w:rPr>
        <w:t>,</w:t>
      </w:r>
      <w:r w:rsidRPr="00053BE9">
        <w:rPr>
          <w:rFonts w:ascii="Verdana,Calibri" w:eastAsia="Verdana,Calibri" w:hAnsi="Verdana,Calibri" w:cs="Verdana,Calibri"/>
          <w:b/>
          <w:bCs/>
          <w:spacing w:val="0"/>
          <w:sz w:val="18"/>
          <w:szCs w:val="18"/>
          <w:lang w:val="es-MX"/>
        </w:rPr>
        <w:t xml:space="preserve"> </w:t>
      </w:r>
      <w:r w:rsidRPr="00053BE9">
        <w:rPr>
          <w:rFonts w:ascii="Verdana" w:eastAsia="Verdana" w:hAnsi="Verdana" w:cs="Verdana"/>
          <w:spacing w:val="0"/>
          <w:sz w:val="18"/>
          <w:szCs w:val="18"/>
          <w:lang w:val="es-MX"/>
        </w:rPr>
        <w:t xml:space="preserve">por el presente instrumento, las partes individualizadas a continuación celebran el </w:t>
      </w:r>
      <w:r w:rsidRPr="009978EF">
        <w:rPr>
          <w:rFonts w:ascii="Verdana" w:eastAsia="Verdana" w:hAnsi="Verdana" w:cs="Verdana"/>
          <w:spacing w:val="0"/>
          <w:sz w:val="18"/>
          <w:szCs w:val="18"/>
          <w:lang w:val="es-MX"/>
        </w:rPr>
        <w:t xml:space="preserve">siguiente </w:t>
      </w:r>
      <w:r w:rsidR="009978EF" w:rsidRPr="009978EF">
        <w:rPr>
          <w:rFonts w:ascii="Verdana" w:eastAsia="Verdana" w:hAnsi="Verdana" w:cs="Verdana"/>
          <w:spacing w:val="0"/>
          <w:sz w:val="18"/>
          <w:szCs w:val="18"/>
          <w:lang w:val="es-MX"/>
        </w:rPr>
        <w:t xml:space="preserve">contrato de </w:t>
      </w:r>
      <w:r w:rsidR="009978EF" w:rsidRPr="009978EF">
        <w:rPr>
          <w:rFonts w:ascii="Verdana" w:eastAsia="Verdana" w:hAnsi="Verdana" w:cs="Verdana"/>
          <w:spacing w:val="0"/>
          <w:sz w:val="18"/>
          <w:szCs w:val="18"/>
        </w:rPr>
        <w:t>adquisición y mantención de equipos médicos para la Central de Procesamiento del Hospital del Trabajador</w:t>
      </w:r>
      <w:r w:rsidRPr="009978EF">
        <w:rPr>
          <w:rFonts w:ascii="Verdana" w:eastAsia="Verdana" w:hAnsi="Verdana" w:cs="Verdana"/>
          <w:spacing w:val="0"/>
          <w:sz w:val="18"/>
          <w:szCs w:val="18"/>
        </w:rPr>
        <w:t>:</w:t>
      </w:r>
    </w:p>
    <w:p w14:paraId="12A76865" w14:textId="77777777" w:rsidR="00B52087" w:rsidRPr="00053BE9" w:rsidRDefault="00B52087" w:rsidP="00956634">
      <w:pPr>
        <w:tabs>
          <w:tab w:val="clear" w:pos="-720"/>
          <w:tab w:val="clear" w:pos="0"/>
        </w:tabs>
        <w:rPr>
          <w:rFonts w:ascii="Verdana" w:hAnsi="Verdana" w:cs="Calibri"/>
          <w:b/>
          <w:spacing w:val="0"/>
          <w:sz w:val="18"/>
          <w:szCs w:val="18"/>
          <w:lang w:val="es-MX"/>
        </w:rPr>
      </w:pPr>
    </w:p>
    <w:p w14:paraId="3B5C9C85"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b/>
          <w:bCs/>
          <w:spacing w:val="0"/>
          <w:sz w:val="18"/>
          <w:szCs w:val="18"/>
          <w:lang w:val="es-MX"/>
        </w:rPr>
        <w:t>ASOCIACIÓN CHILENA DE SEGURIDAD</w:t>
      </w:r>
      <w:r w:rsidRPr="00053BE9">
        <w:rPr>
          <w:rFonts w:ascii="Verdana" w:eastAsia="Verdana" w:hAnsi="Verdana" w:cs="Verdana"/>
          <w:spacing w:val="0"/>
          <w:sz w:val="18"/>
          <w:szCs w:val="18"/>
          <w:lang w:val="es-MX"/>
        </w:rPr>
        <w:t>, en adelante “ACHS”.</w:t>
      </w:r>
    </w:p>
    <w:p w14:paraId="6AED6C23"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R.U.T.: 70.360.100-6</w:t>
      </w:r>
    </w:p>
    <w:p w14:paraId="315A620B"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REPRESENTANTE: </w:t>
      </w:r>
      <w:r w:rsidRPr="00053BE9">
        <w:rPr>
          <w:rFonts w:ascii="Verdana" w:eastAsia="Verdana" w:hAnsi="Verdana" w:cs="Verdana"/>
          <w:b/>
          <w:bCs/>
          <w:spacing w:val="0"/>
          <w:sz w:val="18"/>
          <w:szCs w:val="18"/>
          <w:lang w:val="es-MX"/>
        </w:rPr>
        <w:t>Julio Henríquez Banto</w:t>
      </w:r>
    </w:p>
    <w:p w14:paraId="7370060D"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Cédula Nacional de Identidad: 8.943.341-K</w:t>
      </w:r>
    </w:p>
    <w:p w14:paraId="2BA51A8F" w14:textId="77777777" w:rsidR="00B52087" w:rsidRPr="00053BE9" w:rsidRDefault="00B52087" w:rsidP="00956634">
      <w:pPr>
        <w:tabs>
          <w:tab w:val="clear" w:pos="-720"/>
          <w:tab w:val="clear" w:pos="0"/>
        </w:tabs>
        <w:rPr>
          <w:rFonts w:ascii="Verdana,Calibri" w:eastAsia="Verdana,Calibri" w:hAnsi="Verdana,Calibri" w:cs="Verdana,Calibri"/>
          <w:b/>
          <w:bCs/>
          <w:spacing w:val="0"/>
          <w:sz w:val="18"/>
          <w:szCs w:val="18"/>
          <w:lang w:val="es-MX"/>
        </w:rPr>
      </w:pPr>
      <w:r w:rsidRPr="00053BE9">
        <w:rPr>
          <w:rFonts w:ascii="Verdana" w:eastAsia="Verdana" w:hAnsi="Verdana" w:cs="Verdana"/>
          <w:spacing w:val="0"/>
          <w:sz w:val="18"/>
          <w:szCs w:val="18"/>
          <w:lang w:val="es-MX"/>
        </w:rPr>
        <w:t xml:space="preserve">REPRESENTANTE: </w:t>
      </w:r>
      <w:r w:rsidRPr="00053BE9">
        <w:rPr>
          <w:rFonts w:ascii="Verdana" w:eastAsia="Verdana" w:hAnsi="Verdana" w:cs="Verdana"/>
          <w:b/>
          <w:bCs/>
          <w:spacing w:val="0"/>
          <w:sz w:val="18"/>
          <w:szCs w:val="18"/>
          <w:lang w:val="es-MX"/>
        </w:rPr>
        <w:t>Ángel Vargas Ayala</w:t>
      </w:r>
    </w:p>
    <w:p w14:paraId="77F8A0E9"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Cédula Nacional de Identidad: </w:t>
      </w:r>
      <w:r w:rsidRPr="00053BE9">
        <w:rPr>
          <w:rFonts w:ascii="Verdana" w:hAnsi="Verdana" w:cs="Calibri"/>
          <w:spacing w:val="0"/>
          <w:sz w:val="18"/>
          <w:szCs w:val="18"/>
          <w:lang w:val="es-MX"/>
        </w:rPr>
        <w:t>10.701.643-0</w:t>
      </w:r>
    </w:p>
    <w:p w14:paraId="1841F6FE" w14:textId="146ED177" w:rsidR="00B52087" w:rsidRPr="00053BE9" w:rsidRDefault="00B52087" w:rsidP="00956634">
      <w:pPr>
        <w:tabs>
          <w:tab w:val="clear" w:pos="-720"/>
          <w:tab w:val="clear" w:pos="0"/>
        </w:tabs>
        <w:rPr>
          <w:rFonts w:ascii="Verdana,Calibri" w:eastAsia="Verdana,Calibri" w:hAnsi="Verdana,Calibri" w:cs="Verdana,Calibri"/>
          <w:b/>
          <w:bCs/>
          <w:spacing w:val="0"/>
          <w:sz w:val="18"/>
          <w:szCs w:val="18"/>
          <w:lang w:val="es-MX"/>
        </w:rPr>
      </w:pPr>
      <w:r w:rsidRPr="00053BE9">
        <w:rPr>
          <w:rFonts w:ascii="Verdana" w:eastAsia="Verdana" w:hAnsi="Verdana" w:cs="Verdana"/>
          <w:spacing w:val="0"/>
          <w:sz w:val="18"/>
          <w:szCs w:val="18"/>
          <w:lang w:val="es-MX"/>
        </w:rPr>
        <w:t>Domicilio: Ramón Carnicer N°</w:t>
      </w:r>
      <w:r w:rsidR="003768A4">
        <w:rPr>
          <w:rFonts w:ascii="Verdana" w:eastAsia="Verdana" w:hAnsi="Verdana" w:cs="Verdana"/>
          <w:spacing w:val="0"/>
          <w:sz w:val="18"/>
          <w:szCs w:val="18"/>
          <w:lang w:val="es-MX"/>
        </w:rPr>
        <w:t xml:space="preserve"> </w:t>
      </w:r>
      <w:r w:rsidRPr="00053BE9">
        <w:rPr>
          <w:rFonts w:ascii="Verdana" w:eastAsia="Verdana" w:hAnsi="Verdana" w:cs="Verdana"/>
          <w:spacing w:val="0"/>
          <w:sz w:val="18"/>
          <w:szCs w:val="18"/>
          <w:lang w:val="es-MX"/>
        </w:rPr>
        <w:t>163, Providencia.</w:t>
      </w:r>
    </w:p>
    <w:p w14:paraId="35AD3AED" w14:textId="77777777" w:rsidR="00B52087" w:rsidRPr="00053BE9" w:rsidRDefault="00B52087" w:rsidP="00956634">
      <w:pPr>
        <w:tabs>
          <w:tab w:val="clear" w:pos="-720"/>
          <w:tab w:val="clear" w:pos="0"/>
        </w:tabs>
        <w:rPr>
          <w:rFonts w:ascii="Verdana" w:hAnsi="Verdana" w:cs="Calibri"/>
          <w:b/>
          <w:spacing w:val="0"/>
          <w:sz w:val="18"/>
          <w:szCs w:val="18"/>
          <w:lang w:val="es-MX"/>
        </w:rPr>
      </w:pPr>
    </w:p>
    <w:p w14:paraId="51BA68F8" w14:textId="77777777" w:rsidR="00B52087" w:rsidRPr="00053BE9" w:rsidRDefault="00B52087" w:rsidP="00956634">
      <w:pPr>
        <w:tabs>
          <w:tab w:val="clear" w:pos="-720"/>
          <w:tab w:val="clear" w:pos="0"/>
        </w:tabs>
        <w:rPr>
          <w:rFonts w:ascii="Verdana,Calibri" w:eastAsia="Verdana,Calibri" w:hAnsi="Verdana,Calibri" w:cs="Verdana,Calibri"/>
          <w:b/>
          <w:bCs/>
          <w:spacing w:val="0"/>
          <w:sz w:val="18"/>
          <w:szCs w:val="18"/>
          <w:lang w:val="es-MX"/>
        </w:rPr>
      </w:pPr>
      <w:r w:rsidRPr="00053BE9">
        <w:rPr>
          <w:rFonts w:ascii="Verdana" w:eastAsia="Verdana" w:hAnsi="Verdana" w:cs="Verdana"/>
          <w:b/>
          <w:bCs/>
          <w:spacing w:val="0"/>
          <w:sz w:val="18"/>
          <w:szCs w:val="18"/>
          <w:lang w:val="es-MX"/>
        </w:rPr>
        <w:t>PROVEEDOR:</w:t>
      </w:r>
      <w:r w:rsidRPr="00053BE9">
        <w:rPr>
          <w:rFonts w:ascii="Verdana" w:hAnsi="Verdana" w:cs="Calibri"/>
          <w:b/>
          <w:spacing w:val="0"/>
          <w:sz w:val="18"/>
          <w:szCs w:val="18"/>
          <w:lang w:val="es-MX"/>
        </w:rPr>
        <w:tab/>
      </w:r>
    </w:p>
    <w:p w14:paraId="7759C7E2"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Nombre: </w:t>
      </w:r>
      <w:r w:rsidRPr="00053BE9">
        <w:rPr>
          <w:rFonts w:ascii="Verdana" w:eastAsia="Verdana" w:hAnsi="Verdana" w:cs="Verdana"/>
          <w:b/>
          <w:bCs/>
          <w:spacing w:val="0"/>
          <w:sz w:val="18"/>
          <w:szCs w:val="18"/>
        </w:rPr>
        <w:t>____________________</w:t>
      </w:r>
      <w:r w:rsidRPr="00053BE9">
        <w:rPr>
          <w:rFonts w:ascii="Verdana" w:eastAsia="Verdana" w:hAnsi="Verdana" w:cs="Verdana"/>
          <w:spacing w:val="0"/>
          <w:sz w:val="18"/>
          <w:szCs w:val="18"/>
          <w:lang w:val="es-MX"/>
        </w:rPr>
        <w:t>, en adelante “el Proveedor”.</w:t>
      </w:r>
    </w:p>
    <w:p w14:paraId="4A56287B"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R.U.T.: </w:t>
      </w:r>
    </w:p>
    <w:p w14:paraId="665BC86E"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REPRESENTANTE:</w:t>
      </w:r>
    </w:p>
    <w:p w14:paraId="6A250451"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Cédula Nacional de Identidad:</w:t>
      </w:r>
    </w:p>
    <w:p w14:paraId="292387E5"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REPRESENTANTE:</w:t>
      </w:r>
    </w:p>
    <w:p w14:paraId="53212851" w14:textId="77777777" w:rsidR="00B52087" w:rsidRPr="00053BE9" w:rsidRDefault="00B52087" w:rsidP="00956634">
      <w:pPr>
        <w:tabs>
          <w:tab w:val="clear" w:pos="-720"/>
          <w:tab w:val="clear" w:pos="0"/>
        </w:tabs>
        <w:rPr>
          <w:rFonts w:ascii="Verdana" w:eastAsia="Verdana" w:hAnsi="Verdana" w:cs="Verdana"/>
          <w:spacing w:val="0"/>
          <w:sz w:val="18"/>
          <w:szCs w:val="18"/>
          <w:lang w:val="es-MX"/>
        </w:rPr>
      </w:pPr>
      <w:r w:rsidRPr="00053BE9">
        <w:rPr>
          <w:rFonts w:ascii="Verdana" w:eastAsia="Verdana" w:hAnsi="Verdana" w:cs="Verdana"/>
          <w:spacing w:val="0"/>
          <w:sz w:val="18"/>
          <w:szCs w:val="18"/>
          <w:lang w:val="es-MX"/>
        </w:rPr>
        <w:t>Cédula Nacional de Identidad</w:t>
      </w:r>
      <w:r w:rsidRPr="00053BE9">
        <w:rPr>
          <w:rFonts w:ascii="Verdana" w:eastAsia="Verdana" w:hAnsi="Verdana" w:cs="Verdana"/>
          <w:b/>
          <w:bCs/>
          <w:spacing w:val="0"/>
          <w:sz w:val="18"/>
          <w:szCs w:val="18"/>
        </w:rPr>
        <w:t>:</w:t>
      </w:r>
    </w:p>
    <w:p w14:paraId="14DC4609" w14:textId="77777777" w:rsidR="00956634" w:rsidRDefault="00B52087" w:rsidP="00956634">
      <w:pPr>
        <w:tabs>
          <w:tab w:val="clear" w:pos="-720"/>
          <w:tab w:val="clear" w:pos="0"/>
        </w:tabs>
        <w:rPr>
          <w:rFonts w:ascii="Verdana" w:eastAsia="Verdana" w:hAnsi="Verdana" w:cs="Verdana"/>
          <w:spacing w:val="0"/>
          <w:sz w:val="18"/>
          <w:szCs w:val="18"/>
          <w:lang w:val="es-MX"/>
        </w:rPr>
      </w:pPr>
      <w:r w:rsidRPr="00053BE9">
        <w:rPr>
          <w:rFonts w:ascii="Verdana" w:eastAsia="Verdana" w:hAnsi="Verdana" w:cs="Verdana"/>
          <w:spacing w:val="0"/>
          <w:sz w:val="18"/>
          <w:szCs w:val="18"/>
          <w:lang w:val="es-MX"/>
        </w:rPr>
        <w:t xml:space="preserve">Domicilio: </w:t>
      </w:r>
    </w:p>
    <w:p w14:paraId="40423C55" w14:textId="77777777" w:rsidR="00956634" w:rsidRDefault="00956634" w:rsidP="00956634">
      <w:pPr>
        <w:tabs>
          <w:tab w:val="clear" w:pos="-720"/>
          <w:tab w:val="clear" w:pos="0"/>
        </w:tabs>
        <w:rPr>
          <w:rFonts w:ascii="Verdana" w:eastAsia="Verdana" w:hAnsi="Verdana" w:cs="Verdana"/>
          <w:spacing w:val="0"/>
          <w:sz w:val="18"/>
          <w:szCs w:val="18"/>
          <w:lang w:val="es-MX"/>
        </w:rPr>
      </w:pPr>
    </w:p>
    <w:p w14:paraId="2334AEB4" w14:textId="61777EA4" w:rsidR="00B52087" w:rsidRPr="00053BE9" w:rsidRDefault="00B52087" w:rsidP="00956634">
      <w:pPr>
        <w:tabs>
          <w:tab w:val="clear" w:pos="-720"/>
          <w:tab w:val="clear" w:pos="0"/>
        </w:tabs>
        <w:rPr>
          <w:rFonts w:ascii="Verdana" w:eastAsia="Verdana" w:hAnsi="Verdana" w:cs="Verdana"/>
          <w:b/>
          <w:bCs/>
          <w:spacing w:val="0"/>
          <w:sz w:val="18"/>
          <w:szCs w:val="18"/>
        </w:rPr>
      </w:pPr>
      <w:r w:rsidRPr="00053BE9">
        <w:rPr>
          <w:rFonts w:ascii="Verdana" w:eastAsia="Verdana" w:hAnsi="Verdana" w:cs="Verdana"/>
          <w:spacing w:val="0"/>
          <w:sz w:val="18"/>
          <w:szCs w:val="18"/>
          <w:lang w:val="es-MX"/>
        </w:rPr>
        <w:t>Administrador de Contrato ACHS:</w:t>
      </w:r>
    </w:p>
    <w:p w14:paraId="371F0688"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Correo electrónico: </w:t>
      </w:r>
    </w:p>
    <w:p w14:paraId="3C4A72C3" w14:textId="75067C52"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Administrador de Contrato Proveedor: </w:t>
      </w:r>
    </w:p>
    <w:p w14:paraId="0F217723"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Correo electrónico: </w:t>
      </w:r>
    </w:p>
    <w:p w14:paraId="11E43A75" w14:textId="77777777" w:rsidR="00B52087" w:rsidRPr="00053BE9" w:rsidRDefault="00B52087" w:rsidP="00956634">
      <w:pPr>
        <w:tabs>
          <w:tab w:val="clear" w:pos="-720"/>
          <w:tab w:val="clear" w:pos="0"/>
        </w:tabs>
        <w:ind w:left="426"/>
        <w:rPr>
          <w:rFonts w:ascii="Verdana" w:hAnsi="Verdana" w:cs="Calibri"/>
          <w:spacing w:val="0"/>
          <w:sz w:val="18"/>
          <w:szCs w:val="18"/>
          <w:lang w:val="es-MX"/>
        </w:rPr>
      </w:pPr>
    </w:p>
    <w:p w14:paraId="7BA34B94" w14:textId="77777777" w:rsidR="00B52087" w:rsidRPr="00053BE9" w:rsidRDefault="00B52087" w:rsidP="00956634">
      <w:pPr>
        <w:tabs>
          <w:tab w:val="clear" w:pos="-720"/>
          <w:tab w:val="clear" w:pos="0"/>
        </w:tabs>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 xml:space="preserve">Don </w:t>
      </w:r>
      <w:r w:rsidRPr="00053BE9">
        <w:rPr>
          <w:spacing w:val="0"/>
          <w:sz w:val="18"/>
          <w:szCs w:val="18"/>
          <w:lang w:val="es-MX"/>
        </w:rPr>
        <w:t xml:space="preserve"> </w:t>
      </w:r>
      <w:r w:rsidRPr="00053BE9">
        <w:rPr>
          <w:rFonts w:ascii="Verdana" w:eastAsia="Verdana" w:hAnsi="Verdana" w:cs="Verdana"/>
          <w:b/>
          <w:bCs/>
          <w:spacing w:val="0"/>
          <w:sz w:val="18"/>
          <w:szCs w:val="18"/>
        </w:rPr>
        <w:t>_____________</w:t>
      </w:r>
      <w:r w:rsidRPr="00053BE9">
        <w:rPr>
          <w:rFonts w:ascii="Verdana" w:eastAsia="Verdana" w:hAnsi="Verdana" w:cs="Verdana"/>
          <w:spacing w:val="0"/>
          <w:sz w:val="18"/>
          <w:szCs w:val="18"/>
          <w:lang w:val="es-MX"/>
        </w:rPr>
        <w:t xml:space="preserve"> y don </w:t>
      </w:r>
      <w:r w:rsidRPr="00053BE9">
        <w:rPr>
          <w:spacing w:val="0"/>
          <w:sz w:val="18"/>
          <w:szCs w:val="18"/>
          <w:lang w:val="es-MX"/>
        </w:rPr>
        <w:t xml:space="preserve"> </w:t>
      </w:r>
      <w:r w:rsidRPr="00053BE9">
        <w:rPr>
          <w:rFonts w:ascii="Verdana" w:eastAsia="Verdana" w:hAnsi="Verdana" w:cs="Verdana"/>
          <w:b/>
          <w:bCs/>
          <w:spacing w:val="0"/>
          <w:sz w:val="18"/>
          <w:szCs w:val="18"/>
        </w:rPr>
        <w:t>_____________</w:t>
      </w:r>
      <w:r w:rsidRPr="00053BE9">
        <w:rPr>
          <w:rFonts w:ascii="Verdana" w:eastAsia="Verdana" w:hAnsi="Verdana" w:cs="Verdana"/>
          <w:spacing w:val="0"/>
          <w:sz w:val="18"/>
          <w:szCs w:val="18"/>
          <w:lang w:val="es-MX"/>
        </w:rPr>
        <w:t>, ya individualizados, aseguran y garantizan que tienen el poder y facultades suficientes para suscribir este Contrato por sí y en representación del Proveedor. ACHS no asume responsabilidad alguna por daños o perjuicios, directos o indirectos, derivados de información extemporánea, inexacta, errónea, incompleta o no fidedigna que le sea proporcionada por el Proveedor.</w:t>
      </w:r>
    </w:p>
    <w:p w14:paraId="42976BFE" w14:textId="77777777" w:rsidR="00B52087" w:rsidRPr="00053BE9" w:rsidRDefault="00B52087" w:rsidP="00956634">
      <w:pPr>
        <w:tabs>
          <w:tab w:val="clear" w:pos="-720"/>
          <w:tab w:val="clear" w:pos="0"/>
        </w:tabs>
        <w:rPr>
          <w:rFonts w:ascii="Verdana" w:hAnsi="Verdana" w:cs="Calibri"/>
          <w:spacing w:val="0"/>
          <w:sz w:val="18"/>
          <w:szCs w:val="18"/>
          <w:lang w:val="es-MX"/>
        </w:rPr>
      </w:pPr>
    </w:p>
    <w:p w14:paraId="4616D999" w14:textId="77777777" w:rsidR="00B52087" w:rsidRPr="00053BE9" w:rsidRDefault="00B52087" w:rsidP="00956634">
      <w:pPr>
        <w:tabs>
          <w:tab w:val="clear" w:pos="-720"/>
          <w:tab w:val="clear" w:pos="0"/>
        </w:tabs>
        <w:jc w:val="center"/>
        <w:rPr>
          <w:rFonts w:ascii="Verdana,Calibri" w:eastAsia="Verdana,Calibri" w:hAnsi="Verdana,Calibri" w:cs="Verdana,Calibri"/>
          <w:b/>
          <w:bCs/>
          <w:spacing w:val="0"/>
          <w:sz w:val="18"/>
          <w:szCs w:val="18"/>
          <w:lang w:val="es-MX"/>
        </w:rPr>
      </w:pPr>
      <w:r w:rsidRPr="00053BE9">
        <w:rPr>
          <w:rFonts w:ascii="Verdana" w:eastAsia="Verdana" w:hAnsi="Verdana" w:cs="Verdana"/>
          <w:b/>
          <w:bCs/>
          <w:spacing w:val="0"/>
          <w:sz w:val="18"/>
          <w:szCs w:val="18"/>
          <w:lang w:val="es-MX"/>
        </w:rPr>
        <w:t>CLÁUSULAS</w:t>
      </w:r>
    </w:p>
    <w:p w14:paraId="75A692C1" w14:textId="77777777" w:rsidR="00B52087" w:rsidRPr="00053BE9" w:rsidRDefault="00B52087" w:rsidP="00956634">
      <w:pPr>
        <w:tabs>
          <w:tab w:val="clear" w:pos="-720"/>
          <w:tab w:val="clear" w:pos="0"/>
        </w:tabs>
        <w:ind w:left="426"/>
        <w:rPr>
          <w:rFonts w:ascii="Verdana" w:hAnsi="Verdana" w:cs="Calibri"/>
          <w:b/>
          <w:spacing w:val="0"/>
          <w:sz w:val="18"/>
          <w:szCs w:val="18"/>
          <w:lang w:val="es-MX"/>
        </w:rPr>
      </w:pPr>
    </w:p>
    <w:p w14:paraId="1258DD98"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lang w:val="es-MX"/>
        </w:rPr>
      </w:pPr>
      <w:r w:rsidRPr="00053BE9">
        <w:rPr>
          <w:rFonts w:ascii="Verdana" w:eastAsia="Verdana" w:hAnsi="Verdana" w:cs="Verdana"/>
          <w:b/>
          <w:bCs/>
          <w:spacing w:val="0"/>
          <w:sz w:val="18"/>
          <w:szCs w:val="18"/>
          <w:lang w:val="es-MX"/>
        </w:rPr>
        <w:t>Servicio y Precio.</w:t>
      </w:r>
      <w:r w:rsidRPr="00053BE9">
        <w:rPr>
          <w:rFonts w:ascii="Verdana" w:eastAsia="Verdana" w:hAnsi="Verdana" w:cs="Verdana"/>
          <w:spacing w:val="0"/>
          <w:sz w:val="18"/>
          <w:szCs w:val="18"/>
          <w:lang w:val="es-MX"/>
        </w:rPr>
        <w:t xml:space="preserve"> El detalle de los equipos, su precio, y las condiciones del servicio se encuentran descritos en los siguientes Anexos: </w:t>
      </w:r>
    </w:p>
    <w:p w14:paraId="7639BDD9" w14:textId="77777777" w:rsidR="00B52087" w:rsidRPr="00053BE9" w:rsidRDefault="00B52087" w:rsidP="00956634">
      <w:pPr>
        <w:tabs>
          <w:tab w:val="clear" w:pos="-720"/>
          <w:tab w:val="clear" w:pos="0"/>
        </w:tabs>
        <w:ind w:left="360"/>
        <w:rPr>
          <w:rFonts w:ascii="Verdana,Calibri" w:eastAsia="Verdana,Calibri" w:hAnsi="Verdana,Calibri" w:cs="Verdana,Calibri"/>
          <w:spacing w:val="0"/>
          <w:sz w:val="18"/>
          <w:szCs w:val="18"/>
          <w:lang w:val="es-MX"/>
        </w:rPr>
      </w:pPr>
    </w:p>
    <w:p w14:paraId="20351F6D" w14:textId="3DBE7518" w:rsidR="00B52087" w:rsidRPr="00053BE9" w:rsidRDefault="00B52087" w:rsidP="00956634">
      <w:pPr>
        <w:tabs>
          <w:tab w:val="clear" w:pos="-720"/>
          <w:tab w:val="clear" w:pos="0"/>
        </w:tabs>
        <w:ind w:left="360"/>
        <w:rPr>
          <w:rFonts w:ascii="Verdana,Calibri" w:eastAsia="Verdana,Calibri" w:hAnsi="Verdana,Calibri" w:cs="Verdana,Calibri"/>
          <w:spacing w:val="0"/>
          <w:sz w:val="18"/>
          <w:szCs w:val="18"/>
          <w:lang w:val="es-MX"/>
        </w:rPr>
      </w:pPr>
      <w:r w:rsidRPr="00956634">
        <w:rPr>
          <w:rFonts w:ascii="Verdana,Calibri" w:eastAsia="Verdana,Calibri" w:hAnsi="Verdana,Calibri" w:cs="Verdana,Calibri"/>
          <w:b/>
          <w:spacing w:val="0"/>
          <w:sz w:val="18"/>
          <w:szCs w:val="18"/>
          <w:lang w:val="es-MX"/>
        </w:rPr>
        <w:t>Anexo N°</w:t>
      </w:r>
      <w:r w:rsidR="00822A87" w:rsidRPr="00956634">
        <w:rPr>
          <w:rFonts w:ascii="Verdana,Calibri" w:eastAsia="Verdana,Calibri" w:hAnsi="Verdana,Calibri" w:cs="Verdana,Calibri"/>
          <w:b/>
          <w:spacing w:val="0"/>
          <w:sz w:val="18"/>
          <w:szCs w:val="18"/>
          <w:lang w:val="es-MX"/>
        </w:rPr>
        <w:t xml:space="preserve"> </w:t>
      </w:r>
      <w:r w:rsidRPr="00956634">
        <w:rPr>
          <w:rFonts w:ascii="Verdana,Calibri" w:eastAsia="Verdana,Calibri" w:hAnsi="Verdana,Calibri" w:cs="Verdana,Calibri"/>
          <w:b/>
          <w:spacing w:val="0"/>
          <w:sz w:val="18"/>
          <w:szCs w:val="18"/>
          <w:lang w:val="es-MX"/>
        </w:rPr>
        <w:t xml:space="preserve">1: </w:t>
      </w:r>
      <w:r w:rsidRPr="00956634">
        <w:rPr>
          <w:rFonts w:ascii="Verdana,Calibri" w:eastAsia="Verdana,Calibri" w:hAnsi="Verdana,Calibri" w:cs="Verdana,Calibri"/>
          <w:spacing w:val="0"/>
          <w:sz w:val="18"/>
          <w:szCs w:val="18"/>
          <w:lang w:val="es-MX"/>
        </w:rPr>
        <w:t>De la Compraventa de los Equipos</w:t>
      </w:r>
    </w:p>
    <w:p w14:paraId="31035A29" w14:textId="4E9EF235" w:rsidR="00B52087" w:rsidRPr="00053BE9" w:rsidRDefault="00B52087" w:rsidP="00956634">
      <w:pPr>
        <w:tabs>
          <w:tab w:val="clear" w:pos="-720"/>
          <w:tab w:val="clear" w:pos="0"/>
        </w:tabs>
        <w:ind w:left="360"/>
        <w:rPr>
          <w:rFonts w:ascii="Verdana,Calibri" w:eastAsia="Verdana,Calibri" w:hAnsi="Verdana,Calibri" w:cs="Verdana,Calibri"/>
          <w:b/>
          <w:spacing w:val="0"/>
          <w:sz w:val="18"/>
          <w:szCs w:val="18"/>
          <w:lang w:val="es-MX"/>
        </w:rPr>
      </w:pPr>
      <w:r w:rsidRPr="00053BE9">
        <w:rPr>
          <w:rFonts w:ascii="Verdana,Calibri" w:eastAsia="Verdana,Calibri" w:hAnsi="Verdana,Calibri" w:cs="Verdana,Calibri"/>
          <w:b/>
          <w:spacing w:val="0"/>
          <w:sz w:val="18"/>
          <w:szCs w:val="18"/>
          <w:lang w:val="es-MX"/>
        </w:rPr>
        <w:t>Anexo N°</w:t>
      </w:r>
      <w:r w:rsidR="00822A87">
        <w:rPr>
          <w:rFonts w:ascii="Verdana,Calibri" w:eastAsia="Verdana,Calibri" w:hAnsi="Verdana,Calibri" w:cs="Verdana,Calibri"/>
          <w:b/>
          <w:spacing w:val="0"/>
          <w:sz w:val="18"/>
          <w:szCs w:val="18"/>
          <w:lang w:val="es-MX"/>
        </w:rPr>
        <w:t xml:space="preserve"> </w:t>
      </w:r>
      <w:r w:rsidRPr="00053BE9">
        <w:rPr>
          <w:rFonts w:ascii="Verdana,Calibri" w:eastAsia="Verdana,Calibri" w:hAnsi="Verdana,Calibri" w:cs="Verdana,Calibri"/>
          <w:b/>
          <w:spacing w:val="0"/>
          <w:sz w:val="18"/>
          <w:szCs w:val="18"/>
          <w:lang w:val="es-MX"/>
        </w:rPr>
        <w:t xml:space="preserve">2: </w:t>
      </w:r>
      <w:r w:rsidRPr="00053BE9">
        <w:rPr>
          <w:rFonts w:ascii="Verdana,Calibri" w:eastAsia="Verdana,Calibri" w:hAnsi="Verdana,Calibri" w:cs="Verdana,Calibri"/>
          <w:spacing w:val="0"/>
          <w:sz w:val="18"/>
          <w:szCs w:val="18"/>
          <w:lang w:val="es-MX"/>
        </w:rPr>
        <w:t>Cotizaciones</w:t>
      </w:r>
    </w:p>
    <w:p w14:paraId="68A6AE42" w14:textId="41892085" w:rsidR="00B52087" w:rsidRPr="00053BE9" w:rsidRDefault="00B52087" w:rsidP="00956634">
      <w:pPr>
        <w:tabs>
          <w:tab w:val="clear" w:pos="-720"/>
          <w:tab w:val="clear" w:pos="0"/>
        </w:tabs>
        <w:ind w:left="360"/>
        <w:rPr>
          <w:rFonts w:ascii="Verdana" w:eastAsia="Verdana" w:hAnsi="Verdana" w:cs="Verdana"/>
          <w:spacing w:val="0"/>
          <w:sz w:val="18"/>
          <w:szCs w:val="18"/>
          <w:lang w:val="es-MX"/>
        </w:rPr>
      </w:pPr>
      <w:r w:rsidRPr="00053BE9">
        <w:rPr>
          <w:rFonts w:ascii="Verdana" w:eastAsia="Verdana" w:hAnsi="Verdana" w:cs="Verdana"/>
          <w:b/>
          <w:bCs/>
          <w:spacing w:val="0"/>
          <w:sz w:val="18"/>
          <w:szCs w:val="18"/>
          <w:lang w:val="es-MX"/>
        </w:rPr>
        <w:t>Anexo</w:t>
      </w:r>
      <w:r w:rsidRPr="00053BE9">
        <w:rPr>
          <w:rFonts w:ascii="Verdana,Calibri" w:eastAsia="Verdana,Calibri" w:hAnsi="Verdana,Calibri" w:cs="Verdana,Calibri"/>
          <w:spacing w:val="0"/>
          <w:sz w:val="18"/>
          <w:szCs w:val="18"/>
          <w:lang w:val="es-MX"/>
        </w:rPr>
        <w:t xml:space="preserve"> </w:t>
      </w:r>
      <w:r w:rsidRPr="00053BE9">
        <w:rPr>
          <w:rFonts w:ascii="Verdana" w:eastAsia="Verdana" w:hAnsi="Verdana" w:cs="Verdana"/>
          <w:b/>
          <w:bCs/>
          <w:spacing w:val="0"/>
          <w:sz w:val="18"/>
          <w:szCs w:val="18"/>
          <w:lang w:val="es-MX"/>
        </w:rPr>
        <w:t>N°</w:t>
      </w:r>
      <w:r w:rsidR="00822A87">
        <w:rPr>
          <w:rFonts w:ascii="Verdana" w:eastAsia="Verdana" w:hAnsi="Verdana" w:cs="Verdana"/>
          <w:b/>
          <w:bCs/>
          <w:spacing w:val="0"/>
          <w:sz w:val="18"/>
          <w:szCs w:val="18"/>
          <w:lang w:val="es-MX"/>
        </w:rPr>
        <w:t xml:space="preserve"> </w:t>
      </w:r>
      <w:r w:rsidRPr="00053BE9">
        <w:rPr>
          <w:rFonts w:ascii="Verdana" w:eastAsia="Verdana" w:hAnsi="Verdana" w:cs="Verdana"/>
          <w:b/>
          <w:bCs/>
          <w:spacing w:val="0"/>
          <w:sz w:val="18"/>
          <w:szCs w:val="18"/>
          <w:lang w:val="es-MX"/>
        </w:rPr>
        <w:t>3</w:t>
      </w:r>
      <w:r w:rsidRPr="00053BE9">
        <w:rPr>
          <w:rFonts w:ascii="Verdana" w:eastAsia="Verdana" w:hAnsi="Verdana" w:cs="Verdana"/>
          <w:b/>
          <w:spacing w:val="0"/>
          <w:sz w:val="18"/>
          <w:szCs w:val="18"/>
          <w:lang w:val="es-MX"/>
        </w:rPr>
        <w:t>:</w:t>
      </w:r>
      <w:r w:rsidRPr="00053BE9">
        <w:rPr>
          <w:rFonts w:ascii="Verdana" w:eastAsia="Verdana" w:hAnsi="Verdana" w:cs="Verdana"/>
          <w:spacing w:val="0"/>
          <w:sz w:val="18"/>
          <w:szCs w:val="18"/>
          <w:lang w:val="es-MX"/>
        </w:rPr>
        <w:t xml:space="preserve"> </w:t>
      </w:r>
      <w:r w:rsidRPr="00053BE9">
        <w:rPr>
          <w:rFonts w:ascii="Verdana" w:eastAsia="Verdana" w:hAnsi="Verdana" w:cs="Verdana"/>
          <w:bCs/>
          <w:spacing w:val="0"/>
          <w:sz w:val="18"/>
          <w:szCs w:val="18"/>
          <w:lang w:val="es-MX"/>
        </w:rPr>
        <w:t>Propues</w:t>
      </w:r>
      <w:r w:rsidR="00822A87">
        <w:rPr>
          <w:rFonts w:ascii="Verdana" w:eastAsia="Verdana" w:hAnsi="Verdana" w:cs="Verdana"/>
          <w:bCs/>
          <w:spacing w:val="0"/>
          <w:sz w:val="18"/>
          <w:szCs w:val="18"/>
          <w:lang w:val="es-MX"/>
        </w:rPr>
        <w:t>ta de servicio de mantenimiento</w:t>
      </w:r>
    </w:p>
    <w:p w14:paraId="5D78123C" w14:textId="6648C8F1" w:rsidR="00B52087" w:rsidRPr="00053BE9" w:rsidRDefault="00B52087" w:rsidP="00956634">
      <w:pPr>
        <w:tabs>
          <w:tab w:val="clear" w:pos="-720"/>
          <w:tab w:val="clear" w:pos="0"/>
        </w:tabs>
        <w:ind w:left="360"/>
        <w:rPr>
          <w:rFonts w:ascii="Verdana" w:eastAsia="Verdana" w:hAnsi="Verdana" w:cs="Verdana"/>
          <w:spacing w:val="0"/>
          <w:sz w:val="18"/>
          <w:szCs w:val="18"/>
          <w:lang w:val="es-MX"/>
        </w:rPr>
      </w:pPr>
      <w:r w:rsidRPr="00053BE9">
        <w:rPr>
          <w:rFonts w:ascii="Verdana" w:eastAsia="Verdana" w:hAnsi="Verdana" w:cs="Verdana"/>
          <w:b/>
          <w:spacing w:val="0"/>
          <w:sz w:val="18"/>
          <w:szCs w:val="18"/>
          <w:lang w:val="es-MX"/>
        </w:rPr>
        <w:t>Anexo N°</w:t>
      </w:r>
      <w:r w:rsidR="00822A87">
        <w:rPr>
          <w:rFonts w:ascii="Verdana" w:eastAsia="Verdana" w:hAnsi="Verdana" w:cs="Verdana"/>
          <w:b/>
          <w:spacing w:val="0"/>
          <w:sz w:val="18"/>
          <w:szCs w:val="18"/>
          <w:lang w:val="es-MX"/>
        </w:rPr>
        <w:t xml:space="preserve"> </w:t>
      </w:r>
      <w:r w:rsidRPr="00053BE9">
        <w:rPr>
          <w:rFonts w:ascii="Verdana" w:eastAsia="Verdana" w:hAnsi="Verdana" w:cs="Verdana"/>
          <w:b/>
          <w:spacing w:val="0"/>
          <w:sz w:val="18"/>
          <w:szCs w:val="18"/>
          <w:lang w:val="es-MX"/>
        </w:rPr>
        <w:t xml:space="preserve">4: </w:t>
      </w:r>
      <w:r w:rsidR="00822A87">
        <w:rPr>
          <w:rFonts w:ascii="Verdana" w:eastAsia="Verdana" w:hAnsi="Verdana" w:cs="Verdana"/>
          <w:spacing w:val="0"/>
          <w:sz w:val="18"/>
          <w:szCs w:val="18"/>
          <w:lang w:val="es-MX"/>
        </w:rPr>
        <w:t>Identificación de los Equipos</w:t>
      </w:r>
    </w:p>
    <w:p w14:paraId="62607617" w14:textId="05287C50" w:rsidR="00B52087" w:rsidRDefault="00B52087" w:rsidP="00956634">
      <w:pPr>
        <w:tabs>
          <w:tab w:val="clear" w:pos="-720"/>
          <w:tab w:val="clear" w:pos="0"/>
        </w:tabs>
        <w:ind w:left="360"/>
        <w:rPr>
          <w:rFonts w:ascii="Verdana" w:eastAsia="Verdana" w:hAnsi="Verdana" w:cs="Verdana"/>
          <w:spacing w:val="0"/>
          <w:sz w:val="18"/>
          <w:szCs w:val="18"/>
          <w:lang w:val="es-MX"/>
        </w:rPr>
      </w:pPr>
      <w:r w:rsidRPr="00053BE9">
        <w:rPr>
          <w:rFonts w:ascii="Verdana" w:eastAsia="Verdana" w:hAnsi="Verdana" w:cs="Verdana"/>
          <w:b/>
          <w:spacing w:val="0"/>
          <w:sz w:val="18"/>
          <w:szCs w:val="18"/>
          <w:lang w:val="es-MX"/>
        </w:rPr>
        <w:t>Anexo N°</w:t>
      </w:r>
      <w:r w:rsidR="00822A87">
        <w:rPr>
          <w:rFonts w:ascii="Verdana" w:eastAsia="Verdana" w:hAnsi="Verdana" w:cs="Verdana"/>
          <w:b/>
          <w:spacing w:val="0"/>
          <w:sz w:val="18"/>
          <w:szCs w:val="18"/>
          <w:lang w:val="es-MX"/>
        </w:rPr>
        <w:t xml:space="preserve"> </w:t>
      </w:r>
      <w:r w:rsidRPr="00053BE9">
        <w:rPr>
          <w:rFonts w:ascii="Verdana" w:eastAsia="Verdana" w:hAnsi="Verdana" w:cs="Verdana"/>
          <w:b/>
          <w:spacing w:val="0"/>
          <w:sz w:val="18"/>
          <w:szCs w:val="18"/>
          <w:lang w:val="es-MX"/>
        </w:rPr>
        <w:t xml:space="preserve">5: </w:t>
      </w:r>
      <w:r w:rsidR="00822A87">
        <w:rPr>
          <w:rFonts w:ascii="Verdana" w:eastAsia="Verdana" w:hAnsi="Verdana" w:cs="Verdana"/>
          <w:spacing w:val="0"/>
          <w:sz w:val="18"/>
          <w:szCs w:val="18"/>
          <w:lang w:val="es-MX"/>
        </w:rPr>
        <w:t>Acuerdo de Nivel de Servicio</w:t>
      </w:r>
    </w:p>
    <w:p w14:paraId="5CD9AE01" w14:textId="1750DDCB" w:rsidR="003768A4" w:rsidRDefault="003768A4" w:rsidP="00956634">
      <w:pPr>
        <w:tabs>
          <w:tab w:val="clear" w:pos="-720"/>
          <w:tab w:val="clear" w:pos="0"/>
        </w:tabs>
        <w:ind w:left="360"/>
        <w:rPr>
          <w:rFonts w:ascii="Verdana" w:eastAsia="Verdana" w:hAnsi="Verdana" w:cs="Verdana"/>
          <w:spacing w:val="0"/>
          <w:sz w:val="18"/>
          <w:szCs w:val="18"/>
          <w:lang w:val="es-MX"/>
        </w:rPr>
      </w:pPr>
      <w:r w:rsidRPr="00053BE9">
        <w:rPr>
          <w:rFonts w:ascii="Verdana" w:eastAsia="Verdana" w:hAnsi="Verdana" w:cs="Verdana"/>
          <w:b/>
          <w:spacing w:val="0"/>
          <w:sz w:val="18"/>
          <w:szCs w:val="18"/>
          <w:lang w:val="es-MX"/>
        </w:rPr>
        <w:t>Anexo N°</w:t>
      </w:r>
      <w:r>
        <w:rPr>
          <w:rFonts w:ascii="Verdana" w:eastAsia="Verdana" w:hAnsi="Verdana" w:cs="Verdana"/>
          <w:b/>
          <w:spacing w:val="0"/>
          <w:sz w:val="18"/>
          <w:szCs w:val="18"/>
          <w:lang w:val="es-MX"/>
        </w:rPr>
        <w:t xml:space="preserve"> 6</w:t>
      </w:r>
      <w:r w:rsidRPr="00053BE9">
        <w:rPr>
          <w:rFonts w:ascii="Verdana" w:eastAsia="Verdana" w:hAnsi="Verdana" w:cs="Verdana"/>
          <w:b/>
          <w:spacing w:val="0"/>
          <w:sz w:val="18"/>
          <w:szCs w:val="18"/>
          <w:lang w:val="es-MX"/>
        </w:rPr>
        <w:t xml:space="preserve">: </w:t>
      </w:r>
      <w:r>
        <w:rPr>
          <w:rFonts w:ascii="Verdana" w:eastAsia="Verdana" w:hAnsi="Verdana" w:cs="Verdana"/>
          <w:spacing w:val="0"/>
          <w:sz w:val="18"/>
          <w:szCs w:val="18"/>
          <w:lang w:val="es-MX"/>
        </w:rPr>
        <w:t>Carta de adjudicación</w:t>
      </w:r>
    </w:p>
    <w:p w14:paraId="299F3895" w14:textId="77777777" w:rsidR="00B52087" w:rsidRPr="00053BE9" w:rsidRDefault="00B52087" w:rsidP="00956634">
      <w:pPr>
        <w:tabs>
          <w:tab w:val="clear" w:pos="-720"/>
          <w:tab w:val="clear" w:pos="0"/>
        </w:tabs>
        <w:ind w:left="360"/>
        <w:rPr>
          <w:rFonts w:ascii="Verdana" w:eastAsia="Verdana" w:hAnsi="Verdana" w:cs="Verdana"/>
          <w:spacing w:val="0"/>
          <w:sz w:val="18"/>
          <w:szCs w:val="18"/>
          <w:lang w:val="es-MX"/>
        </w:rPr>
      </w:pPr>
    </w:p>
    <w:p w14:paraId="5C4A7901" w14:textId="77777777" w:rsidR="00B52087" w:rsidRPr="00053BE9" w:rsidRDefault="00B52087" w:rsidP="00956634">
      <w:pPr>
        <w:tabs>
          <w:tab w:val="clear" w:pos="-720"/>
          <w:tab w:val="clear" w:pos="0"/>
        </w:tabs>
        <w:ind w:left="360"/>
        <w:rPr>
          <w:rFonts w:ascii="Verdana,Calibri" w:eastAsia="Verdana,Calibri" w:hAnsi="Verdana,Calibri" w:cs="Verdana,Calibri"/>
          <w:spacing w:val="0"/>
          <w:sz w:val="18"/>
          <w:szCs w:val="18"/>
          <w:lang w:val="es-MX"/>
        </w:rPr>
      </w:pPr>
      <w:r w:rsidRPr="00956634">
        <w:rPr>
          <w:rFonts w:ascii="Verdana" w:eastAsia="Verdana" w:hAnsi="Verdana" w:cs="Verdana"/>
          <w:spacing w:val="0"/>
          <w:sz w:val="18"/>
          <w:szCs w:val="18"/>
          <w:lang w:val="es-MX"/>
        </w:rPr>
        <w:t>Las Partes declaran conocerlos y aceptarlos, y se entienden formar parte integrante del presente contrato para todos los efectos legales y contractuales que se deriven del mismo. Sin perjuicio de lo anterior, las Partes declaran que las presentes cláusulas</w:t>
      </w:r>
      <w:r w:rsidRPr="00956634">
        <w:rPr>
          <w:rFonts w:ascii="Verdana,Calibri" w:eastAsia="Verdana,Calibri" w:hAnsi="Verdana,Calibri" w:cs="Verdana,Calibri"/>
          <w:spacing w:val="0"/>
          <w:sz w:val="18"/>
          <w:szCs w:val="18"/>
          <w:lang w:val="es-MX"/>
        </w:rPr>
        <w:t>,</w:t>
      </w:r>
      <w:r w:rsidRPr="00956634">
        <w:rPr>
          <w:rFonts w:ascii="Verdana" w:eastAsia="Verdana" w:hAnsi="Verdana" w:cs="Verdana"/>
          <w:spacing w:val="0"/>
          <w:sz w:val="18"/>
          <w:szCs w:val="18"/>
          <w:lang w:val="es-MX"/>
        </w:rPr>
        <w:t xml:space="preserve"> correspondientes</w:t>
      </w:r>
      <w:r w:rsidRPr="00053BE9">
        <w:rPr>
          <w:rFonts w:ascii="Verdana" w:eastAsia="Verdana" w:hAnsi="Verdana" w:cs="Verdana"/>
          <w:spacing w:val="0"/>
          <w:sz w:val="18"/>
          <w:szCs w:val="18"/>
          <w:lang w:val="es-MX"/>
        </w:rPr>
        <w:t xml:space="preserve"> a los términos generales de relaciones comerciales, tendrán preeminencia sobre los anexos referidos en caso de conflicto o contradicción.  </w:t>
      </w:r>
    </w:p>
    <w:p w14:paraId="30110324" w14:textId="77777777" w:rsidR="00B52087" w:rsidRPr="00053BE9" w:rsidRDefault="00B52087" w:rsidP="00956634">
      <w:pPr>
        <w:tabs>
          <w:tab w:val="clear" w:pos="-720"/>
          <w:tab w:val="clear" w:pos="0"/>
        </w:tabs>
        <w:ind w:left="360"/>
        <w:rPr>
          <w:rFonts w:ascii="Verdana" w:hAnsi="Verdana" w:cs="Calibri"/>
          <w:spacing w:val="0"/>
          <w:sz w:val="18"/>
          <w:szCs w:val="18"/>
          <w:lang w:val="es-MX"/>
        </w:rPr>
      </w:pPr>
    </w:p>
    <w:p w14:paraId="17B24583" w14:textId="517E428B"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lang w:val="es-MX"/>
        </w:rPr>
      </w:pPr>
      <w:r w:rsidRPr="00053BE9">
        <w:rPr>
          <w:rFonts w:ascii="Verdana" w:eastAsia="Verdana" w:hAnsi="Verdana" w:cs="Verdana"/>
          <w:b/>
          <w:bCs/>
          <w:spacing w:val="0"/>
          <w:sz w:val="18"/>
          <w:szCs w:val="18"/>
          <w:lang w:val="es-MX"/>
        </w:rPr>
        <w:lastRenderedPageBreak/>
        <w:t xml:space="preserve">Pagos. </w:t>
      </w:r>
      <w:r w:rsidRPr="00053BE9">
        <w:rPr>
          <w:rFonts w:ascii="Verdana" w:eastAsia="Verdana" w:hAnsi="Verdana" w:cs="Verdana"/>
          <w:spacing w:val="0"/>
          <w:sz w:val="18"/>
          <w:szCs w:val="18"/>
          <w:lang w:val="es-MX"/>
        </w:rPr>
        <w:t xml:space="preserve">El procedimiento administrativo de la ACHS, disponible en el sitio web </w:t>
      </w:r>
      <w:hyperlink r:id="rId22" w:history="1">
        <w:r w:rsidR="009978EF" w:rsidRPr="00C216F6">
          <w:rPr>
            <w:rStyle w:val="Hipervnculo"/>
            <w:rFonts w:ascii="Verdana" w:eastAsia="Verdana" w:hAnsi="Verdana" w:cs="Verdana"/>
            <w:spacing w:val="0"/>
            <w:sz w:val="18"/>
            <w:szCs w:val="18"/>
            <w:lang w:val="es-MX"/>
          </w:rPr>
          <w:t>www.achs.cl</w:t>
        </w:r>
      </w:hyperlink>
      <w:r w:rsidRPr="00053BE9">
        <w:rPr>
          <w:rFonts w:ascii="Verdana" w:eastAsia="Verdana" w:hAnsi="Verdana" w:cs="Verdana"/>
          <w:spacing w:val="0"/>
          <w:sz w:val="18"/>
          <w:szCs w:val="18"/>
          <w:lang w:val="es-MX"/>
        </w:rPr>
        <w:t>,</w:t>
      </w:r>
      <w:r w:rsidR="009978EF">
        <w:rPr>
          <w:rFonts w:ascii="Verdana" w:eastAsia="Verdana" w:hAnsi="Verdana" w:cs="Verdana"/>
          <w:spacing w:val="0"/>
          <w:sz w:val="18"/>
          <w:szCs w:val="18"/>
          <w:lang w:val="es-MX"/>
        </w:rPr>
        <w:t xml:space="preserve"> </w:t>
      </w:r>
      <w:r w:rsidRPr="00053BE9">
        <w:rPr>
          <w:rFonts w:ascii="Verdana" w:eastAsia="Verdana" w:hAnsi="Verdana" w:cs="Verdana"/>
          <w:spacing w:val="0"/>
          <w:sz w:val="18"/>
          <w:szCs w:val="18"/>
          <w:lang w:val="es-MX"/>
        </w:rPr>
        <w:t>indica que los proveedores sólo pueden presentar facturas con una Orden de Compra y una Hoja de Entrada de Servicios (HES), ambas emitidas por el área que contrató el servicio, las que se envían directamente al Proveedor. El plazo para el pago de cada factura será de treinta (30) días a contar de la recepción conforme de ésta por parte de la ACHS.</w:t>
      </w:r>
    </w:p>
    <w:p w14:paraId="2D21665E" w14:textId="77777777" w:rsidR="00B52087" w:rsidRPr="00053BE9" w:rsidRDefault="00B52087" w:rsidP="00956634">
      <w:pPr>
        <w:tabs>
          <w:tab w:val="clear" w:pos="-720"/>
          <w:tab w:val="clear" w:pos="0"/>
        </w:tabs>
        <w:rPr>
          <w:rFonts w:ascii="Verdana" w:hAnsi="Verdana" w:cs="Calibri"/>
          <w:spacing w:val="0"/>
          <w:sz w:val="18"/>
          <w:szCs w:val="18"/>
          <w:lang w:val="es-MX"/>
        </w:rPr>
      </w:pPr>
    </w:p>
    <w:p w14:paraId="7560EB54" w14:textId="77777777" w:rsidR="00B52087" w:rsidRPr="00053BE9" w:rsidRDefault="00B52087" w:rsidP="00956634">
      <w:pPr>
        <w:tabs>
          <w:tab w:val="clear" w:pos="-720"/>
          <w:tab w:val="clear" w:pos="0"/>
        </w:tabs>
        <w:ind w:left="360"/>
        <w:rPr>
          <w:rFonts w:ascii="Verdana,Calibri" w:eastAsia="Verdana,Calibri" w:hAnsi="Verdana,Calibri" w:cs="Verdana,Calibri"/>
          <w:spacing w:val="0"/>
          <w:sz w:val="18"/>
          <w:szCs w:val="18"/>
          <w:lang w:val="es-MX"/>
        </w:rPr>
      </w:pPr>
      <w:r w:rsidRPr="00053BE9">
        <w:rPr>
          <w:rFonts w:ascii="Verdana" w:eastAsia="Verdana" w:hAnsi="Verdana" w:cs="Verdana"/>
          <w:spacing w:val="0"/>
          <w:sz w:val="18"/>
          <w:szCs w:val="18"/>
          <w:lang w:val="es-MX"/>
        </w:rPr>
        <w:t>Se prohíbe al Proveedor que, en caso de simple retardo o mora, o incumplimiento total o parcial de las obligaciones contraídas en el presente contrato, los datos de la ACHS y los demás derivados de éste puedan ser tratados y/o comunicados a terceros en la base de datos del Boletín Electrónico Dicom de Equifax o cualquier otra base de datos similar a la señalada.</w:t>
      </w:r>
    </w:p>
    <w:p w14:paraId="2230E4C9" w14:textId="77777777" w:rsidR="00B52087" w:rsidRPr="00053BE9" w:rsidRDefault="00B52087" w:rsidP="00956634">
      <w:pPr>
        <w:tabs>
          <w:tab w:val="clear" w:pos="-720"/>
          <w:tab w:val="clear" w:pos="0"/>
        </w:tabs>
        <w:ind w:left="360"/>
        <w:rPr>
          <w:rFonts w:ascii="Verdana" w:hAnsi="Verdana" w:cs="Calibri"/>
          <w:spacing w:val="0"/>
          <w:sz w:val="18"/>
          <w:szCs w:val="18"/>
          <w:lang w:val="es-MX"/>
        </w:rPr>
      </w:pPr>
    </w:p>
    <w:p w14:paraId="48C5C2D1" w14:textId="159E304F" w:rsidR="00B52087" w:rsidRPr="00053BE9" w:rsidRDefault="00B52087" w:rsidP="00956634">
      <w:pPr>
        <w:numPr>
          <w:ilvl w:val="0"/>
          <w:numId w:val="26"/>
        </w:numPr>
        <w:tabs>
          <w:tab w:val="clear" w:pos="-720"/>
          <w:tab w:val="clear" w:pos="0"/>
        </w:tabs>
        <w:suppressAutoHyphens w:val="0"/>
        <w:rPr>
          <w:rFonts w:ascii="Verdana" w:eastAsia="Verdana" w:hAnsi="Verdana" w:cs="Verdana"/>
          <w:spacing w:val="0"/>
          <w:sz w:val="18"/>
          <w:szCs w:val="18"/>
        </w:rPr>
      </w:pPr>
      <w:r w:rsidRPr="00053BE9">
        <w:rPr>
          <w:rFonts w:ascii="Verdana" w:eastAsia="Verdana" w:hAnsi="Verdana" w:cs="Verdana"/>
          <w:b/>
          <w:bCs/>
          <w:spacing w:val="0"/>
          <w:sz w:val="18"/>
          <w:szCs w:val="18"/>
        </w:rPr>
        <w:t>Arbitraje.</w:t>
      </w:r>
      <w:r w:rsidRPr="00053BE9">
        <w:rPr>
          <w:rFonts w:ascii="Verdana" w:eastAsia="Verdana" w:hAnsi="Verdana" w:cs="Verdana"/>
          <w:spacing w:val="0"/>
          <w:sz w:val="18"/>
          <w:szCs w:val="18"/>
        </w:rPr>
        <w:t xml:space="preserve"> Cualquier dificultad o controversia que se produzca entre el Proveedor y la ACHS, respecto de la aplicación, interpretación, duración, validez o ejecución de este contrato o cualquier otro motivo y de no ser posible alcanzar una solución directa del mismo, será sometida a mediación, conforme al Reglamento Procesal de Mediación del Centro de Arbitraje y Mediación (CAM) de la Cámara de Comercio de Santiago (CCS), vigente al momento de solicitarla. En caso de que la mediación no prospere, la dificultad o controversia se resolverá mediante arbitraje con arreglo al Reglamento Procesal de Arbitraje del mismo Centro, que se encuentre vigente al momento de solicitarlo. Las partes confieren poder especial a la Cámara de Comercio de Santiago A.G. (CCS), para que, a petición escrita de cualquiera de ellas, designe a un árbitro, arbitrador en cuanto al procedimiento y de derecho en cuanto al fallo, de entre los integrantes del cuerpo arbitral del CAM Santiago. En contra de las resoluciones del árbitro procederán los recursos que correspondan de acuerdo a las normas generales, de los que conocerá la Ilustrísima Corte de Apelaciones de Santiago. El árbitro queda especialmente facultado para resolver todo asunto relacionado con su competencia y/o jurisdicción. Los honorarios del </w:t>
      </w:r>
      <w:r w:rsidR="00822A87">
        <w:rPr>
          <w:rFonts w:ascii="Verdana" w:eastAsia="Verdana" w:hAnsi="Verdana" w:cs="Verdana"/>
          <w:spacing w:val="0"/>
          <w:sz w:val="18"/>
          <w:szCs w:val="18"/>
        </w:rPr>
        <w:t>árbitro</w:t>
      </w:r>
      <w:r w:rsidRPr="00053BE9">
        <w:rPr>
          <w:rFonts w:ascii="Verdana" w:eastAsia="Verdana" w:hAnsi="Verdana" w:cs="Verdana"/>
          <w:spacing w:val="0"/>
          <w:sz w:val="18"/>
          <w:szCs w:val="18"/>
        </w:rPr>
        <w:t xml:space="preserve"> serán de cargo de quien resulte vencido.</w:t>
      </w:r>
    </w:p>
    <w:p w14:paraId="65CFB6EC" w14:textId="77777777" w:rsidR="00B52087" w:rsidRPr="00053BE9" w:rsidRDefault="00B52087" w:rsidP="00956634">
      <w:pPr>
        <w:tabs>
          <w:tab w:val="clear" w:pos="-720"/>
          <w:tab w:val="clear" w:pos="0"/>
        </w:tabs>
        <w:ind w:left="360"/>
        <w:rPr>
          <w:rFonts w:ascii="Verdana" w:hAnsi="Verdana" w:cs="Calibri"/>
          <w:spacing w:val="0"/>
          <w:sz w:val="18"/>
          <w:szCs w:val="18"/>
        </w:rPr>
      </w:pPr>
    </w:p>
    <w:p w14:paraId="6CA96442" w14:textId="18653A34" w:rsidR="00B52087" w:rsidRPr="00956634"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rPr>
      </w:pPr>
      <w:r w:rsidRPr="00956634">
        <w:rPr>
          <w:rFonts w:ascii="Verdana" w:eastAsia="Verdana" w:hAnsi="Verdana" w:cs="Verdana"/>
          <w:b/>
          <w:bCs/>
          <w:spacing w:val="0"/>
          <w:sz w:val="18"/>
          <w:szCs w:val="18"/>
        </w:rPr>
        <w:t xml:space="preserve">Duración. </w:t>
      </w:r>
      <w:r w:rsidR="00956634" w:rsidRPr="00956634">
        <w:rPr>
          <w:rFonts w:ascii="Verdana" w:eastAsia="Verdana" w:hAnsi="Verdana" w:cs="Verdana"/>
          <w:bCs/>
          <w:spacing w:val="0"/>
          <w:sz w:val="18"/>
          <w:szCs w:val="18"/>
        </w:rPr>
        <w:t xml:space="preserve">El </w:t>
      </w:r>
      <w:r w:rsidR="00956634">
        <w:rPr>
          <w:rFonts w:ascii="Verdana" w:eastAsia="Verdana" w:hAnsi="Verdana" w:cs="Verdana"/>
          <w:bCs/>
          <w:spacing w:val="0"/>
          <w:sz w:val="18"/>
          <w:szCs w:val="18"/>
        </w:rPr>
        <w:t>c</w:t>
      </w:r>
      <w:r w:rsidR="00956634" w:rsidRPr="00956634">
        <w:rPr>
          <w:rFonts w:ascii="Verdana" w:eastAsia="Verdana" w:hAnsi="Verdana" w:cs="Verdana"/>
          <w:bCs/>
          <w:spacing w:val="0"/>
          <w:sz w:val="18"/>
          <w:szCs w:val="18"/>
        </w:rPr>
        <w:t>ontrato comenzará a regir una vez suscrito y tendrá vigencia hasta la fecha de expiración del período de garantía de los equipos.</w:t>
      </w:r>
      <w:r w:rsidR="00956634">
        <w:rPr>
          <w:rFonts w:ascii="Verdana" w:eastAsia="Verdana" w:hAnsi="Verdana" w:cs="Verdana"/>
          <w:b/>
          <w:bCs/>
          <w:spacing w:val="0"/>
          <w:sz w:val="18"/>
          <w:szCs w:val="18"/>
        </w:rPr>
        <w:t xml:space="preserve"> </w:t>
      </w:r>
      <w:r w:rsidRPr="00956634">
        <w:rPr>
          <w:rFonts w:ascii="Verdana" w:eastAsia="Verdana" w:hAnsi="Verdana" w:cs="Verdana"/>
          <w:spacing w:val="0"/>
          <w:sz w:val="18"/>
          <w:szCs w:val="18"/>
        </w:rPr>
        <w:t>Respecto al servicio de mantención de los equipos, las Partes acuerdan que comenzar</w:t>
      </w:r>
      <w:r w:rsidR="00822A87" w:rsidRPr="00956634">
        <w:rPr>
          <w:rFonts w:ascii="Verdana" w:eastAsia="Verdana" w:hAnsi="Verdana" w:cs="Verdana"/>
          <w:spacing w:val="0"/>
          <w:sz w:val="18"/>
          <w:szCs w:val="18"/>
        </w:rPr>
        <w:t>á</w:t>
      </w:r>
      <w:r w:rsidRPr="00956634">
        <w:rPr>
          <w:rFonts w:ascii="Verdana" w:eastAsia="Verdana" w:hAnsi="Verdana" w:cs="Verdana"/>
          <w:spacing w:val="0"/>
          <w:sz w:val="18"/>
          <w:szCs w:val="18"/>
        </w:rPr>
        <w:t xml:space="preserve"> a regir una vez finalizada la garantía técnica del equipo, dicha fecha quedara estipulada en el acta de entrega del equipo y tendrá una duración de 1 año, plazo que se renovará en forma automática por períodos iguales y sucesivos de 1 año cada vez, salvo que alguna de las partes manifieste su intención de ponerle término, mediante comunicación escrita enviada a la otra parte, con una anticipación de a lo menos 30 días a la fecha de término o de la </w:t>
      </w:r>
      <w:r w:rsidR="00F56E5B" w:rsidRPr="00956634">
        <w:rPr>
          <w:rFonts w:ascii="Verdana" w:eastAsia="Verdana" w:hAnsi="Verdana" w:cs="Verdana"/>
          <w:spacing w:val="0"/>
          <w:sz w:val="18"/>
          <w:szCs w:val="18"/>
        </w:rPr>
        <w:t>prórroga</w:t>
      </w:r>
      <w:r w:rsidRPr="00956634">
        <w:rPr>
          <w:rFonts w:ascii="Verdana" w:eastAsia="Verdana" w:hAnsi="Verdana" w:cs="Verdana"/>
          <w:spacing w:val="0"/>
          <w:sz w:val="18"/>
          <w:szCs w:val="18"/>
        </w:rPr>
        <w:t xml:space="preserve"> que estuviere corriendo. </w:t>
      </w:r>
    </w:p>
    <w:p w14:paraId="397820BA" w14:textId="77777777" w:rsidR="00B52087" w:rsidRPr="00053BE9" w:rsidRDefault="00B52087" w:rsidP="00956634">
      <w:pPr>
        <w:tabs>
          <w:tab w:val="clear" w:pos="-720"/>
          <w:tab w:val="clear" w:pos="0"/>
        </w:tabs>
        <w:rPr>
          <w:rFonts w:ascii="Verdana" w:hAnsi="Verdana" w:cs="Calibri"/>
          <w:spacing w:val="0"/>
          <w:sz w:val="18"/>
          <w:szCs w:val="18"/>
        </w:rPr>
      </w:pPr>
    </w:p>
    <w:p w14:paraId="508C5703" w14:textId="77777777" w:rsidR="00B52087" w:rsidRPr="00053BE9" w:rsidRDefault="00B52087" w:rsidP="00956634">
      <w:pPr>
        <w:tabs>
          <w:tab w:val="clear" w:pos="-720"/>
          <w:tab w:val="clear" w:pos="0"/>
        </w:tabs>
        <w:ind w:left="36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Con todo, la ACHS podrá poner término al contrato en cualquier tiempo, sin expresión de causa y sin derecho a indemnizaciones de ninguna especie para el proveedor, mediante un aviso escrito enviado a la otra parte con una anticipación de a lo menos 30 días contados desde la fecha en que se desee darle término.</w:t>
      </w:r>
    </w:p>
    <w:p w14:paraId="32F2E6F5" w14:textId="77777777" w:rsidR="00B52087" w:rsidRPr="00053BE9" w:rsidRDefault="00B52087" w:rsidP="00956634">
      <w:pPr>
        <w:tabs>
          <w:tab w:val="clear" w:pos="-720"/>
          <w:tab w:val="clear" w:pos="0"/>
        </w:tabs>
        <w:ind w:left="360"/>
        <w:rPr>
          <w:rFonts w:ascii="Verdana" w:hAnsi="Verdana" w:cs="Calibri"/>
          <w:spacing w:val="0"/>
          <w:sz w:val="18"/>
          <w:szCs w:val="18"/>
        </w:rPr>
      </w:pPr>
    </w:p>
    <w:p w14:paraId="2B9308D1"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b/>
          <w:bCs/>
          <w:spacing w:val="0"/>
          <w:sz w:val="18"/>
          <w:szCs w:val="18"/>
        </w:rPr>
        <w:t>Reglamento ACHS.</w:t>
      </w:r>
      <w:r w:rsidRPr="00053BE9">
        <w:rPr>
          <w:rFonts w:ascii="Verdana" w:eastAsia="Verdana" w:hAnsi="Verdana" w:cs="Verdana"/>
          <w:spacing w:val="0"/>
          <w:sz w:val="18"/>
          <w:szCs w:val="18"/>
        </w:rPr>
        <w:t xml:space="preserve"> Todo personal del Proveedor y sus Subcontratistas que realicen trabajos en la ACHS deberán someterse al Reglamento ACHS especial para Contratistas y Subcontratistas.</w:t>
      </w:r>
    </w:p>
    <w:p w14:paraId="42C5FC2A" w14:textId="77777777" w:rsidR="00B52087" w:rsidRPr="00053BE9" w:rsidRDefault="00B52087" w:rsidP="00956634">
      <w:pPr>
        <w:tabs>
          <w:tab w:val="clear" w:pos="-720"/>
          <w:tab w:val="clear" w:pos="0"/>
        </w:tabs>
        <w:ind w:left="360"/>
        <w:rPr>
          <w:rFonts w:ascii="Verdana" w:hAnsi="Verdana" w:cs="Calibri"/>
          <w:spacing w:val="0"/>
          <w:sz w:val="18"/>
          <w:szCs w:val="18"/>
        </w:rPr>
      </w:pPr>
    </w:p>
    <w:p w14:paraId="4067A09D"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b/>
          <w:bCs/>
          <w:spacing w:val="0"/>
          <w:sz w:val="18"/>
          <w:szCs w:val="18"/>
        </w:rPr>
      </w:pPr>
      <w:r w:rsidRPr="00053BE9">
        <w:rPr>
          <w:rFonts w:ascii="Verdana" w:eastAsia="Verdana" w:hAnsi="Verdana" w:cs="Verdana"/>
          <w:b/>
          <w:bCs/>
          <w:spacing w:val="0"/>
          <w:sz w:val="18"/>
          <w:szCs w:val="18"/>
        </w:rPr>
        <w:t xml:space="preserve">Transparencia de las operaciones. </w:t>
      </w:r>
      <w:r w:rsidRPr="00053BE9">
        <w:rPr>
          <w:rFonts w:ascii="Verdana" w:eastAsia="Verdana" w:hAnsi="Verdana" w:cs="Verdana"/>
          <w:spacing w:val="0"/>
          <w:sz w:val="18"/>
          <w:szCs w:val="18"/>
        </w:rPr>
        <w:t>Para garantizar la transparencia de las operaciones de la ACHS, no podrán participar directa o indirectamente en la ejecución o suministro de bienes o servicios para la ACHS: a) Trabajadores y/o directores de la ACHS; b) Cónyuges de dichos trabajadores y/o directores; y c) Familiares, hasta el cuarto grado de consanguinidad o segundo de afinidad, inclusive, de trabajadores y/o directores que hayan participado en el proceso de selección de un determinado proveedor, ya sea mediante licitación, o bien, a través de cualquier otro método de selección, o que hayan tomado conocimiento previo, por cualquier medio, de las bases y/o condiciones de contratación, lo que quedará sometido al exclusivo juicio de la ACHS.</w:t>
      </w:r>
      <w:r w:rsidRPr="00053BE9">
        <w:rPr>
          <w:rFonts w:ascii="Verdana,Calibri" w:eastAsia="Verdana,Calibri" w:hAnsi="Verdana,Calibri" w:cs="Verdana,Calibri"/>
          <w:b/>
          <w:bCs/>
          <w:spacing w:val="0"/>
          <w:sz w:val="18"/>
          <w:szCs w:val="18"/>
        </w:rPr>
        <w:t xml:space="preserve"> </w:t>
      </w:r>
    </w:p>
    <w:p w14:paraId="62897A34" w14:textId="77777777" w:rsidR="00B52087" w:rsidRPr="00053BE9" w:rsidRDefault="00B52087" w:rsidP="00956634">
      <w:pPr>
        <w:tabs>
          <w:tab w:val="clear" w:pos="-720"/>
          <w:tab w:val="clear" w:pos="0"/>
        </w:tabs>
        <w:rPr>
          <w:rFonts w:ascii="Verdana" w:hAnsi="Verdana" w:cs="Calibri"/>
          <w:b/>
          <w:spacing w:val="0"/>
          <w:sz w:val="18"/>
          <w:szCs w:val="18"/>
        </w:rPr>
      </w:pPr>
    </w:p>
    <w:p w14:paraId="4F220E8E" w14:textId="77777777" w:rsidR="00B52087" w:rsidRPr="00053BE9" w:rsidRDefault="00B52087" w:rsidP="00956634">
      <w:pPr>
        <w:pStyle w:val="Estndar"/>
        <w:numPr>
          <w:ilvl w:val="0"/>
          <w:numId w:val="26"/>
        </w:numPr>
        <w:autoSpaceDE w:val="0"/>
        <w:autoSpaceDN w:val="0"/>
        <w:adjustRightInd w:val="0"/>
        <w:jc w:val="both"/>
        <w:rPr>
          <w:rFonts w:ascii="Verdana" w:eastAsia="Calibri" w:hAnsi="Verdana" w:cs="Calibri"/>
          <w:sz w:val="18"/>
          <w:szCs w:val="18"/>
          <w:lang w:val="es-MX" w:eastAsia="en-US"/>
        </w:rPr>
      </w:pPr>
      <w:r w:rsidRPr="00053BE9">
        <w:rPr>
          <w:rFonts w:ascii="Verdana" w:hAnsi="Verdana" w:cs="Calibri"/>
          <w:b/>
          <w:sz w:val="18"/>
          <w:szCs w:val="18"/>
        </w:rPr>
        <w:t>Prácticas anticorruptivas.</w:t>
      </w:r>
      <w:r w:rsidRPr="00053BE9">
        <w:rPr>
          <w:rFonts w:ascii="Verdana" w:hAnsi="Verdana" w:cs="Calibri"/>
          <w:sz w:val="18"/>
          <w:szCs w:val="18"/>
        </w:rPr>
        <w:t xml:space="preserve"> Ante denuncias de prácticas corruptivas tales como soborno, extorsión o coacción, ocurridas durante la ejecución de un contrato, la ACHS procederá de inmediato a notificar al Proveedor, la denuncia formulada a fin de que la empresa informe al respecto. Si la ACHS determina que el Proveedor ha incurrido estas prácticas, pondrá término </w:t>
      </w:r>
      <w:r w:rsidRPr="00053BE9">
        <w:rPr>
          <w:rFonts w:ascii="Verdana" w:hAnsi="Verdana" w:cs="Calibri"/>
          <w:sz w:val="18"/>
          <w:szCs w:val="18"/>
        </w:rPr>
        <w:lastRenderedPageBreak/>
        <w:t>de inmediato al contrato e impedirá la participación del Proveedor en futuros procesos de licitación. El Proveedor deberá declarar las comisiones o gratificaciones que hayan sido pagadas a agentes, representantes o comisionistas relacionados con la ejecución del contrato. El Proveedor deberá permitir a la ACHS o a una Empresa Verificadora Externa, inspeccionar o realizar auditorias de los registros contables y estados financieros suyos y de los contratistas relacionados con la ejecución de este contrato.</w:t>
      </w:r>
    </w:p>
    <w:p w14:paraId="68954C7A" w14:textId="77777777" w:rsidR="00B52087" w:rsidRPr="00053BE9" w:rsidRDefault="00B52087" w:rsidP="00956634">
      <w:pPr>
        <w:pStyle w:val="Estndar"/>
        <w:autoSpaceDE w:val="0"/>
        <w:autoSpaceDN w:val="0"/>
        <w:adjustRightInd w:val="0"/>
        <w:ind w:left="360"/>
        <w:jc w:val="both"/>
        <w:rPr>
          <w:rFonts w:ascii="Verdana" w:eastAsia="Calibri" w:hAnsi="Verdana" w:cs="Calibri"/>
          <w:sz w:val="18"/>
          <w:szCs w:val="18"/>
          <w:lang w:val="es-MX" w:eastAsia="en-US"/>
        </w:rPr>
      </w:pPr>
    </w:p>
    <w:p w14:paraId="42A3DDEE" w14:textId="2B2D9B4F" w:rsidR="00B52087" w:rsidRPr="00053BE9" w:rsidRDefault="00B52087" w:rsidP="00956634">
      <w:pPr>
        <w:pStyle w:val="Estndar"/>
        <w:numPr>
          <w:ilvl w:val="0"/>
          <w:numId w:val="26"/>
        </w:numPr>
        <w:autoSpaceDE w:val="0"/>
        <w:autoSpaceDN w:val="0"/>
        <w:adjustRightInd w:val="0"/>
        <w:ind w:left="357" w:hanging="357"/>
        <w:jc w:val="both"/>
        <w:rPr>
          <w:rFonts w:ascii="Verdana" w:hAnsi="Verdana" w:cs="Calibri"/>
          <w:b/>
          <w:bCs/>
          <w:sz w:val="14"/>
          <w:szCs w:val="14"/>
        </w:rPr>
      </w:pPr>
      <w:bookmarkStart w:id="741" w:name="_Hlk2864762"/>
      <w:r w:rsidRPr="00053BE9">
        <w:rPr>
          <w:rFonts w:ascii="Verdana" w:hAnsi="Verdana" w:cs="Calibri"/>
          <w:b/>
          <w:bCs/>
          <w:sz w:val="18"/>
          <w:szCs w:val="18"/>
        </w:rPr>
        <w:t>Prevención de delitos</w:t>
      </w:r>
      <w:r w:rsidR="00822A87">
        <w:rPr>
          <w:rFonts w:ascii="Verdana" w:hAnsi="Verdana" w:cs="Calibri"/>
          <w:b/>
          <w:bCs/>
          <w:sz w:val="18"/>
          <w:szCs w:val="18"/>
        </w:rPr>
        <w:t>.</w:t>
      </w:r>
      <w:r w:rsidRPr="00053BE9">
        <w:rPr>
          <w:rFonts w:ascii="Verdana" w:hAnsi="Verdana" w:cs="Calibri"/>
          <w:b/>
          <w:bCs/>
          <w:sz w:val="14"/>
          <w:szCs w:val="14"/>
        </w:rPr>
        <w:t xml:space="preserve"> </w:t>
      </w:r>
      <w:r w:rsidRPr="00053BE9">
        <w:rPr>
          <w:rFonts w:ascii="Verdana" w:hAnsi="Verdana" w:cs="Arial"/>
          <w:sz w:val="18"/>
          <w:szCs w:val="18"/>
        </w:rPr>
        <w:t>El Proveedor declara estar en conocimiento que la ACHS ha adoptado un sistema de prevención de delitos de acuerdo a la Ley N° 20.393, y se compromete a no cometer o participar como, cómplice o encubridor en la comisión de ninguno de los delitos contemplados en la citada ley, sus modificaciones sucesivas y/o aquella norma que la reemplace. En virtud de lo anterior, el Proveedor obliga a hacer extensiva la presente declaración a todos sus trabajadores, dependientes o personas que participen directa o indirectamente en la prestación de los servicios objeto del presente instrumento.</w:t>
      </w:r>
    </w:p>
    <w:p w14:paraId="2385C5BC"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660"/>
        <w:rPr>
          <w:rFonts w:ascii="Verdana" w:hAnsi="Verdana"/>
          <w:spacing w:val="0"/>
          <w:sz w:val="18"/>
          <w:szCs w:val="18"/>
        </w:rPr>
      </w:pPr>
    </w:p>
    <w:p w14:paraId="5DFF81B4"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hanging="357"/>
        <w:rPr>
          <w:rFonts w:ascii="Verdana" w:hAnsi="Verdana"/>
          <w:noProof/>
          <w:spacing w:val="0"/>
          <w:sz w:val="18"/>
          <w:szCs w:val="18"/>
        </w:rPr>
      </w:pPr>
      <w:r w:rsidRPr="00053BE9">
        <w:rPr>
          <w:rFonts w:ascii="Verdana" w:hAnsi="Verdana"/>
          <w:noProof/>
          <w:spacing w:val="0"/>
          <w:sz w:val="18"/>
          <w:szCs w:val="18"/>
        </w:rPr>
        <w:tab/>
        <w:t xml:space="preserve">El Proveedor no realizará ni consentirá en que se realicen por sus subordinados o cualquier relacionado, actos para formalizar flujos financieros informales de procedencia ilícita o cuya procedencia se ignora y se compromete a abstenerse de solicitar, recaudar o proveer fondos, por cualquier medio con la finalidad de que se utilicen en la comisión de hechos que podrían llegar a configurar alguno de los delitos indicados en la Ley N° 20.393, sus modificaciones sucesivas y/o aquella norma que la reemplace. </w:t>
      </w:r>
    </w:p>
    <w:p w14:paraId="2E1FD060"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hanging="357"/>
        <w:rPr>
          <w:rFonts w:ascii="Verdana" w:hAnsi="Verdana"/>
          <w:noProof/>
          <w:spacing w:val="0"/>
          <w:sz w:val="18"/>
          <w:szCs w:val="18"/>
        </w:rPr>
      </w:pPr>
    </w:p>
    <w:p w14:paraId="1589C1A1"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hanging="357"/>
        <w:rPr>
          <w:rFonts w:ascii="Verdana" w:hAnsi="Verdana" w:cs="Calibri"/>
          <w:spacing w:val="0"/>
          <w:sz w:val="18"/>
          <w:szCs w:val="18"/>
        </w:rPr>
      </w:pPr>
      <w:r w:rsidRPr="00053BE9">
        <w:rPr>
          <w:rFonts w:ascii="Verdana" w:hAnsi="Verdana"/>
          <w:noProof/>
          <w:spacing w:val="0"/>
          <w:sz w:val="18"/>
          <w:szCs w:val="18"/>
        </w:rPr>
        <w:tab/>
        <w:t xml:space="preserve">El Proveedor se obliga a comunicar al Encargado de Prevención de Delitos la ACHS, todo acto o conducta que revista caracteres de delito del cual tome conocimiento en el contexto de la prestación de sus servicios de la ACHS y a entregar toda la información relacionada a las investigaciones internas de la ACHS seguidas en el contexto del modelo de prevención referido. </w:t>
      </w:r>
    </w:p>
    <w:p w14:paraId="60D5ED4A"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hanging="357"/>
        <w:rPr>
          <w:rFonts w:ascii="Verdana" w:hAnsi="Verdana"/>
          <w:noProof/>
          <w:spacing w:val="0"/>
          <w:sz w:val="18"/>
          <w:szCs w:val="18"/>
        </w:rPr>
      </w:pPr>
    </w:p>
    <w:p w14:paraId="09FD2BBE"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hanging="357"/>
        <w:rPr>
          <w:rFonts w:ascii="Verdana" w:hAnsi="Verdana" w:cs="Calibri"/>
          <w:spacing w:val="0"/>
          <w:sz w:val="18"/>
          <w:szCs w:val="18"/>
        </w:rPr>
      </w:pPr>
      <w:r w:rsidRPr="00053BE9">
        <w:rPr>
          <w:rFonts w:ascii="Verdana" w:hAnsi="Verdana"/>
          <w:noProof/>
          <w:spacing w:val="0"/>
          <w:sz w:val="18"/>
          <w:szCs w:val="18"/>
        </w:rPr>
        <w:tab/>
        <w:t>Las sanciones a las que se expone el Proveedor al incumplir algunas de las obligaciones estipuladas en este numeral y/o al modelo de prevención de delitos, en cuanto a sus deberes de supervisión o de denuncia o por falta de información oportuna a la ACHS en el marco de las investigaciones internas serán las siguientes:</w:t>
      </w:r>
    </w:p>
    <w:p w14:paraId="5083D52A" w14:textId="77777777" w:rsidR="00B52087" w:rsidRPr="00053BE9" w:rsidRDefault="00B52087" w:rsidP="00956634">
      <w:pPr>
        <w:pStyle w:val="Prrafodelista"/>
        <w:numPr>
          <w:ilvl w:val="0"/>
          <w:numId w:val="29"/>
        </w:numPr>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contextualSpacing/>
        <w:rPr>
          <w:rFonts w:ascii="Verdana" w:hAnsi="Verdana"/>
          <w:noProof/>
          <w:spacing w:val="0"/>
          <w:sz w:val="18"/>
          <w:szCs w:val="18"/>
        </w:rPr>
      </w:pPr>
      <w:r w:rsidRPr="00053BE9">
        <w:rPr>
          <w:rFonts w:ascii="Verdana" w:hAnsi="Verdana"/>
          <w:noProof/>
          <w:spacing w:val="0"/>
          <w:sz w:val="18"/>
          <w:szCs w:val="18"/>
        </w:rPr>
        <w:t>Censura por escrito comunicada a la administración del proveedor.</w:t>
      </w:r>
    </w:p>
    <w:p w14:paraId="6C958E7D" w14:textId="77777777" w:rsidR="00B52087" w:rsidRPr="00053BE9" w:rsidRDefault="00B52087" w:rsidP="00956634">
      <w:pPr>
        <w:pStyle w:val="Prrafodelista"/>
        <w:numPr>
          <w:ilvl w:val="0"/>
          <w:numId w:val="29"/>
        </w:numPr>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contextualSpacing/>
        <w:rPr>
          <w:rFonts w:ascii="Verdana" w:hAnsi="Verdana"/>
          <w:noProof/>
          <w:spacing w:val="0"/>
          <w:sz w:val="18"/>
          <w:szCs w:val="18"/>
        </w:rPr>
      </w:pPr>
      <w:r w:rsidRPr="00053BE9">
        <w:rPr>
          <w:rFonts w:ascii="Verdana" w:hAnsi="Verdana"/>
          <w:noProof/>
          <w:spacing w:val="0"/>
          <w:sz w:val="18"/>
          <w:szCs w:val="18"/>
        </w:rPr>
        <w:t>Terminación del contrato con el proveedor y/o las establecidas en las bases de licitación.</w:t>
      </w:r>
    </w:p>
    <w:p w14:paraId="40883045" w14:textId="77777777" w:rsidR="00B52087" w:rsidRPr="00053BE9" w:rsidRDefault="00B52087" w:rsidP="00956634">
      <w:pPr>
        <w:pStyle w:val="Prrafodelista"/>
        <w:numPr>
          <w:ilvl w:val="0"/>
          <w:numId w:val="29"/>
        </w:numPr>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contextualSpacing/>
        <w:rPr>
          <w:rFonts w:ascii="Verdana" w:hAnsi="Verdana"/>
          <w:noProof/>
          <w:spacing w:val="0"/>
          <w:sz w:val="18"/>
          <w:szCs w:val="18"/>
        </w:rPr>
      </w:pPr>
      <w:r w:rsidRPr="00053BE9">
        <w:rPr>
          <w:rFonts w:ascii="Verdana" w:hAnsi="Verdana"/>
          <w:noProof/>
          <w:spacing w:val="0"/>
          <w:sz w:val="18"/>
          <w:szCs w:val="18"/>
        </w:rPr>
        <w:t xml:space="preserve">Imposibilidad de participar en un futuro proceso de licitación o su eliminación del resgistro de proveedores de la ACHS. </w:t>
      </w:r>
    </w:p>
    <w:p w14:paraId="43B09F68"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rPr>
          <w:rFonts w:ascii="Verdana" w:hAnsi="Verdana"/>
          <w:noProof/>
          <w:spacing w:val="0"/>
          <w:sz w:val="18"/>
          <w:szCs w:val="18"/>
        </w:rPr>
      </w:pPr>
    </w:p>
    <w:p w14:paraId="69E0388A"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rPr>
          <w:rFonts w:ascii="Verdana" w:hAnsi="Verdana"/>
          <w:noProof/>
          <w:spacing w:val="0"/>
          <w:sz w:val="18"/>
          <w:szCs w:val="18"/>
        </w:rPr>
      </w:pPr>
      <w:r w:rsidRPr="00053BE9">
        <w:rPr>
          <w:rFonts w:ascii="Verdana" w:hAnsi="Verdana"/>
          <w:noProof/>
          <w:spacing w:val="0"/>
          <w:sz w:val="18"/>
          <w:szCs w:val="18"/>
        </w:rPr>
        <w:t>Estas sanciones serán impuestas por la ACHS tras finalizar una investigación mediante la cual se concluya que el Proveedor ha obrado al menos con negligencia en el cumplimiento de los deberes expuesto precedentemente. Estas sanciones se aplicarán sin perjuicio de la eventual interposición de acciones civiles, penales u otras.</w:t>
      </w:r>
    </w:p>
    <w:p w14:paraId="59E5E537" w14:textId="77777777" w:rsidR="00B52087" w:rsidRPr="00053BE9" w:rsidRDefault="00B52087" w:rsidP="00956634">
      <w:pPr>
        <w:pStyle w:val="Prrafodelista"/>
        <w:tabs>
          <w:tab w:val="clear" w:pos="-720"/>
          <w:tab w:val="clear"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57" w:hanging="357"/>
        <w:rPr>
          <w:rFonts w:ascii="Verdana" w:hAnsi="Verdana"/>
          <w:noProof/>
          <w:spacing w:val="0"/>
          <w:sz w:val="18"/>
          <w:szCs w:val="18"/>
          <w:highlight w:val="yellow"/>
        </w:rPr>
      </w:pPr>
    </w:p>
    <w:bookmarkEnd w:id="741"/>
    <w:p w14:paraId="63975C13" w14:textId="77777777" w:rsidR="00B52087" w:rsidRPr="00053BE9" w:rsidRDefault="00B52087" w:rsidP="00956634">
      <w:pPr>
        <w:pStyle w:val="Estndar"/>
        <w:numPr>
          <w:ilvl w:val="0"/>
          <w:numId w:val="26"/>
        </w:numPr>
        <w:autoSpaceDE w:val="0"/>
        <w:autoSpaceDN w:val="0"/>
        <w:adjustRightInd w:val="0"/>
        <w:jc w:val="both"/>
        <w:rPr>
          <w:rFonts w:ascii="Verdana" w:hAnsi="Verdana" w:cs="Calibri"/>
          <w:sz w:val="18"/>
          <w:szCs w:val="18"/>
        </w:rPr>
      </w:pPr>
      <w:r w:rsidRPr="00053BE9">
        <w:rPr>
          <w:rFonts w:ascii="Verdana" w:hAnsi="Verdana" w:cs="Calibri"/>
          <w:b/>
          <w:sz w:val="18"/>
          <w:szCs w:val="18"/>
        </w:rPr>
        <w:t>Reclamos de trabajadores del proveedor.</w:t>
      </w:r>
      <w:r w:rsidRPr="00053BE9">
        <w:rPr>
          <w:rFonts w:ascii="Verdana" w:hAnsi="Verdana" w:cs="Calibri"/>
          <w:sz w:val="18"/>
          <w:szCs w:val="18"/>
        </w:rPr>
        <w:t xml:space="preserve"> Si el personal del Proveedor o de sus subcontratistas pretenden imponer a la ACHS cualquier tipo de responsabilidad ante cualquier tipo de organismos o autoridades, incluso de carácter jurisdiccional, el Proveedor deberá asumir la defensa de la ACHS y hacerse cargo de todos sus costos que esta defensa implique, sin perjuicio de la participación personal de ACHS si ésta, a su sólo juicio, lo estima necesario. Si a pesar de esta defensa a dicha responsabilidad es impuesta sobre ACHS, y ésta debe hacer efectivamente los pagos o indemnizaciones que se establezcan por sentencia judicial ejecutoriada, el Proveedor reembolsará íntegramente cualquier suma pagada por este concepto, para cuyo efecto, ACHS podrá retener o descontar estas cantidades de cualquier suma que por su parte le adeude al Proveedor.</w:t>
      </w:r>
    </w:p>
    <w:p w14:paraId="40B430B9" w14:textId="77777777" w:rsidR="00B52087" w:rsidRPr="00053BE9" w:rsidRDefault="00B52087" w:rsidP="00956634">
      <w:pPr>
        <w:pStyle w:val="Estndar"/>
        <w:autoSpaceDE w:val="0"/>
        <w:autoSpaceDN w:val="0"/>
        <w:adjustRightInd w:val="0"/>
        <w:ind w:left="360"/>
        <w:jc w:val="both"/>
        <w:rPr>
          <w:rFonts w:ascii="Verdana" w:hAnsi="Verdana" w:cs="Calibri"/>
          <w:sz w:val="18"/>
          <w:szCs w:val="18"/>
        </w:rPr>
      </w:pPr>
    </w:p>
    <w:p w14:paraId="5BBE11A8"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b/>
          <w:bCs/>
          <w:spacing w:val="0"/>
          <w:sz w:val="18"/>
          <w:szCs w:val="18"/>
        </w:rPr>
        <w:t>Vínculo de dependencia.</w:t>
      </w:r>
      <w:r w:rsidRPr="00053BE9">
        <w:rPr>
          <w:rFonts w:ascii="Verdana" w:eastAsia="Verdana" w:hAnsi="Verdana" w:cs="Verdana"/>
          <w:spacing w:val="0"/>
          <w:sz w:val="18"/>
          <w:szCs w:val="18"/>
        </w:rPr>
        <w:t xml:space="preserve"> El Proveedor es y será el único responsable, por y ante los trabajadores que emplee directa o indirectamente, para proporcionar los Servicios objeto del presente Contrato. La ACHS no tendrá vínculo ni responsabilidad alguna de carácter laboral o previsional respecto del personal del Proveedor o de sus subcontratistas.</w:t>
      </w:r>
    </w:p>
    <w:p w14:paraId="25B83BD1" w14:textId="77777777" w:rsidR="00B52087" w:rsidRPr="00053BE9" w:rsidRDefault="00B52087" w:rsidP="00956634">
      <w:pPr>
        <w:tabs>
          <w:tab w:val="clear" w:pos="-720"/>
          <w:tab w:val="clear" w:pos="0"/>
        </w:tabs>
        <w:rPr>
          <w:rFonts w:ascii="Verdana" w:hAnsi="Verdana" w:cs="Calibri"/>
          <w:spacing w:val="0"/>
          <w:sz w:val="18"/>
          <w:szCs w:val="18"/>
        </w:rPr>
      </w:pPr>
    </w:p>
    <w:p w14:paraId="27DB75FA" w14:textId="77777777" w:rsidR="00B52087" w:rsidRPr="00053BE9" w:rsidRDefault="00B52087" w:rsidP="00956634">
      <w:pPr>
        <w:tabs>
          <w:tab w:val="clear" w:pos="-720"/>
          <w:tab w:val="clear" w:pos="0"/>
        </w:tabs>
        <w:ind w:left="36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 xml:space="preserve">Con el objeto de precaver la eventual responsabilidad subsidiaria y/o solidaria de la ACHS, por obligaciones laborales y previsionales que pudieran afectar al Proveedor y sus eventuales </w:t>
      </w:r>
      <w:r w:rsidRPr="00053BE9">
        <w:rPr>
          <w:rFonts w:ascii="Verdana" w:eastAsia="Verdana" w:hAnsi="Verdana" w:cs="Verdana"/>
          <w:spacing w:val="0"/>
          <w:sz w:val="18"/>
          <w:szCs w:val="18"/>
        </w:rPr>
        <w:lastRenderedPageBreak/>
        <w:t>subcontratistas autorizados, respecto de los trabajadores de cada uno de ellos, la ACHS tendrá las siguientes facultades y derechos:</w:t>
      </w:r>
    </w:p>
    <w:p w14:paraId="2949C260" w14:textId="77777777" w:rsidR="00B52087" w:rsidRPr="00053BE9" w:rsidRDefault="00B52087" w:rsidP="00956634">
      <w:pPr>
        <w:tabs>
          <w:tab w:val="clear" w:pos="-720"/>
          <w:tab w:val="clear" w:pos="0"/>
        </w:tabs>
        <w:ind w:left="360"/>
        <w:rPr>
          <w:rFonts w:ascii="Verdana" w:hAnsi="Verdana" w:cs="Calibri"/>
          <w:spacing w:val="0"/>
          <w:sz w:val="18"/>
          <w:szCs w:val="18"/>
        </w:rPr>
      </w:pPr>
    </w:p>
    <w:p w14:paraId="0DB2AC74" w14:textId="77777777" w:rsidR="00B52087" w:rsidRPr="00053BE9" w:rsidRDefault="00B52087" w:rsidP="00956634">
      <w:pPr>
        <w:numPr>
          <w:ilvl w:val="0"/>
          <w:numId w:val="24"/>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Verificar el cumplimiento de las obligaciones laborales y previsionales que afecten al Proveedor respecto de sus dependientes destinados directamente al cumplimiento de este contrato. Para los efectos de verificar el adecuado cumplimiento de las obligaciones laborales y previsionales del Proveedor, la ACHS podrá contratar los servicios de una Empresa Verificadora Externa, a quien corresponderá realizar dicha verificación.</w:t>
      </w:r>
    </w:p>
    <w:p w14:paraId="1A8E8DDF" w14:textId="77777777" w:rsidR="00B52087" w:rsidRPr="00053BE9" w:rsidRDefault="00B52087" w:rsidP="00956634">
      <w:pPr>
        <w:tabs>
          <w:tab w:val="clear" w:pos="-720"/>
          <w:tab w:val="clear" w:pos="0"/>
        </w:tabs>
        <w:ind w:left="720"/>
        <w:rPr>
          <w:rFonts w:ascii="Verdana" w:hAnsi="Verdana" w:cs="Calibri"/>
          <w:spacing w:val="0"/>
          <w:sz w:val="18"/>
          <w:szCs w:val="18"/>
        </w:rPr>
      </w:pPr>
    </w:p>
    <w:p w14:paraId="69E57289" w14:textId="73CBB4D8" w:rsidR="00B52087" w:rsidRPr="00053BE9" w:rsidRDefault="00B52087" w:rsidP="00956634">
      <w:pPr>
        <w:tabs>
          <w:tab w:val="clear" w:pos="-720"/>
          <w:tab w:val="clear" w:pos="0"/>
        </w:tabs>
        <w:ind w:left="72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Para tales efectos el Proveedor se obliga a aportar a la ACHS, o al organismo que ésta contrate, toda la información y respaldos que ésta requiera para dar cumplimiento con la Ley N°</w:t>
      </w:r>
      <w:r w:rsidR="009978EF">
        <w:rPr>
          <w:rFonts w:ascii="Verdana" w:eastAsia="Verdana" w:hAnsi="Verdana" w:cs="Verdana"/>
          <w:spacing w:val="0"/>
          <w:sz w:val="18"/>
          <w:szCs w:val="18"/>
        </w:rPr>
        <w:t xml:space="preserve"> </w:t>
      </w:r>
      <w:r w:rsidRPr="00053BE9">
        <w:rPr>
          <w:rFonts w:ascii="Verdana" w:eastAsia="Verdana" w:hAnsi="Verdana" w:cs="Verdana"/>
          <w:spacing w:val="0"/>
          <w:sz w:val="18"/>
          <w:szCs w:val="18"/>
        </w:rPr>
        <w:t>20.123, de Subcontratación. El costo que signifique procesar la información a través de una empresa externa certificada será de cargo del Proveedor.</w:t>
      </w:r>
    </w:p>
    <w:p w14:paraId="2267D966" w14:textId="77777777" w:rsidR="00B52087" w:rsidRPr="00053BE9" w:rsidRDefault="00B52087" w:rsidP="00956634">
      <w:pPr>
        <w:tabs>
          <w:tab w:val="clear" w:pos="-720"/>
          <w:tab w:val="clear" w:pos="0"/>
        </w:tabs>
        <w:ind w:left="720"/>
        <w:rPr>
          <w:rFonts w:ascii="Verdana" w:hAnsi="Verdana" w:cs="Calibri"/>
          <w:spacing w:val="0"/>
          <w:sz w:val="18"/>
          <w:szCs w:val="18"/>
        </w:rPr>
      </w:pPr>
    </w:p>
    <w:p w14:paraId="050BD98D" w14:textId="77777777" w:rsidR="00B52087" w:rsidRPr="00053BE9" w:rsidRDefault="00B52087" w:rsidP="00956634">
      <w:pPr>
        <w:tabs>
          <w:tab w:val="clear" w:pos="-720"/>
          <w:tab w:val="clear" w:pos="0"/>
        </w:tabs>
        <w:ind w:left="72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Se deja expresamente establecido que la ACHS podrá requerir del Proveedor, cuando ésta lo estime conveniente, ya sea por sí o a través de la empresa verificadora externa señalada precedentemente, la documentación y demás antecedentes de la empresa que digan relación con materias de prevención de riesgos ocupacionales, según corresponda, entre otros, y sólo a modo de ejemplo, sin que la enumeración que sigue sea taxativa, los que se señalan a continuación: Certificado de calidad de los Elementos de Protección Personal (EPP); Constitución y funcionamiento del Comité Paritario de Higiene y Seguridad; Formación del Departamento de Prevención de Riesgos; Registro de visitas de inspección en terreno; Reglamento Interno de Orden Higiene y Seguridad, vigente y actualizado; Registro de inducción a empresas contratistas; Entrega de EPP; Registro de la obligación de informar; Política de seguridad; Plan de emergencia; Permiso de trabajo seguro; Charlas de seguridad; etc.</w:t>
      </w:r>
    </w:p>
    <w:p w14:paraId="32A5B23E" w14:textId="77777777" w:rsidR="00B52087" w:rsidRPr="00053BE9" w:rsidRDefault="00B52087" w:rsidP="00956634">
      <w:pPr>
        <w:tabs>
          <w:tab w:val="clear" w:pos="-720"/>
          <w:tab w:val="clear" w:pos="0"/>
        </w:tabs>
        <w:ind w:left="720"/>
        <w:rPr>
          <w:rFonts w:ascii="Verdana" w:hAnsi="Verdana" w:cs="Calibri"/>
          <w:spacing w:val="0"/>
          <w:sz w:val="18"/>
          <w:szCs w:val="18"/>
        </w:rPr>
      </w:pPr>
    </w:p>
    <w:p w14:paraId="19B3BAF5" w14:textId="77777777" w:rsidR="00B52087" w:rsidRPr="00053BE9" w:rsidRDefault="00B52087" w:rsidP="00956634">
      <w:pPr>
        <w:numPr>
          <w:ilvl w:val="0"/>
          <w:numId w:val="24"/>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 xml:space="preserve">Retener, total o parcialmente, todo pago o anticipo que deba efectuar la ACHS según el presente contrato, cuando el Proveedor no haya dado cumplimiento a sus obligaciones laborales o previsionales en relación con los trabajadores destinados directamente al cumplimiento de este contrato. </w:t>
      </w:r>
    </w:p>
    <w:p w14:paraId="1F1818F4" w14:textId="77777777" w:rsidR="00B52087" w:rsidRPr="00053BE9" w:rsidRDefault="00B52087" w:rsidP="00956634">
      <w:pPr>
        <w:tabs>
          <w:tab w:val="clear" w:pos="-720"/>
          <w:tab w:val="clear" w:pos="0"/>
        </w:tabs>
        <w:ind w:left="720"/>
        <w:rPr>
          <w:rFonts w:ascii="Verdana" w:hAnsi="Verdana" w:cs="Calibri"/>
          <w:spacing w:val="0"/>
          <w:sz w:val="18"/>
          <w:szCs w:val="18"/>
        </w:rPr>
      </w:pPr>
    </w:p>
    <w:p w14:paraId="7A821B35" w14:textId="77777777" w:rsidR="00B52087" w:rsidRPr="00053BE9" w:rsidRDefault="00B52087" w:rsidP="00956634">
      <w:pPr>
        <w:numPr>
          <w:ilvl w:val="0"/>
          <w:numId w:val="24"/>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Con los dineros retenidos, la ACHS deberá pagar, directamente y en representación del Proveedor, las obligaciones laborales y previsionales adeudadas a los trabajadores e instituciones que correspondan, si éstas no hubieren sido solucionadas por el Proveedor dentro del plazo de 30 días corridos, contados desde la fecha de la respectiva retención.</w:t>
      </w:r>
    </w:p>
    <w:p w14:paraId="6C5AC6E6" w14:textId="77777777" w:rsidR="00B52087" w:rsidRPr="00053BE9" w:rsidRDefault="00B52087" w:rsidP="00956634">
      <w:pPr>
        <w:tabs>
          <w:tab w:val="clear" w:pos="-720"/>
          <w:tab w:val="clear" w:pos="0"/>
        </w:tabs>
        <w:ind w:left="720"/>
        <w:rPr>
          <w:rFonts w:ascii="Verdana" w:hAnsi="Verdana" w:cs="Calibri"/>
          <w:spacing w:val="0"/>
          <w:sz w:val="18"/>
          <w:szCs w:val="18"/>
        </w:rPr>
      </w:pPr>
    </w:p>
    <w:p w14:paraId="718D4F20" w14:textId="77777777" w:rsidR="00B52087" w:rsidRPr="00053BE9" w:rsidRDefault="00B52087" w:rsidP="00956634">
      <w:pPr>
        <w:numPr>
          <w:ilvl w:val="0"/>
          <w:numId w:val="24"/>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Disponer de la retención a que se refiere el punto precedente, cuando se hiciere efectiva la responsabilidad subsidiaria y/o solidaria de la ACHS en conformidad a la ley.</w:t>
      </w:r>
    </w:p>
    <w:p w14:paraId="55217C47" w14:textId="77777777" w:rsidR="00B52087" w:rsidRPr="00053BE9" w:rsidRDefault="00B52087" w:rsidP="00956634">
      <w:pPr>
        <w:tabs>
          <w:tab w:val="clear" w:pos="-720"/>
          <w:tab w:val="clear" w:pos="0"/>
        </w:tabs>
        <w:ind w:left="720"/>
        <w:rPr>
          <w:rFonts w:ascii="Verdana" w:hAnsi="Verdana" w:cs="Calibri"/>
          <w:spacing w:val="0"/>
          <w:sz w:val="18"/>
          <w:szCs w:val="18"/>
        </w:rPr>
      </w:pPr>
    </w:p>
    <w:p w14:paraId="00A9A12A" w14:textId="77777777" w:rsidR="00B52087" w:rsidRPr="00053BE9" w:rsidRDefault="00B52087" w:rsidP="00956634">
      <w:pPr>
        <w:numPr>
          <w:ilvl w:val="0"/>
          <w:numId w:val="26"/>
        </w:numPr>
        <w:tabs>
          <w:tab w:val="clear" w:pos="-720"/>
          <w:tab w:val="clear" w:pos="0"/>
        </w:tabs>
        <w:suppressAutoHyphens w:val="0"/>
        <w:rPr>
          <w:rFonts w:ascii="Verdana" w:eastAsia="Verdana,Calibri" w:hAnsi="Verdana" w:cs="Verdana,Calibri"/>
          <w:spacing w:val="0"/>
          <w:sz w:val="12"/>
          <w:szCs w:val="18"/>
        </w:rPr>
      </w:pPr>
      <w:bookmarkStart w:id="742" w:name="_Hlk2864814"/>
      <w:r w:rsidRPr="00053BE9">
        <w:rPr>
          <w:rFonts w:ascii="Verdana" w:hAnsi="Verdana"/>
          <w:b/>
          <w:spacing w:val="0"/>
          <w:sz w:val="18"/>
        </w:rPr>
        <w:t>Auditoría</w:t>
      </w:r>
      <w:r w:rsidRPr="00053BE9">
        <w:rPr>
          <w:rFonts w:ascii="Verdana" w:hAnsi="Verdana"/>
          <w:spacing w:val="0"/>
          <w:sz w:val="18"/>
        </w:rPr>
        <w:t xml:space="preserve">. </w:t>
      </w:r>
      <w:r w:rsidRPr="00053BE9">
        <w:rPr>
          <w:rFonts w:ascii="Verdana" w:hAnsi="Verdana"/>
          <w:spacing w:val="0"/>
          <w:sz w:val="18"/>
          <w:szCs w:val="18"/>
        </w:rPr>
        <w:t xml:space="preserve">En cualquier tiempo, la ACHS podrá inspeccionar por sí misma o a través de un tercero, el cumplimiento de todas las obligaciones del Proveedor en virtud del presente contrato y tener acceso a toda la documentación relativa al mismo, sin que tal inspección o auditoría exonere a éste de la exclusiva responsabilidad que le corresponde. La inspección podrá realizarse dentro de las horas de atención al público del Proveedor, previa coordinación de día y hora entre las Partes, la que no podrá exceder de 7 días corridos contados desde el aviso que dará la ACHS. El Proveedor deberá permitir el acceso </w:t>
      </w:r>
      <w:r w:rsidRPr="00053BE9">
        <w:rPr>
          <w:rFonts w:ascii="Verdana" w:hAnsi="Verdana"/>
          <w:spacing w:val="0"/>
          <w:sz w:val="18"/>
        </w:rPr>
        <w:t>al personal encargado y colaborar eficientemente en las inspecciones y auditorias que estos efectúen, facilitando todas las pruebas o evidencias solicitadas que permitan cumplir con los plazos de la auditoría</w:t>
      </w:r>
      <w:r w:rsidRPr="00053BE9">
        <w:rPr>
          <w:rFonts w:ascii="Verdana" w:hAnsi="Verdana"/>
          <w:b/>
          <w:spacing w:val="0"/>
          <w:sz w:val="18"/>
        </w:rPr>
        <w:t>.</w:t>
      </w:r>
    </w:p>
    <w:bookmarkEnd w:id="742"/>
    <w:p w14:paraId="069874EB" w14:textId="77777777" w:rsidR="00B52087" w:rsidRPr="00053BE9" w:rsidRDefault="00B52087" w:rsidP="00956634">
      <w:pPr>
        <w:tabs>
          <w:tab w:val="clear" w:pos="-720"/>
          <w:tab w:val="clear" w:pos="0"/>
        </w:tabs>
        <w:ind w:left="360"/>
        <w:rPr>
          <w:rFonts w:ascii="Verdana" w:eastAsia="Verdana,Calibri" w:hAnsi="Verdana" w:cs="Verdana,Calibri"/>
          <w:spacing w:val="0"/>
          <w:sz w:val="12"/>
          <w:szCs w:val="18"/>
        </w:rPr>
      </w:pPr>
    </w:p>
    <w:p w14:paraId="21CA18BE"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b/>
          <w:bCs/>
          <w:spacing w:val="0"/>
          <w:sz w:val="18"/>
          <w:szCs w:val="18"/>
        </w:rPr>
        <w:t>Deber de confidencialidad.</w:t>
      </w:r>
      <w:r w:rsidRPr="00053BE9">
        <w:rPr>
          <w:rFonts w:ascii="Verdana" w:eastAsia="Verdana" w:hAnsi="Verdana" w:cs="Verdana"/>
          <w:spacing w:val="0"/>
          <w:sz w:val="18"/>
          <w:szCs w:val="18"/>
        </w:rPr>
        <w:t xml:space="preserve"> Toda la información proporcionada por la ACHS para la correcta ejecución de este contrato es absolutamente confidencial y deberá ser mantenida en este carácter por el Proveedor, sus empleados y sus subcontratistas. El Proveedor se compromete a no divulgar a terceros sea directa o indirectamente, información que le haya sido entregada por la ACHS o la que, por cualquier motivo, haya tenido acceso, sin la autorización previa, expresa y por escrito de la ACHS. Esta obligación de confidencialidad subsistirá luego de terminado el contrato e incluirá y se hará extensiva a toda persona relacionada con el Proveedor.</w:t>
      </w:r>
    </w:p>
    <w:p w14:paraId="6123E6EE" w14:textId="77777777" w:rsidR="00B52087" w:rsidRPr="00053BE9" w:rsidRDefault="00B52087" w:rsidP="00956634">
      <w:pPr>
        <w:tabs>
          <w:tab w:val="clear" w:pos="-720"/>
          <w:tab w:val="clear" w:pos="0"/>
        </w:tabs>
        <w:ind w:left="360"/>
        <w:rPr>
          <w:rFonts w:ascii="Verdana" w:hAnsi="Verdana" w:cs="Calibri"/>
          <w:spacing w:val="0"/>
          <w:sz w:val="18"/>
          <w:szCs w:val="18"/>
        </w:rPr>
      </w:pPr>
    </w:p>
    <w:p w14:paraId="395F11F7"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b/>
          <w:bCs/>
          <w:spacing w:val="0"/>
          <w:sz w:val="18"/>
          <w:szCs w:val="18"/>
        </w:rPr>
        <w:lastRenderedPageBreak/>
        <w:t>Propiedad intelectual.</w:t>
      </w:r>
      <w:r w:rsidRPr="00053BE9">
        <w:rPr>
          <w:rFonts w:ascii="Verdana" w:eastAsia="Verdana" w:hAnsi="Verdana" w:cs="Verdana"/>
          <w:spacing w:val="0"/>
          <w:sz w:val="18"/>
          <w:szCs w:val="18"/>
        </w:rPr>
        <w:t xml:space="preserve"> En ningún caso, la ACHS, estará obligada a transferir derecho alguno de dominio, uso o goce sobre invenciones, patentes, marcas, modelos de utilidad, diseños industriales, derechos de autor, secretos comerciales, know how, sistemas, softwares, procedimientos o técnicas desarrollados por la ACHS para la prestación de todos o uno cualquiera de los Servicios de este Contrato.</w:t>
      </w:r>
    </w:p>
    <w:p w14:paraId="0F40F644" w14:textId="77777777" w:rsidR="00B52087" w:rsidRPr="00053BE9" w:rsidRDefault="00B52087" w:rsidP="00956634">
      <w:pPr>
        <w:tabs>
          <w:tab w:val="clear" w:pos="-720"/>
          <w:tab w:val="clear" w:pos="0"/>
        </w:tabs>
        <w:rPr>
          <w:rFonts w:ascii="Verdana" w:hAnsi="Verdana" w:cs="Calibri"/>
          <w:spacing w:val="0"/>
          <w:sz w:val="18"/>
          <w:szCs w:val="18"/>
        </w:rPr>
      </w:pPr>
    </w:p>
    <w:p w14:paraId="4A3457C2"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b/>
          <w:bCs/>
          <w:spacing w:val="0"/>
          <w:sz w:val="18"/>
          <w:szCs w:val="18"/>
        </w:rPr>
        <w:t>Cesión de derechos.</w:t>
      </w:r>
      <w:r w:rsidRPr="00053BE9">
        <w:rPr>
          <w:rFonts w:ascii="Verdana" w:eastAsia="Verdana" w:hAnsi="Verdana" w:cs="Verdana"/>
          <w:spacing w:val="0"/>
          <w:sz w:val="18"/>
          <w:szCs w:val="18"/>
        </w:rPr>
        <w:t xml:space="preserve"> Las partes no podrán ceder los derechos y obligaciones que para cada una de ellas se derivan del presente contrato, sin el previo consentimiento expreso y por escrito de su contraparte.</w:t>
      </w:r>
    </w:p>
    <w:p w14:paraId="55178B23" w14:textId="77777777" w:rsidR="00B52087" w:rsidRPr="00053BE9" w:rsidRDefault="00B52087" w:rsidP="00956634">
      <w:pPr>
        <w:tabs>
          <w:tab w:val="clear" w:pos="-720"/>
          <w:tab w:val="clear" w:pos="0"/>
        </w:tabs>
        <w:rPr>
          <w:rFonts w:ascii="Verdana" w:hAnsi="Verdana" w:cs="Calibri"/>
          <w:spacing w:val="0"/>
          <w:sz w:val="18"/>
          <w:szCs w:val="18"/>
        </w:rPr>
      </w:pPr>
    </w:p>
    <w:p w14:paraId="03419982"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b/>
          <w:bCs/>
          <w:spacing w:val="0"/>
          <w:sz w:val="18"/>
          <w:szCs w:val="18"/>
        </w:rPr>
        <w:t>Propiedad de entregables</w:t>
      </w:r>
      <w:r w:rsidRPr="00053BE9">
        <w:rPr>
          <w:rFonts w:ascii="Verdana" w:eastAsia="Verdana" w:hAnsi="Verdana" w:cs="Verdana"/>
          <w:spacing w:val="0"/>
          <w:sz w:val="18"/>
          <w:szCs w:val="18"/>
        </w:rPr>
        <w:t>. La ACHS será el único y exclusivo propietario de todos los derechos de propiedad intelectual o industrial, sobre todos y cada uno de los productos resultantes de los servicios prestados por el PROVEEDOR en virtud del presente Contrato.</w:t>
      </w:r>
    </w:p>
    <w:p w14:paraId="06AAB0E6" w14:textId="77777777" w:rsidR="00B52087" w:rsidRPr="00053BE9" w:rsidRDefault="00B52087" w:rsidP="00956634">
      <w:pPr>
        <w:tabs>
          <w:tab w:val="clear" w:pos="-720"/>
          <w:tab w:val="clear" w:pos="0"/>
        </w:tabs>
        <w:rPr>
          <w:rFonts w:ascii="Verdana" w:hAnsi="Verdana" w:cs="Calibri"/>
          <w:spacing w:val="0"/>
          <w:sz w:val="18"/>
          <w:szCs w:val="18"/>
        </w:rPr>
      </w:pPr>
    </w:p>
    <w:p w14:paraId="5D512286" w14:textId="77777777" w:rsidR="00B52087" w:rsidRPr="00053BE9" w:rsidRDefault="00B52087" w:rsidP="00956634">
      <w:pPr>
        <w:numPr>
          <w:ilvl w:val="0"/>
          <w:numId w:val="26"/>
        </w:numPr>
        <w:tabs>
          <w:tab w:val="clear" w:pos="-720"/>
          <w:tab w:val="clear" w:pos="0"/>
        </w:tabs>
        <w:suppressAutoHyphens w:val="0"/>
        <w:rPr>
          <w:rFonts w:ascii="Verdana,Calibri" w:eastAsia="Verdana,Calibri" w:hAnsi="Verdana,Calibri" w:cs="Verdana,Calibri"/>
          <w:spacing w:val="0"/>
          <w:sz w:val="18"/>
          <w:szCs w:val="18"/>
        </w:rPr>
      </w:pPr>
      <w:r w:rsidRPr="00053BE9">
        <w:rPr>
          <w:rFonts w:ascii="Verdana" w:eastAsia="Verdana" w:hAnsi="Verdana" w:cs="Verdana"/>
          <w:b/>
          <w:bCs/>
          <w:spacing w:val="0"/>
          <w:sz w:val="18"/>
          <w:szCs w:val="18"/>
          <w:lang w:val="es-MX"/>
        </w:rPr>
        <w:t>Incumplimiento.</w:t>
      </w:r>
      <w:r w:rsidRPr="00053BE9">
        <w:rPr>
          <w:rFonts w:ascii="Verdana" w:eastAsia="Verdana" w:hAnsi="Verdana" w:cs="Verdana"/>
          <w:spacing w:val="0"/>
          <w:sz w:val="18"/>
          <w:szCs w:val="18"/>
          <w:lang w:val="es-MX"/>
        </w:rPr>
        <w:t xml:space="preserve"> Si el</w:t>
      </w:r>
      <w:r w:rsidRPr="00053BE9">
        <w:rPr>
          <w:rFonts w:ascii="Verdana,Calibri" w:eastAsia="Verdana,Calibri" w:hAnsi="Verdana,Calibri" w:cs="Verdana,Calibri"/>
          <w:b/>
          <w:bCs/>
          <w:spacing w:val="0"/>
          <w:sz w:val="18"/>
          <w:szCs w:val="18"/>
          <w:lang w:val="es-MX"/>
        </w:rPr>
        <w:t xml:space="preserve"> </w:t>
      </w:r>
      <w:r w:rsidRPr="00053BE9">
        <w:rPr>
          <w:rFonts w:ascii="Verdana" w:eastAsia="Verdana" w:hAnsi="Verdana" w:cs="Verdana"/>
          <w:spacing w:val="0"/>
          <w:sz w:val="18"/>
          <w:szCs w:val="18"/>
          <w:lang w:val="es-MX"/>
        </w:rPr>
        <w:t>Proveedor no entrega los bienes o servicios en las condiciones establecidas y a plena conformidad con la descripción y especificaciones del servicio requerido por la ACHS, ésta podrá retener los pagos asociados a los trabajos hasta su total recepción conforme.</w:t>
      </w:r>
      <w:r w:rsidRPr="00053BE9">
        <w:rPr>
          <w:rFonts w:ascii="Verdana,Calibri" w:eastAsia="Verdana,Calibri" w:hAnsi="Verdana,Calibri" w:cs="Verdana,Calibri"/>
          <w:spacing w:val="0"/>
          <w:sz w:val="18"/>
          <w:szCs w:val="18"/>
        </w:rPr>
        <w:t xml:space="preserve"> </w:t>
      </w:r>
    </w:p>
    <w:p w14:paraId="0CA65DA4" w14:textId="77777777" w:rsidR="00B52087" w:rsidRPr="00053BE9" w:rsidRDefault="00B52087" w:rsidP="00956634">
      <w:pPr>
        <w:tabs>
          <w:tab w:val="clear" w:pos="-720"/>
          <w:tab w:val="clear" w:pos="0"/>
        </w:tabs>
        <w:rPr>
          <w:rFonts w:ascii="Verdana" w:hAnsi="Verdana" w:cs="Calibri"/>
          <w:spacing w:val="0"/>
          <w:sz w:val="18"/>
          <w:szCs w:val="18"/>
        </w:rPr>
      </w:pPr>
    </w:p>
    <w:p w14:paraId="65632781" w14:textId="77777777" w:rsidR="00B52087" w:rsidRPr="00053BE9" w:rsidRDefault="00B52087" w:rsidP="00956634">
      <w:pPr>
        <w:tabs>
          <w:tab w:val="clear" w:pos="-720"/>
          <w:tab w:val="clear" w:pos="0"/>
        </w:tabs>
        <w:ind w:left="360"/>
        <w:rPr>
          <w:rFonts w:ascii="Verdana,Calibri" w:eastAsia="Verdana,Calibri" w:hAnsi="Verdana,Calibri" w:cs="Verdana,Calibri"/>
          <w:spacing w:val="0"/>
          <w:sz w:val="18"/>
          <w:szCs w:val="18"/>
        </w:rPr>
      </w:pPr>
      <w:r w:rsidRPr="00053BE9">
        <w:rPr>
          <w:rFonts w:ascii="Verdana" w:eastAsia="Verdana" w:hAnsi="Verdana" w:cs="Verdana"/>
          <w:spacing w:val="0"/>
          <w:sz w:val="18"/>
          <w:szCs w:val="18"/>
        </w:rPr>
        <w:t>El Proveedor tendrá la obligación de emplear trabajadores competentes e idóneos en la prestación de los servicios.</w:t>
      </w:r>
    </w:p>
    <w:p w14:paraId="27EF7248" w14:textId="77777777" w:rsidR="00B52087" w:rsidRPr="00053BE9" w:rsidRDefault="00B52087" w:rsidP="00956634">
      <w:pPr>
        <w:tabs>
          <w:tab w:val="clear" w:pos="-720"/>
          <w:tab w:val="clear" w:pos="0"/>
        </w:tabs>
        <w:ind w:left="360"/>
        <w:rPr>
          <w:rFonts w:ascii="Verdana" w:hAnsi="Verdana" w:cs="Calibri"/>
          <w:spacing w:val="0"/>
          <w:sz w:val="18"/>
          <w:szCs w:val="18"/>
        </w:rPr>
      </w:pPr>
    </w:p>
    <w:p w14:paraId="27FFF5A5" w14:textId="77777777" w:rsidR="00B52087" w:rsidRPr="00053BE9" w:rsidRDefault="00B52087" w:rsidP="00956634">
      <w:pPr>
        <w:tabs>
          <w:tab w:val="clear" w:pos="-720"/>
          <w:tab w:val="clear" w:pos="0"/>
        </w:tabs>
        <w:ind w:left="360"/>
        <w:rPr>
          <w:rFonts w:ascii="Verdana" w:hAnsi="Verdana" w:cs="Calibri"/>
          <w:spacing w:val="0"/>
          <w:sz w:val="18"/>
          <w:szCs w:val="18"/>
        </w:rPr>
      </w:pPr>
      <w:r w:rsidRPr="00053BE9">
        <w:rPr>
          <w:rFonts w:ascii="Verdana" w:hAnsi="Verdana" w:cs="Calibri"/>
          <w:spacing w:val="0"/>
          <w:sz w:val="18"/>
          <w:szCs w:val="18"/>
        </w:rPr>
        <w:t>Se entenderá que existe incumplimiento que da derecho a la ACHS a poner término inmediato al contrato en los siguientes casos:</w:t>
      </w:r>
    </w:p>
    <w:p w14:paraId="217F8B57" w14:textId="77777777" w:rsidR="00B52087" w:rsidRPr="00053BE9" w:rsidRDefault="00B52087" w:rsidP="00956634">
      <w:pPr>
        <w:numPr>
          <w:ilvl w:val="0"/>
          <w:numId w:val="27"/>
        </w:numPr>
        <w:tabs>
          <w:tab w:val="clear" w:pos="-720"/>
          <w:tab w:val="clear" w:pos="0"/>
        </w:tabs>
        <w:suppressAutoHyphens w:val="0"/>
        <w:rPr>
          <w:rFonts w:ascii="Verdana" w:hAnsi="Verdana" w:cs="Calibri"/>
          <w:spacing w:val="0"/>
          <w:sz w:val="18"/>
          <w:szCs w:val="18"/>
        </w:rPr>
      </w:pPr>
      <w:r w:rsidRPr="00053BE9">
        <w:rPr>
          <w:rFonts w:ascii="Verdana" w:hAnsi="Verdana" w:cs="Calibri"/>
          <w:spacing w:val="0"/>
          <w:sz w:val="18"/>
          <w:szCs w:val="18"/>
        </w:rPr>
        <w:t>Incumplimiento de las leyes previsionales y/o laborales con el personal bajo dependencia del Proveedor.</w:t>
      </w:r>
    </w:p>
    <w:p w14:paraId="35115EA0" w14:textId="77777777" w:rsidR="00B52087" w:rsidRPr="00053BE9" w:rsidRDefault="00B52087" w:rsidP="00956634">
      <w:pPr>
        <w:numPr>
          <w:ilvl w:val="0"/>
          <w:numId w:val="27"/>
        </w:numPr>
        <w:tabs>
          <w:tab w:val="clear" w:pos="-720"/>
          <w:tab w:val="clear" w:pos="0"/>
        </w:tabs>
        <w:suppressAutoHyphens w:val="0"/>
        <w:rPr>
          <w:rFonts w:ascii="Verdana" w:hAnsi="Verdana" w:cs="Calibri"/>
          <w:spacing w:val="0"/>
          <w:sz w:val="18"/>
          <w:szCs w:val="18"/>
          <w:lang w:val="es-MX"/>
        </w:rPr>
      </w:pPr>
      <w:r w:rsidRPr="00053BE9">
        <w:rPr>
          <w:rFonts w:ascii="Verdana" w:hAnsi="Verdana" w:cs="Calibri"/>
          <w:spacing w:val="0"/>
          <w:sz w:val="18"/>
          <w:szCs w:val="18"/>
        </w:rPr>
        <w:t>Daños provocados por el Proveedor o el personal de su dependencia en las instalaciones de ACHS.</w:t>
      </w:r>
    </w:p>
    <w:p w14:paraId="7667E7AE" w14:textId="77777777" w:rsidR="00B52087" w:rsidRPr="00053BE9" w:rsidRDefault="00B52087" w:rsidP="00956634">
      <w:pPr>
        <w:numPr>
          <w:ilvl w:val="0"/>
          <w:numId w:val="27"/>
        </w:numPr>
        <w:tabs>
          <w:tab w:val="clear" w:pos="-720"/>
          <w:tab w:val="clear" w:pos="0"/>
        </w:tabs>
        <w:suppressAutoHyphens w:val="0"/>
        <w:rPr>
          <w:rFonts w:ascii="Verdana" w:hAnsi="Verdana" w:cs="Calibri"/>
          <w:spacing w:val="0"/>
          <w:sz w:val="18"/>
          <w:szCs w:val="18"/>
        </w:rPr>
      </w:pPr>
      <w:r w:rsidRPr="00053BE9">
        <w:rPr>
          <w:rFonts w:ascii="Verdana" w:hAnsi="Verdana" w:cs="Calibri"/>
          <w:spacing w:val="0"/>
          <w:sz w:val="18"/>
          <w:szCs w:val="18"/>
        </w:rPr>
        <w:t>El no cumplimiento de las medidas de contingencia para asegurar la continuidad operacional del servicio.</w:t>
      </w:r>
    </w:p>
    <w:p w14:paraId="0B2FE9F6" w14:textId="77777777" w:rsidR="00B52087" w:rsidRPr="00053BE9" w:rsidRDefault="00B52087" w:rsidP="00956634">
      <w:pPr>
        <w:numPr>
          <w:ilvl w:val="0"/>
          <w:numId w:val="27"/>
        </w:numPr>
        <w:tabs>
          <w:tab w:val="clear" w:pos="-720"/>
          <w:tab w:val="clear" w:pos="0"/>
        </w:tabs>
        <w:suppressAutoHyphens w:val="0"/>
        <w:rPr>
          <w:rFonts w:ascii="Verdana" w:hAnsi="Verdana" w:cs="Calibri"/>
          <w:spacing w:val="0"/>
          <w:sz w:val="18"/>
          <w:szCs w:val="18"/>
        </w:rPr>
      </w:pPr>
      <w:r w:rsidRPr="00053BE9">
        <w:rPr>
          <w:rFonts w:ascii="Verdana" w:hAnsi="Verdana" w:cs="Calibri"/>
          <w:spacing w:val="0"/>
          <w:sz w:val="18"/>
          <w:szCs w:val="18"/>
        </w:rPr>
        <w:t>En caso de declaración de insolvencia del Proveedor y/o la disolución anticipada del Proveedor.</w:t>
      </w:r>
    </w:p>
    <w:p w14:paraId="482F3DA3" w14:textId="77777777" w:rsidR="00B52087" w:rsidRPr="00053BE9" w:rsidRDefault="00B52087" w:rsidP="00956634">
      <w:pPr>
        <w:numPr>
          <w:ilvl w:val="0"/>
          <w:numId w:val="27"/>
        </w:numPr>
        <w:tabs>
          <w:tab w:val="clear" w:pos="-720"/>
          <w:tab w:val="clear" w:pos="0"/>
        </w:tabs>
        <w:suppressAutoHyphens w:val="0"/>
        <w:rPr>
          <w:rFonts w:ascii="Verdana" w:hAnsi="Verdana" w:cs="Calibri"/>
          <w:spacing w:val="0"/>
          <w:sz w:val="18"/>
          <w:szCs w:val="18"/>
        </w:rPr>
      </w:pPr>
      <w:r w:rsidRPr="00053BE9">
        <w:rPr>
          <w:rFonts w:ascii="Verdana" w:hAnsi="Verdana" w:cs="Calibri"/>
          <w:spacing w:val="0"/>
          <w:sz w:val="18"/>
          <w:szCs w:val="18"/>
        </w:rPr>
        <w:t>La aparición en el Boletín Comercial con documentos protestados y no aclarados dentro del plazo de 60 días contados de la fecha del protesto ya sea del Proveedor como de sus socios o accionistas.</w:t>
      </w:r>
    </w:p>
    <w:p w14:paraId="575C63B1" w14:textId="77777777" w:rsidR="00B52087" w:rsidRPr="00053BE9" w:rsidRDefault="00B52087" w:rsidP="00956634">
      <w:pPr>
        <w:numPr>
          <w:ilvl w:val="0"/>
          <w:numId w:val="27"/>
        </w:numPr>
        <w:tabs>
          <w:tab w:val="clear" w:pos="-720"/>
          <w:tab w:val="clear" w:pos="0"/>
        </w:tabs>
        <w:suppressAutoHyphens w:val="0"/>
        <w:rPr>
          <w:rFonts w:ascii="Verdana" w:hAnsi="Verdana" w:cs="Calibri"/>
          <w:spacing w:val="0"/>
          <w:sz w:val="18"/>
          <w:szCs w:val="18"/>
        </w:rPr>
      </w:pPr>
      <w:r w:rsidRPr="00053BE9">
        <w:rPr>
          <w:rFonts w:ascii="Verdana" w:hAnsi="Verdana" w:cs="Calibri"/>
          <w:spacing w:val="0"/>
          <w:sz w:val="18"/>
          <w:szCs w:val="18"/>
        </w:rPr>
        <w:t>La existencia de embargo de bienes del Proveedor, o las acciones que pueda ordenar la autoridad que le impidan desarrollar su labor por incumplir con disposiciones legales o reglamentarias.</w:t>
      </w:r>
    </w:p>
    <w:p w14:paraId="0E69501A" w14:textId="77777777" w:rsidR="00B52087" w:rsidRPr="00053BE9" w:rsidRDefault="00B52087" w:rsidP="00956634">
      <w:pPr>
        <w:numPr>
          <w:ilvl w:val="0"/>
          <w:numId w:val="27"/>
        </w:numPr>
        <w:tabs>
          <w:tab w:val="clear" w:pos="-720"/>
          <w:tab w:val="clear" w:pos="0"/>
        </w:tabs>
        <w:suppressAutoHyphens w:val="0"/>
        <w:rPr>
          <w:rFonts w:ascii="Verdana" w:hAnsi="Verdana" w:cs="Calibri"/>
          <w:spacing w:val="0"/>
          <w:sz w:val="18"/>
          <w:szCs w:val="18"/>
        </w:rPr>
      </w:pPr>
      <w:r w:rsidRPr="00053BE9">
        <w:rPr>
          <w:rFonts w:ascii="Verdana" w:hAnsi="Verdana" w:cs="Calibri"/>
          <w:spacing w:val="0"/>
          <w:sz w:val="18"/>
          <w:szCs w:val="18"/>
          <w:lang w:val="es-MX"/>
        </w:rPr>
        <w:t xml:space="preserve">Incumplimiento </w:t>
      </w:r>
      <w:r w:rsidRPr="00053BE9">
        <w:rPr>
          <w:rFonts w:ascii="Verdana" w:hAnsi="Verdana"/>
          <w:noProof/>
          <w:spacing w:val="0"/>
          <w:sz w:val="18"/>
        </w:rPr>
        <w:t>de algunas de las obligaciones contempladas en la clausula destinada a la Prevención de delitos de este contrato, conforme a la investigación indicada.</w:t>
      </w:r>
    </w:p>
    <w:p w14:paraId="79329DE7" w14:textId="77777777" w:rsidR="00B52087" w:rsidRPr="00053BE9" w:rsidRDefault="00B52087" w:rsidP="00956634">
      <w:pPr>
        <w:tabs>
          <w:tab w:val="clear" w:pos="-720"/>
          <w:tab w:val="clear" w:pos="0"/>
        </w:tabs>
        <w:ind w:left="720"/>
        <w:rPr>
          <w:rFonts w:ascii="Verdana" w:hAnsi="Verdana" w:cs="Calibri"/>
          <w:spacing w:val="0"/>
          <w:sz w:val="18"/>
          <w:szCs w:val="18"/>
        </w:rPr>
      </w:pPr>
    </w:p>
    <w:p w14:paraId="25E0AA6B" w14:textId="77777777" w:rsidR="00B52087" w:rsidRPr="00053BE9" w:rsidRDefault="00B52087" w:rsidP="00956634">
      <w:pPr>
        <w:tabs>
          <w:tab w:val="clear" w:pos="-720"/>
          <w:tab w:val="clear" w:pos="0"/>
        </w:tabs>
        <w:ind w:left="360"/>
        <w:rPr>
          <w:rFonts w:ascii="Verdana" w:hAnsi="Verdana" w:cs="Calibri"/>
          <w:spacing w:val="0"/>
          <w:sz w:val="18"/>
          <w:szCs w:val="18"/>
        </w:rPr>
      </w:pPr>
      <w:r w:rsidRPr="00053BE9">
        <w:rPr>
          <w:rFonts w:ascii="Verdana" w:hAnsi="Verdana" w:cs="Calibri"/>
          <w:spacing w:val="0"/>
          <w:sz w:val="18"/>
          <w:szCs w:val="18"/>
        </w:rPr>
        <w:t>En caso de incumplimiento, el Proveedor deberá indemnizar, de acuerdo con las acciones contempladas por el ordenamiento jurídico chileno, todo daño o perjuicio ocasionado a la ACHS, así como de cualquier gasto o desembolso que debiere realizar, con motivo o como consecuencia del incumplimiento, incluyendo honorarios de los abogados encargados de la defensa de los intereses de la parte afectada y costas judiciales.</w:t>
      </w:r>
    </w:p>
    <w:p w14:paraId="36F69C52" w14:textId="77777777" w:rsidR="00B52087" w:rsidRPr="00053BE9" w:rsidRDefault="00B52087" w:rsidP="00956634">
      <w:pPr>
        <w:tabs>
          <w:tab w:val="clear" w:pos="-720"/>
          <w:tab w:val="clear" w:pos="0"/>
        </w:tabs>
        <w:ind w:left="360"/>
        <w:rPr>
          <w:rFonts w:ascii="Verdana" w:hAnsi="Verdana" w:cs="Calibri"/>
          <w:spacing w:val="0"/>
          <w:sz w:val="18"/>
          <w:szCs w:val="18"/>
          <w:lang w:val="es-MX"/>
        </w:rPr>
      </w:pPr>
    </w:p>
    <w:p w14:paraId="2DD7BA46" w14:textId="77777777" w:rsidR="00B52087" w:rsidRPr="00053BE9" w:rsidRDefault="00B52087" w:rsidP="00956634">
      <w:pPr>
        <w:pStyle w:val="Prrafodelista"/>
        <w:numPr>
          <w:ilvl w:val="0"/>
          <w:numId w:val="26"/>
        </w:numPr>
        <w:tabs>
          <w:tab w:val="clear" w:pos="-720"/>
          <w:tab w:val="clear" w:pos="0"/>
        </w:tabs>
        <w:suppressAutoHyphens w:val="0"/>
        <w:contextualSpacing/>
        <w:rPr>
          <w:rFonts w:ascii="Verdana" w:hAnsi="Verdana"/>
          <w:b/>
          <w:spacing w:val="0"/>
          <w:sz w:val="18"/>
        </w:rPr>
      </w:pPr>
      <w:r w:rsidRPr="00053BE9">
        <w:rPr>
          <w:rFonts w:ascii="Verdana" w:hAnsi="Verdana"/>
          <w:b/>
          <w:spacing w:val="0"/>
          <w:sz w:val="18"/>
        </w:rPr>
        <w:t xml:space="preserve">Declaraciones Juradas.  </w:t>
      </w:r>
      <w:r w:rsidRPr="00053BE9">
        <w:rPr>
          <w:rFonts w:ascii="Verdana" w:hAnsi="Verdana"/>
          <w:spacing w:val="0"/>
          <w:sz w:val="18"/>
        </w:rPr>
        <w:t>El Proveedor deberá informar adicionalmente, a través las respectivas Declaraciones Simples que acompañan a este documento como  ”Declaración Jurada del Proveedor”, que formará parte integral de éste, si en su representada existen:</w:t>
      </w:r>
    </w:p>
    <w:p w14:paraId="4811EA05" w14:textId="77777777" w:rsidR="00B52087" w:rsidRPr="00053BE9" w:rsidRDefault="00B52087" w:rsidP="00956634">
      <w:pPr>
        <w:pStyle w:val="Prrafodelista"/>
        <w:numPr>
          <w:ilvl w:val="0"/>
          <w:numId w:val="28"/>
        </w:numPr>
        <w:tabs>
          <w:tab w:val="clear" w:pos="-720"/>
          <w:tab w:val="clear" w:pos="0"/>
        </w:tabs>
        <w:suppressAutoHyphens w:val="0"/>
        <w:contextualSpacing/>
        <w:rPr>
          <w:rFonts w:ascii="Verdana" w:hAnsi="Verdana"/>
          <w:spacing w:val="0"/>
          <w:sz w:val="18"/>
        </w:rPr>
      </w:pPr>
      <w:r w:rsidRPr="00053BE9">
        <w:rPr>
          <w:rFonts w:ascii="Verdana" w:hAnsi="Verdana"/>
          <w:spacing w:val="0"/>
          <w:sz w:val="18"/>
        </w:rPr>
        <w:t>Personas Expuestas Políticamente (PEP).</w:t>
      </w:r>
    </w:p>
    <w:p w14:paraId="724B8C71" w14:textId="77777777" w:rsidR="00B52087" w:rsidRPr="00053BE9" w:rsidRDefault="00B52087" w:rsidP="00956634">
      <w:pPr>
        <w:pStyle w:val="Prrafodelista"/>
        <w:numPr>
          <w:ilvl w:val="0"/>
          <w:numId w:val="28"/>
        </w:numPr>
        <w:tabs>
          <w:tab w:val="clear" w:pos="-720"/>
          <w:tab w:val="clear" w:pos="0"/>
        </w:tabs>
        <w:suppressAutoHyphens w:val="0"/>
        <w:contextualSpacing/>
        <w:rPr>
          <w:rFonts w:ascii="Verdana" w:hAnsi="Verdana"/>
          <w:spacing w:val="0"/>
          <w:sz w:val="18"/>
        </w:rPr>
      </w:pPr>
      <w:r w:rsidRPr="00053BE9">
        <w:rPr>
          <w:rFonts w:ascii="Verdana" w:hAnsi="Verdana"/>
          <w:spacing w:val="0"/>
          <w:sz w:val="18"/>
        </w:rPr>
        <w:t>Prohibición de Trabajo con Menores de Edad.</w:t>
      </w:r>
    </w:p>
    <w:p w14:paraId="5757C7F5" w14:textId="77777777" w:rsidR="00B52087" w:rsidRPr="00053BE9" w:rsidRDefault="00B52087" w:rsidP="00956634">
      <w:pPr>
        <w:pStyle w:val="Prrafodelista"/>
        <w:numPr>
          <w:ilvl w:val="0"/>
          <w:numId w:val="28"/>
        </w:numPr>
        <w:tabs>
          <w:tab w:val="clear" w:pos="-720"/>
          <w:tab w:val="clear" w:pos="0"/>
        </w:tabs>
        <w:suppressAutoHyphens w:val="0"/>
        <w:contextualSpacing/>
        <w:rPr>
          <w:rFonts w:ascii="Verdana" w:hAnsi="Verdana"/>
          <w:spacing w:val="0"/>
          <w:sz w:val="18"/>
        </w:rPr>
      </w:pPr>
      <w:r w:rsidRPr="00053BE9">
        <w:rPr>
          <w:rFonts w:ascii="Verdana" w:hAnsi="Verdana"/>
          <w:spacing w:val="0"/>
          <w:sz w:val="18"/>
        </w:rPr>
        <w:t>Composición de la Sociedad y Altos Ejecutivos.</w:t>
      </w:r>
    </w:p>
    <w:p w14:paraId="5D9ED40D" w14:textId="77777777" w:rsidR="00B52087" w:rsidRPr="00053BE9" w:rsidRDefault="00B52087" w:rsidP="00956634">
      <w:pPr>
        <w:pStyle w:val="Prrafodelista"/>
        <w:numPr>
          <w:ilvl w:val="0"/>
          <w:numId w:val="28"/>
        </w:numPr>
        <w:tabs>
          <w:tab w:val="clear" w:pos="-720"/>
          <w:tab w:val="clear" w:pos="0"/>
        </w:tabs>
        <w:suppressAutoHyphens w:val="0"/>
        <w:contextualSpacing/>
        <w:rPr>
          <w:rFonts w:ascii="Verdana" w:hAnsi="Verdana"/>
          <w:spacing w:val="0"/>
          <w:sz w:val="18"/>
        </w:rPr>
      </w:pPr>
      <w:r w:rsidRPr="00053BE9">
        <w:rPr>
          <w:rFonts w:ascii="Verdana" w:hAnsi="Verdana"/>
          <w:spacing w:val="0"/>
          <w:sz w:val="18"/>
        </w:rPr>
        <w:t>Modelo de Prevención de Delitos.</w:t>
      </w:r>
    </w:p>
    <w:p w14:paraId="3139CC97" w14:textId="77777777" w:rsidR="00B52087" w:rsidRPr="00053BE9" w:rsidRDefault="00B52087" w:rsidP="00956634">
      <w:pPr>
        <w:tabs>
          <w:tab w:val="clear" w:pos="-720"/>
          <w:tab w:val="clear" w:pos="0"/>
        </w:tabs>
        <w:rPr>
          <w:rFonts w:ascii="Verdana" w:hAnsi="Verdana" w:cs="Calibri"/>
          <w:spacing w:val="0"/>
          <w:sz w:val="18"/>
          <w:szCs w:val="18"/>
        </w:rPr>
      </w:pPr>
    </w:p>
    <w:p w14:paraId="116A9CD7" w14:textId="4735E5A1" w:rsidR="00B52087" w:rsidRPr="006C185A" w:rsidRDefault="00B52087" w:rsidP="00956634">
      <w:pPr>
        <w:numPr>
          <w:ilvl w:val="0"/>
          <w:numId w:val="26"/>
        </w:numPr>
        <w:tabs>
          <w:tab w:val="clear" w:pos="-720"/>
          <w:tab w:val="clear" w:pos="0"/>
        </w:tabs>
        <w:suppressAutoHyphens w:val="0"/>
        <w:rPr>
          <w:rFonts w:ascii="Verdana" w:hAnsi="Verdana" w:cs="Calibri"/>
          <w:spacing w:val="0"/>
          <w:sz w:val="18"/>
          <w:szCs w:val="18"/>
        </w:rPr>
      </w:pPr>
      <w:r w:rsidRPr="006C185A">
        <w:rPr>
          <w:rFonts w:ascii="Verdana" w:hAnsi="Verdana" w:cs="Calibri"/>
          <w:b/>
          <w:bCs/>
          <w:spacing w:val="0"/>
          <w:sz w:val="18"/>
          <w:szCs w:val="18"/>
          <w:lang w:val="es-MX"/>
        </w:rPr>
        <w:t>Declaración.</w:t>
      </w:r>
      <w:r w:rsidRPr="006C185A">
        <w:rPr>
          <w:rFonts w:ascii="Verdana" w:hAnsi="Verdana" w:cs="Calibri"/>
          <w:spacing w:val="0"/>
          <w:sz w:val="18"/>
          <w:szCs w:val="18"/>
          <w:lang w:val="es-MX"/>
        </w:rPr>
        <w:t xml:space="preserve"> Este contrato no constituye exclusividad en favor del Proveedor. El número de Productos y/o Servicios que la ACHS adquiera o contrate en virtud de este contrato es referencial y no obligará a la ACHS a adquirirlos o contratarlos nuevamente o en igual condición en relaciones futuras.</w:t>
      </w:r>
    </w:p>
    <w:p w14:paraId="420FB1BB" w14:textId="77777777" w:rsidR="00B52087" w:rsidRPr="00053BE9" w:rsidRDefault="00B52087" w:rsidP="00956634">
      <w:pPr>
        <w:tabs>
          <w:tab w:val="clear" w:pos="-720"/>
          <w:tab w:val="clear" w:pos="0"/>
        </w:tabs>
        <w:ind w:left="360"/>
        <w:rPr>
          <w:rFonts w:ascii="Verdana" w:hAnsi="Verdana" w:cs="Calibri"/>
          <w:spacing w:val="0"/>
          <w:sz w:val="18"/>
          <w:szCs w:val="18"/>
        </w:rPr>
      </w:pPr>
    </w:p>
    <w:p w14:paraId="6F2233AA" w14:textId="77777777" w:rsidR="00B52087" w:rsidRPr="00053BE9" w:rsidRDefault="00B52087" w:rsidP="00956634">
      <w:pPr>
        <w:numPr>
          <w:ilvl w:val="0"/>
          <w:numId w:val="26"/>
        </w:numPr>
        <w:tabs>
          <w:tab w:val="clear" w:pos="-720"/>
          <w:tab w:val="clear" w:pos="0"/>
        </w:tabs>
        <w:suppressAutoHyphens w:val="0"/>
        <w:rPr>
          <w:rFonts w:ascii="Verdana" w:hAnsi="Verdana" w:cs="Calibri"/>
          <w:spacing w:val="0"/>
          <w:sz w:val="18"/>
          <w:szCs w:val="18"/>
        </w:rPr>
      </w:pPr>
      <w:r w:rsidRPr="00053BE9">
        <w:rPr>
          <w:rFonts w:ascii="Verdana" w:hAnsi="Verdana" w:cs="Calibri"/>
          <w:b/>
          <w:bCs/>
          <w:spacing w:val="0"/>
          <w:sz w:val="18"/>
          <w:szCs w:val="18"/>
          <w:lang w:val="es-MX"/>
        </w:rPr>
        <w:t>Empresas relacionadas.</w:t>
      </w:r>
      <w:r w:rsidRPr="00053BE9">
        <w:rPr>
          <w:rFonts w:ascii="Verdana" w:hAnsi="Verdana" w:cs="Calibri"/>
          <w:spacing w:val="0"/>
          <w:sz w:val="18"/>
          <w:szCs w:val="18"/>
          <w:lang w:val="es-MX"/>
        </w:rPr>
        <w:t xml:space="preserve"> Las disposiciones del presente contrato serán extensibles a todas las empresas relacionadas de la ACHS.</w:t>
      </w:r>
    </w:p>
    <w:p w14:paraId="0E24EDB5" w14:textId="77777777" w:rsidR="00B52087" w:rsidRPr="006C185A" w:rsidRDefault="00B52087" w:rsidP="006C185A">
      <w:pPr>
        <w:tabs>
          <w:tab w:val="clear" w:pos="-720"/>
          <w:tab w:val="clear" w:pos="0"/>
        </w:tabs>
        <w:rPr>
          <w:rFonts w:ascii="Verdana" w:hAnsi="Verdana" w:cs="Calibri"/>
          <w:spacing w:val="0"/>
          <w:sz w:val="18"/>
          <w:szCs w:val="18"/>
        </w:rPr>
      </w:pPr>
    </w:p>
    <w:p w14:paraId="39BFF06D" w14:textId="77777777" w:rsidR="00B52087" w:rsidRPr="00053BE9" w:rsidRDefault="00B52087" w:rsidP="00956634">
      <w:pPr>
        <w:tabs>
          <w:tab w:val="clear" w:pos="-720"/>
          <w:tab w:val="clear" w:pos="0"/>
        </w:tabs>
        <w:rPr>
          <w:rFonts w:ascii="Verdana" w:hAnsi="Verdana" w:cs="Calibri"/>
          <w:spacing w:val="0"/>
          <w:sz w:val="18"/>
          <w:szCs w:val="18"/>
        </w:rPr>
      </w:pPr>
    </w:p>
    <w:p w14:paraId="13775DDE" w14:textId="77777777"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 xml:space="preserve">Se deja constancia que cada parte recibirá una copia del presente contrato y sus anexos suscrito por todos los contratantes. </w:t>
      </w:r>
    </w:p>
    <w:p w14:paraId="6558C013" w14:textId="77777777" w:rsidR="00B52087" w:rsidRPr="00053BE9" w:rsidRDefault="00B52087" w:rsidP="00956634">
      <w:pPr>
        <w:tabs>
          <w:tab w:val="clear" w:pos="-720"/>
          <w:tab w:val="clear" w:pos="0"/>
        </w:tabs>
        <w:rPr>
          <w:rFonts w:ascii="Verdana" w:hAnsi="Verdana" w:cs="Calibri"/>
          <w:spacing w:val="0"/>
          <w:sz w:val="18"/>
          <w:szCs w:val="18"/>
        </w:rPr>
      </w:pPr>
    </w:p>
    <w:p w14:paraId="1E1F0488" w14:textId="019EA0A5"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El presente instrumento se firma por las Partes, de acuerdo a la Ley N° 19.799 sobre documentos electrónicos, firma electrónica y servicios de certificación de dicha firma</w:t>
      </w:r>
      <w:r w:rsidR="00822A87">
        <w:rPr>
          <w:rFonts w:ascii="Verdana" w:hAnsi="Verdana" w:cs="Calibri"/>
          <w:spacing w:val="0"/>
          <w:sz w:val="18"/>
          <w:szCs w:val="18"/>
        </w:rPr>
        <w:t>.</w:t>
      </w:r>
    </w:p>
    <w:p w14:paraId="26FD9E63" w14:textId="77777777"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br w:type="page"/>
      </w:r>
    </w:p>
    <w:p w14:paraId="6AB212A8" w14:textId="5C31B964" w:rsidR="00B52087" w:rsidRPr="00053BE9" w:rsidRDefault="00B52087" w:rsidP="00956634">
      <w:pPr>
        <w:tabs>
          <w:tab w:val="clear" w:pos="-720"/>
          <w:tab w:val="clear" w:pos="0"/>
        </w:tabs>
        <w:jc w:val="center"/>
        <w:rPr>
          <w:rFonts w:ascii="Verdana" w:hAnsi="Verdana" w:cs="Calibri"/>
          <w:b/>
          <w:spacing w:val="0"/>
          <w:sz w:val="18"/>
          <w:szCs w:val="18"/>
          <w:u w:val="single"/>
        </w:rPr>
      </w:pPr>
      <w:r w:rsidRPr="00053BE9">
        <w:rPr>
          <w:rFonts w:ascii="Verdana" w:hAnsi="Verdana" w:cs="Calibri"/>
          <w:b/>
          <w:spacing w:val="0"/>
          <w:sz w:val="18"/>
          <w:szCs w:val="18"/>
          <w:u w:val="single"/>
        </w:rPr>
        <w:lastRenderedPageBreak/>
        <w:t>ANEXO N°</w:t>
      </w:r>
      <w:r w:rsidR="00822A87">
        <w:rPr>
          <w:rFonts w:ascii="Verdana" w:hAnsi="Verdana" w:cs="Calibri"/>
          <w:b/>
          <w:spacing w:val="0"/>
          <w:sz w:val="18"/>
          <w:szCs w:val="18"/>
          <w:u w:val="single"/>
        </w:rPr>
        <w:t xml:space="preserve"> </w:t>
      </w:r>
      <w:r w:rsidRPr="00053BE9">
        <w:rPr>
          <w:rFonts w:ascii="Verdana" w:hAnsi="Verdana" w:cs="Calibri"/>
          <w:b/>
          <w:spacing w:val="0"/>
          <w:sz w:val="18"/>
          <w:szCs w:val="18"/>
          <w:u w:val="single"/>
        </w:rPr>
        <w:t>1: DE LA COMPRAVENTA DE LOS EQUIPOS</w:t>
      </w:r>
    </w:p>
    <w:p w14:paraId="4C8296F0"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48E56235" w14:textId="77777777" w:rsidR="00B52087" w:rsidRPr="00053BE9" w:rsidRDefault="00B52087" w:rsidP="00956634">
      <w:pPr>
        <w:tabs>
          <w:tab w:val="clear" w:pos="-720"/>
          <w:tab w:val="clear" w:pos="0"/>
        </w:tabs>
        <w:rPr>
          <w:rFonts w:ascii="Verdana" w:hAnsi="Verdana" w:cs="Calibri"/>
          <w:b/>
          <w:spacing w:val="0"/>
          <w:sz w:val="18"/>
          <w:szCs w:val="18"/>
        </w:rPr>
      </w:pPr>
      <w:r w:rsidRPr="00053BE9">
        <w:rPr>
          <w:rFonts w:ascii="Verdana" w:hAnsi="Verdana" w:cs="Calibri"/>
          <w:b/>
          <w:spacing w:val="0"/>
          <w:sz w:val="18"/>
          <w:szCs w:val="18"/>
        </w:rPr>
        <w:t>ANTECEDENTES:</w:t>
      </w:r>
    </w:p>
    <w:p w14:paraId="22F5701C" w14:textId="29754029"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 xml:space="preserve">Con el objetivo de adquirir equipos de </w:t>
      </w:r>
      <w:r w:rsidRPr="00053BE9">
        <w:rPr>
          <w:rFonts w:ascii="Verdana" w:eastAsia="Verdana" w:hAnsi="Verdana" w:cs="Verdana"/>
          <w:b/>
          <w:bCs/>
          <w:spacing w:val="0"/>
          <w:sz w:val="18"/>
          <w:szCs w:val="18"/>
        </w:rPr>
        <w:t>____________________</w:t>
      </w:r>
      <w:r w:rsidRPr="00053BE9">
        <w:rPr>
          <w:rFonts w:ascii="Verdana" w:hAnsi="Verdana" w:cs="Calibri"/>
          <w:spacing w:val="0"/>
          <w:sz w:val="18"/>
          <w:szCs w:val="18"/>
        </w:rPr>
        <w:t xml:space="preserve">, la ACHS inició a través de la plataforma </w:t>
      </w:r>
      <w:r w:rsidR="00822A87">
        <w:rPr>
          <w:rFonts w:ascii="Verdana" w:hAnsi="Verdana" w:cs="Calibri"/>
          <w:spacing w:val="0"/>
          <w:sz w:val="18"/>
          <w:szCs w:val="18"/>
        </w:rPr>
        <w:t>WherEx</w:t>
      </w:r>
      <w:r w:rsidRPr="00053BE9">
        <w:rPr>
          <w:rFonts w:ascii="Verdana" w:hAnsi="Verdana" w:cs="Calibri"/>
          <w:spacing w:val="0"/>
          <w:sz w:val="18"/>
          <w:szCs w:val="18"/>
        </w:rPr>
        <w:t xml:space="preserve"> el proceso de Licitación </w:t>
      </w:r>
      <w:r w:rsidRPr="00053BE9">
        <w:rPr>
          <w:rFonts w:ascii="Verdana" w:eastAsia="Verdana" w:hAnsi="Verdana" w:cs="Verdana"/>
          <w:b/>
          <w:bCs/>
          <w:spacing w:val="0"/>
          <w:sz w:val="18"/>
          <w:szCs w:val="18"/>
        </w:rPr>
        <w:t>____________________</w:t>
      </w:r>
      <w:r w:rsidRPr="00053BE9">
        <w:rPr>
          <w:rFonts w:ascii="Verdana" w:hAnsi="Verdana" w:cs="Calibri"/>
          <w:spacing w:val="0"/>
          <w:sz w:val="18"/>
          <w:szCs w:val="18"/>
        </w:rPr>
        <w:t xml:space="preserve">, con fecha </w:t>
      </w:r>
      <w:r w:rsidRPr="00053BE9">
        <w:rPr>
          <w:rFonts w:ascii="Verdana" w:eastAsia="Verdana" w:hAnsi="Verdana" w:cs="Verdana"/>
          <w:b/>
          <w:bCs/>
          <w:spacing w:val="0"/>
          <w:sz w:val="18"/>
          <w:szCs w:val="18"/>
        </w:rPr>
        <w:t>____________________</w:t>
      </w:r>
      <w:r w:rsidRPr="00053BE9">
        <w:rPr>
          <w:rFonts w:ascii="Verdana" w:hAnsi="Verdana" w:cs="Calibri"/>
          <w:spacing w:val="0"/>
          <w:sz w:val="18"/>
          <w:szCs w:val="18"/>
        </w:rPr>
        <w:t>, destinado a seleccionar a él o aquellos Proveedores que cumpliesen de mejor forma con los requerimientos establecidos en las respectivas Bases de Licitación, que formarán parte de este contrato.</w:t>
      </w:r>
    </w:p>
    <w:p w14:paraId="3CDAA861" w14:textId="77777777" w:rsidR="00B52087" w:rsidRPr="00053BE9" w:rsidRDefault="00B52087" w:rsidP="00956634">
      <w:pPr>
        <w:tabs>
          <w:tab w:val="clear" w:pos="-720"/>
          <w:tab w:val="clear" w:pos="0"/>
        </w:tabs>
        <w:rPr>
          <w:rFonts w:ascii="Verdana" w:hAnsi="Verdana" w:cs="Calibri"/>
          <w:spacing w:val="0"/>
          <w:sz w:val="18"/>
          <w:szCs w:val="18"/>
        </w:rPr>
      </w:pPr>
    </w:p>
    <w:p w14:paraId="2B7A72A6" w14:textId="3BE436BB"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 xml:space="preserve">En relación con lo anterior, la empresa </w:t>
      </w:r>
      <w:r w:rsidRPr="00053BE9">
        <w:rPr>
          <w:rFonts w:ascii="Verdana" w:eastAsia="Verdana" w:hAnsi="Verdana" w:cs="Verdana"/>
          <w:b/>
          <w:bCs/>
          <w:spacing w:val="0"/>
          <w:sz w:val="18"/>
          <w:szCs w:val="18"/>
        </w:rPr>
        <w:t>____________________</w:t>
      </w:r>
      <w:r w:rsidRPr="00053BE9">
        <w:rPr>
          <w:rFonts w:ascii="Verdana" w:hAnsi="Verdana" w:cs="Calibri"/>
          <w:spacing w:val="0"/>
          <w:sz w:val="18"/>
          <w:szCs w:val="18"/>
        </w:rPr>
        <w:t xml:space="preserve"> fue seleccionada para suministrar los Equipos de </w:t>
      </w:r>
      <w:r w:rsidRPr="00053BE9">
        <w:rPr>
          <w:rFonts w:ascii="Verdana" w:eastAsia="Verdana" w:hAnsi="Verdana" w:cs="Verdana"/>
          <w:b/>
          <w:bCs/>
          <w:spacing w:val="0"/>
          <w:sz w:val="18"/>
          <w:szCs w:val="18"/>
        </w:rPr>
        <w:t>____________________</w:t>
      </w:r>
      <w:r w:rsidRPr="00053BE9">
        <w:rPr>
          <w:rFonts w:ascii="Verdana" w:hAnsi="Verdana" w:cs="Calibri"/>
          <w:spacing w:val="0"/>
          <w:sz w:val="18"/>
          <w:szCs w:val="18"/>
        </w:rPr>
        <w:t>, en adelante “</w:t>
      </w:r>
      <w:r w:rsidR="003768A4">
        <w:rPr>
          <w:rFonts w:ascii="Verdana" w:hAnsi="Verdana" w:cs="Calibri"/>
          <w:spacing w:val="0"/>
          <w:sz w:val="18"/>
          <w:szCs w:val="18"/>
        </w:rPr>
        <w:t>los</w:t>
      </w:r>
      <w:r w:rsidRPr="00053BE9">
        <w:rPr>
          <w:rFonts w:ascii="Verdana" w:hAnsi="Verdana" w:cs="Calibri"/>
          <w:spacing w:val="0"/>
          <w:sz w:val="18"/>
          <w:szCs w:val="18"/>
        </w:rPr>
        <w:t xml:space="preserve"> </w:t>
      </w:r>
      <w:r w:rsidR="003768A4" w:rsidRPr="00053BE9">
        <w:rPr>
          <w:rFonts w:ascii="Verdana" w:hAnsi="Verdana" w:cs="Calibri"/>
          <w:spacing w:val="0"/>
          <w:sz w:val="18"/>
          <w:szCs w:val="18"/>
        </w:rPr>
        <w:t>Equipos</w:t>
      </w:r>
      <w:r w:rsidRPr="00053BE9">
        <w:rPr>
          <w:rFonts w:ascii="Verdana" w:hAnsi="Verdana" w:cs="Calibri"/>
          <w:spacing w:val="0"/>
          <w:sz w:val="18"/>
          <w:szCs w:val="18"/>
        </w:rPr>
        <w:t>” de conformidad con los requerimientos establecidos en las Bases de Licitación y en las condiciones ofertadas por el Proveedor en su propuesta.</w:t>
      </w:r>
    </w:p>
    <w:p w14:paraId="138D02E1" w14:textId="77777777" w:rsidR="00B52087" w:rsidRPr="00053BE9" w:rsidRDefault="00B52087" w:rsidP="00956634">
      <w:pPr>
        <w:tabs>
          <w:tab w:val="clear" w:pos="-720"/>
          <w:tab w:val="clear" w:pos="0"/>
        </w:tabs>
        <w:rPr>
          <w:rFonts w:ascii="Verdana" w:hAnsi="Verdana" w:cs="Calibri"/>
          <w:spacing w:val="0"/>
          <w:sz w:val="18"/>
          <w:szCs w:val="18"/>
        </w:rPr>
      </w:pPr>
    </w:p>
    <w:p w14:paraId="23B42A89" w14:textId="77777777" w:rsidR="00B52087" w:rsidRPr="00053BE9" w:rsidRDefault="00B52087" w:rsidP="00956634">
      <w:pPr>
        <w:tabs>
          <w:tab w:val="clear" w:pos="-720"/>
          <w:tab w:val="clear" w:pos="0"/>
        </w:tabs>
        <w:rPr>
          <w:rFonts w:ascii="Verdana" w:hAnsi="Verdana" w:cs="Calibri"/>
          <w:b/>
          <w:spacing w:val="0"/>
          <w:sz w:val="18"/>
          <w:szCs w:val="18"/>
        </w:rPr>
      </w:pPr>
      <w:r w:rsidRPr="00053BE9">
        <w:rPr>
          <w:rFonts w:ascii="Verdana" w:hAnsi="Verdana" w:cs="Calibri"/>
          <w:b/>
          <w:spacing w:val="0"/>
          <w:sz w:val="18"/>
          <w:szCs w:val="18"/>
        </w:rPr>
        <w:t>CLÁUSULA PRIMERA: OBJETO</w:t>
      </w:r>
    </w:p>
    <w:p w14:paraId="51D09778" w14:textId="77777777"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 xml:space="preserve">Por el presente instrumento, </w:t>
      </w:r>
      <w:r w:rsidRPr="00053BE9">
        <w:rPr>
          <w:rFonts w:ascii="Verdana" w:eastAsia="Verdana" w:hAnsi="Verdana" w:cs="Verdana"/>
          <w:b/>
          <w:bCs/>
          <w:spacing w:val="0"/>
          <w:sz w:val="18"/>
          <w:szCs w:val="18"/>
        </w:rPr>
        <w:t>____________________</w:t>
      </w:r>
      <w:r w:rsidRPr="00053BE9">
        <w:rPr>
          <w:rFonts w:ascii="Verdana" w:hAnsi="Verdana" w:cs="Calibri"/>
          <w:spacing w:val="0"/>
          <w:sz w:val="18"/>
          <w:szCs w:val="18"/>
        </w:rPr>
        <w:t xml:space="preserve"> vende, cede y transfiere a ACHS, quien compra y adquiere para sí, LOS EQUIPOS adjudicados mediante Carta de Adjudicación de fecha </w:t>
      </w:r>
      <w:r w:rsidRPr="00053BE9">
        <w:rPr>
          <w:rFonts w:ascii="Verdana" w:eastAsia="Verdana" w:hAnsi="Verdana" w:cs="Verdana"/>
          <w:b/>
          <w:bCs/>
          <w:spacing w:val="0"/>
          <w:sz w:val="18"/>
          <w:szCs w:val="18"/>
        </w:rPr>
        <w:t>____________________</w:t>
      </w:r>
      <w:r w:rsidRPr="00053BE9">
        <w:rPr>
          <w:rFonts w:ascii="Verdana" w:hAnsi="Verdana" w:cs="Calibri"/>
          <w:spacing w:val="0"/>
          <w:sz w:val="18"/>
          <w:szCs w:val="18"/>
        </w:rPr>
        <w:t>.</w:t>
      </w:r>
    </w:p>
    <w:p w14:paraId="4A4FBE4B" w14:textId="77777777" w:rsidR="00B52087" w:rsidRPr="00053BE9" w:rsidRDefault="00B52087" w:rsidP="00956634">
      <w:pPr>
        <w:tabs>
          <w:tab w:val="clear" w:pos="-720"/>
          <w:tab w:val="clear" w:pos="0"/>
        </w:tabs>
        <w:rPr>
          <w:rFonts w:ascii="Verdana" w:hAnsi="Verdana" w:cs="Calibri"/>
          <w:spacing w:val="0"/>
          <w:sz w:val="18"/>
          <w:szCs w:val="18"/>
        </w:rPr>
      </w:pPr>
    </w:p>
    <w:p w14:paraId="70442C11" w14:textId="77777777" w:rsidR="00B52087" w:rsidRPr="00053BE9" w:rsidRDefault="00B52087" w:rsidP="00956634">
      <w:pPr>
        <w:tabs>
          <w:tab w:val="clear" w:pos="-720"/>
          <w:tab w:val="clear" w:pos="0"/>
        </w:tabs>
        <w:rPr>
          <w:rFonts w:ascii="Verdana" w:hAnsi="Verdana" w:cs="Calibri"/>
          <w:b/>
          <w:spacing w:val="0"/>
          <w:sz w:val="18"/>
          <w:szCs w:val="18"/>
        </w:rPr>
      </w:pPr>
      <w:r w:rsidRPr="00053BE9">
        <w:rPr>
          <w:rFonts w:ascii="Verdana" w:hAnsi="Verdana" w:cs="Calibri"/>
          <w:b/>
          <w:spacing w:val="0"/>
          <w:sz w:val="18"/>
          <w:szCs w:val="18"/>
        </w:rPr>
        <w:t xml:space="preserve">CLÁUSULA SEGUNDA: PRECIO </w:t>
      </w:r>
    </w:p>
    <w:p w14:paraId="025B8CCE" w14:textId="3C30555E"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 xml:space="preserve">El precio de </w:t>
      </w:r>
      <w:r w:rsidR="00956634">
        <w:rPr>
          <w:rFonts w:ascii="Verdana" w:hAnsi="Verdana" w:cs="Calibri"/>
          <w:spacing w:val="0"/>
          <w:sz w:val="18"/>
          <w:szCs w:val="18"/>
        </w:rPr>
        <w:t>los</w:t>
      </w:r>
      <w:r w:rsidR="00956634" w:rsidRPr="00053BE9">
        <w:rPr>
          <w:rFonts w:ascii="Verdana" w:hAnsi="Verdana" w:cs="Calibri"/>
          <w:spacing w:val="0"/>
          <w:sz w:val="18"/>
          <w:szCs w:val="18"/>
        </w:rPr>
        <w:t xml:space="preserve"> Equipos </w:t>
      </w:r>
      <w:r w:rsidRPr="00053BE9">
        <w:rPr>
          <w:rFonts w:ascii="Verdana" w:hAnsi="Verdana" w:cs="Calibri"/>
          <w:spacing w:val="0"/>
          <w:sz w:val="18"/>
          <w:szCs w:val="18"/>
        </w:rPr>
        <w:t xml:space="preserve">vendidos en virtud del presente Contrato se detalla en el </w:t>
      </w:r>
      <w:r w:rsidRPr="00053BE9">
        <w:rPr>
          <w:rFonts w:ascii="Verdana" w:hAnsi="Verdana" w:cs="Calibri"/>
          <w:b/>
          <w:spacing w:val="0"/>
          <w:sz w:val="18"/>
          <w:szCs w:val="18"/>
        </w:rPr>
        <w:t>Anexo N°</w:t>
      </w:r>
      <w:r w:rsidR="00822A87">
        <w:rPr>
          <w:rFonts w:ascii="Verdana" w:hAnsi="Verdana" w:cs="Calibri"/>
          <w:b/>
          <w:spacing w:val="0"/>
          <w:sz w:val="18"/>
          <w:szCs w:val="18"/>
        </w:rPr>
        <w:t xml:space="preserve"> </w:t>
      </w:r>
      <w:r w:rsidRPr="00053BE9">
        <w:rPr>
          <w:rFonts w:ascii="Verdana" w:hAnsi="Verdana" w:cs="Calibri"/>
          <w:b/>
          <w:spacing w:val="0"/>
          <w:sz w:val="18"/>
          <w:szCs w:val="18"/>
        </w:rPr>
        <w:t>2</w:t>
      </w:r>
      <w:r w:rsidRPr="00053BE9">
        <w:rPr>
          <w:rFonts w:ascii="Verdana" w:hAnsi="Verdana" w:cs="Calibri"/>
          <w:spacing w:val="0"/>
          <w:sz w:val="18"/>
          <w:szCs w:val="18"/>
        </w:rPr>
        <w:t xml:space="preserve">, </w:t>
      </w:r>
      <w:r w:rsidRPr="00956634">
        <w:rPr>
          <w:rFonts w:ascii="Verdana" w:hAnsi="Verdana" w:cs="Calibri"/>
          <w:spacing w:val="0"/>
          <w:sz w:val="18"/>
          <w:szCs w:val="18"/>
        </w:rPr>
        <w:t xml:space="preserve">denominado “Cotizaciones”, que ACHS se obliga a pagar una vez que los equipos sean instalados y recibidos de acuerdo al Acta de recepción conforme de </w:t>
      </w:r>
      <w:r w:rsidR="003768A4" w:rsidRPr="00956634">
        <w:rPr>
          <w:rFonts w:ascii="Verdana" w:hAnsi="Verdana" w:cs="Calibri"/>
          <w:spacing w:val="0"/>
          <w:sz w:val="18"/>
          <w:szCs w:val="18"/>
        </w:rPr>
        <w:t>los Equipos</w:t>
      </w:r>
      <w:r w:rsidRPr="00956634">
        <w:rPr>
          <w:rFonts w:ascii="Verdana" w:hAnsi="Verdana" w:cs="Calibri"/>
          <w:spacing w:val="0"/>
          <w:sz w:val="18"/>
          <w:szCs w:val="18"/>
        </w:rPr>
        <w:t>.</w:t>
      </w:r>
    </w:p>
    <w:p w14:paraId="0D355B6F" w14:textId="77777777" w:rsidR="00B52087" w:rsidRPr="00053BE9" w:rsidRDefault="00B52087" w:rsidP="00956634">
      <w:pPr>
        <w:tabs>
          <w:tab w:val="clear" w:pos="-720"/>
          <w:tab w:val="clear" w:pos="0"/>
        </w:tabs>
        <w:rPr>
          <w:rFonts w:ascii="Verdana" w:hAnsi="Verdana" w:cs="Calibri"/>
          <w:spacing w:val="0"/>
          <w:sz w:val="18"/>
          <w:szCs w:val="18"/>
        </w:rPr>
      </w:pPr>
    </w:p>
    <w:p w14:paraId="53016553" w14:textId="3CA69CBA"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El precio convenido es neto. En consecuencia, el Impuesto al Valor Agregado (IVA) será de cargo exclusivo de</w:t>
      </w:r>
      <w:r w:rsidR="00956634">
        <w:rPr>
          <w:rFonts w:ascii="Verdana" w:hAnsi="Verdana" w:cs="Calibri"/>
          <w:spacing w:val="0"/>
          <w:sz w:val="18"/>
          <w:szCs w:val="18"/>
        </w:rPr>
        <w:t xml:space="preserve"> </w:t>
      </w:r>
      <w:r w:rsidRPr="00053BE9">
        <w:rPr>
          <w:rFonts w:ascii="Verdana" w:hAnsi="Verdana" w:cs="Calibri"/>
          <w:spacing w:val="0"/>
          <w:sz w:val="18"/>
          <w:szCs w:val="18"/>
        </w:rPr>
        <w:t>l</w:t>
      </w:r>
      <w:r w:rsidR="00956634">
        <w:rPr>
          <w:rFonts w:ascii="Verdana" w:hAnsi="Verdana" w:cs="Calibri"/>
          <w:spacing w:val="0"/>
          <w:sz w:val="18"/>
          <w:szCs w:val="18"/>
        </w:rPr>
        <w:t>a</w:t>
      </w:r>
      <w:r w:rsidRPr="00053BE9">
        <w:rPr>
          <w:rFonts w:ascii="Verdana" w:hAnsi="Verdana" w:cs="Calibri"/>
          <w:spacing w:val="0"/>
          <w:sz w:val="18"/>
          <w:szCs w:val="18"/>
        </w:rPr>
        <w:t xml:space="preserve"> </w:t>
      </w:r>
      <w:r w:rsidR="00956634">
        <w:rPr>
          <w:rFonts w:ascii="Verdana" w:hAnsi="Verdana" w:cs="Calibri"/>
          <w:spacing w:val="0"/>
          <w:sz w:val="18"/>
          <w:szCs w:val="18"/>
        </w:rPr>
        <w:t>ACHS</w:t>
      </w:r>
      <w:r w:rsidRPr="00053BE9">
        <w:rPr>
          <w:rFonts w:ascii="Verdana" w:hAnsi="Verdana" w:cs="Calibri"/>
          <w:spacing w:val="0"/>
          <w:sz w:val="18"/>
          <w:szCs w:val="18"/>
        </w:rPr>
        <w:t>.</w:t>
      </w:r>
    </w:p>
    <w:p w14:paraId="7799143B" w14:textId="77777777" w:rsidR="00B52087" w:rsidRPr="00053BE9" w:rsidRDefault="00B52087" w:rsidP="00956634">
      <w:pPr>
        <w:tabs>
          <w:tab w:val="clear" w:pos="-720"/>
          <w:tab w:val="clear" w:pos="0"/>
        </w:tabs>
        <w:rPr>
          <w:rFonts w:ascii="Verdana" w:hAnsi="Verdana" w:cs="Calibri"/>
          <w:spacing w:val="0"/>
          <w:sz w:val="18"/>
          <w:szCs w:val="18"/>
        </w:rPr>
      </w:pPr>
    </w:p>
    <w:p w14:paraId="615C2D2F" w14:textId="77777777" w:rsidR="00956634" w:rsidRPr="00053BE9" w:rsidRDefault="00B52087" w:rsidP="00956634">
      <w:pPr>
        <w:tabs>
          <w:tab w:val="clear" w:pos="-720"/>
          <w:tab w:val="clear" w:pos="0"/>
        </w:tabs>
        <w:rPr>
          <w:rFonts w:ascii="Verdana" w:hAnsi="Verdana" w:cs="Calibri"/>
          <w:b/>
          <w:spacing w:val="0"/>
          <w:sz w:val="18"/>
          <w:szCs w:val="18"/>
        </w:rPr>
      </w:pPr>
      <w:r w:rsidRPr="00053BE9">
        <w:rPr>
          <w:rFonts w:ascii="Verdana" w:hAnsi="Verdana" w:cs="Calibri"/>
          <w:b/>
          <w:spacing w:val="0"/>
          <w:sz w:val="18"/>
          <w:szCs w:val="18"/>
        </w:rPr>
        <w:t xml:space="preserve">CLÁUSULA TERCERA: </w:t>
      </w:r>
      <w:r w:rsidR="00956634" w:rsidRPr="00053BE9">
        <w:rPr>
          <w:rFonts w:ascii="Verdana" w:hAnsi="Verdana" w:cs="Calibri"/>
          <w:b/>
          <w:spacing w:val="0"/>
          <w:sz w:val="18"/>
          <w:szCs w:val="18"/>
        </w:rPr>
        <w:t>FORMA DE PAGO</w:t>
      </w:r>
    </w:p>
    <w:p w14:paraId="283E4209" w14:textId="77777777" w:rsidR="00956634" w:rsidRPr="00053BE9" w:rsidRDefault="00956634"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 xml:space="preserve">El proveedor sólo podrá presentar facturas de acuerdo al procedimiento de Pago a Proveedores que se encuentra disponible en la página web </w:t>
      </w:r>
      <w:hyperlink r:id="rId23" w:history="1">
        <w:r w:rsidRPr="00C216F6">
          <w:rPr>
            <w:rStyle w:val="Hipervnculo"/>
            <w:rFonts w:ascii="Verdana" w:hAnsi="Verdana" w:cs="Calibri"/>
            <w:spacing w:val="0"/>
            <w:sz w:val="18"/>
            <w:szCs w:val="18"/>
          </w:rPr>
          <w:t>www.achs.cl</w:t>
        </w:r>
      </w:hyperlink>
      <w:r w:rsidRPr="00053BE9">
        <w:rPr>
          <w:rFonts w:ascii="Verdana" w:hAnsi="Verdana" w:cs="Calibri"/>
          <w:spacing w:val="0"/>
          <w:sz w:val="18"/>
          <w:szCs w:val="18"/>
        </w:rPr>
        <w:t>.</w:t>
      </w:r>
      <w:r>
        <w:rPr>
          <w:rFonts w:ascii="Verdana" w:hAnsi="Verdana" w:cs="Calibri"/>
          <w:spacing w:val="0"/>
          <w:sz w:val="18"/>
          <w:szCs w:val="18"/>
        </w:rPr>
        <w:t xml:space="preserve"> </w:t>
      </w:r>
    </w:p>
    <w:p w14:paraId="04A8A859" w14:textId="77777777" w:rsidR="00B52087" w:rsidRPr="00053BE9" w:rsidRDefault="00B52087" w:rsidP="00956634">
      <w:pPr>
        <w:tabs>
          <w:tab w:val="clear" w:pos="-720"/>
          <w:tab w:val="clear" w:pos="0"/>
        </w:tabs>
        <w:rPr>
          <w:rFonts w:ascii="Verdana" w:hAnsi="Verdana" w:cs="Calibri"/>
          <w:spacing w:val="0"/>
          <w:sz w:val="18"/>
          <w:szCs w:val="18"/>
        </w:rPr>
      </w:pPr>
    </w:p>
    <w:p w14:paraId="3B82B29E" w14:textId="571FAB96" w:rsidR="00B52087" w:rsidRPr="00956634" w:rsidRDefault="00B52087" w:rsidP="00956634">
      <w:pPr>
        <w:tabs>
          <w:tab w:val="clear" w:pos="-720"/>
          <w:tab w:val="clear" w:pos="0"/>
        </w:tabs>
        <w:rPr>
          <w:rFonts w:ascii="Verdana" w:hAnsi="Verdana" w:cs="Calibri"/>
          <w:spacing w:val="0"/>
          <w:sz w:val="18"/>
          <w:szCs w:val="18"/>
        </w:rPr>
      </w:pPr>
      <w:r w:rsidRPr="00053BE9">
        <w:rPr>
          <w:rFonts w:ascii="Verdana" w:hAnsi="Verdana" w:cs="Calibri"/>
          <w:b/>
          <w:spacing w:val="0"/>
          <w:sz w:val="18"/>
          <w:szCs w:val="18"/>
        </w:rPr>
        <w:t>CLÁUSULA CUARTA: GARANTÍA TECNICA</w:t>
      </w:r>
    </w:p>
    <w:p w14:paraId="200B3C1B" w14:textId="6BE5E035" w:rsidR="00B52087" w:rsidRPr="00053BE9" w:rsidRDefault="00956634" w:rsidP="00956634">
      <w:pPr>
        <w:tabs>
          <w:tab w:val="clear" w:pos="-720"/>
          <w:tab w:val="clear" w:pos="0"/>
        </w:tabs>
        <w:rPr>
          <w:rFonts w:ascii="Verdana" w:hAnsi="Verdana" w:cs="Calibri"/>
          <w:spacing w:val="0"/>
          <w:sz w:val="18"/>
          <w:szCs w:val="18"/>
        </w:rPr>
      </w:pPr>
      <w:r>
        <w:rPr>
          <w:rFonts w:ascii="Verdana" w:hAnsi="Verdana" w:cs="Calibri"/>
          <w:spacing w:val="0"/>
          <w:sz w:val="18"/>
          <w:szCs w:val="18"/>
        </w:rPr>
        <w:t>Los</w:t>
      </w:r>
      <w:r w:rsidRPr="00053BE9">
        <w:rPr>
          <w:rFonts w:ascii="Verdana" w:hAnsi="Verdana" w:cs="Calibri"/>
          <w:spacing w:val="0"/>
          <w:sz w:val="18"/>
          <w:szCs w:val="18"/>
        </w:rPr>
        <w:t xml:space="preserve"> Equipos </w:t>
      </w:r>
      <w:r w:rsidR="00B52087" w:rsidRPr="00053BE9">
        <w:rPr>
          <w:rFonts w:ascii="Verdana" w:hAnsi="Verdana" w:cs="Calibri"/>
          <w:spacing w:val="0"/>
          <w:sz w:val="18"/>
          <w:szCs w:val="18"/>
        </w:rPr>
        <w:t>vendidos en virtud del presente Contrato cuentan con una garantía técnica de _______________ (__) meses a contar de la fecha en que se firme la recepción conforme por parte de la ACHS, fecha en la cual el o los equipos estarán instalados en las dependencias de destino acorde a los requerimientos establecidos por fabricante, se habrán realizado las capacitaciones necesarias para el personal clínico y técnico, y se haya realizado exitosamente la puesta en marcha de el o los equipos de acuerdo a lo descrito en las bases técnicas de la licitación.</w:t>
      </w:r>
    </w:p>
    <w:p w14:paraId="6A0D9014" w14:textId="77777777" w:rsidR="00B52087" w:rsidRPr="00053BE9" w:rsidRDefault="00B52087" w:rsidP="00956634">
      <w:pPr>
        <w:tabs>
          <w:tab w:val="clear" w:pos="-720"/>
          <w:tab w:val="clear" w:pos="0"/>
        </w:tabs>
        <w:rPr>
          <w:rFonts w:ascii="Verdana" w:hAnsi="Verdana" w:cs="Calibri"/>
          <w:spacing w:val="0"/>
          <w:sz w:val="18"/>
          <w:szCs w:val="18"/>
        </w:rPr>
      </w:pPr>
    </w:p>
    <w:p w14:paraId="255D38EB" w14:textId="77777777"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Durante el plazo de garantía de los equipos, el proveedor asumirá todos los gastos que se deriven de las reparaciones y revisiones que sean necesarias, entendiéndose por estas tanto el mantenimiento preventivo como correctivo del equipo, así como de las piezas de repuesto que sean precisas con motivo de la actuación que en el mismo se haga.</w:t>
      </w:r>
    </w:p>
    <w:p w14:paraId="045D4732" w14:textId="77777777" w:rsidR="00B52087" w:rsidRPr="00053BE9" w:rsidRDefault="00B52087" w:rsidP="00956634">
      <w:pPr>
        <w:tabs>
          <w:tab w:val="clear" w:pos="-720"/>
          <w:tab w:val="clear" w:pos="0"/>
        </w:tabs>
        <w:rPr>
          <w:rFonts w:ascii="Verdana" w:hAnsi="Verdana" w:cs="Calibri"/>
          <w:spacing w:val="0"/>
          <w:sz w:val="18"/>
          <w:szCs w:val="18"/>
        </w:rPr>
      </w:pPr>
    </w:p>
    <w:p w14:paraId="38B755C3" w14:textId="16943E59" w:rsidR="00F56E5B"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t>Duran</w:t>
      </w:r>
      <w:r w:rsidR="00956634">
        <w:rPr>
          <w:rFonts w:ascii="Verdana" w:hAnsi="Verdana" w:cs="Calibri"/>
          <w:spacing w:val="0"/>
          <w:sz w:val="18"/>
          <w:szCs w:val="18"/>
        </w:rPr>
        <w:t>te el período de la garantía, la</w:t>
      </w:r>
      <w:r w:rsidRPr="00053BE9">
        <w:rPr>
          <w:rFonts w:ascii="Verdana" w:hAnsi="Verdana" w:cs="Calibri"/>
          <w:spacing w:val="0"/>
          <w:sz w:val="18"/>
          <w:szCs w:val="18"/>
        </w:rPr>
        <w:t xml:space="preserve"> ACHS se compromete a no intervenir y/o manipular las partes, piezas </w:t>
      </w:r>
      <w:r w:rsidR="000425C9">
        <w:rPr>
          <w:rFonts w:ascii="Verdana" w:hAnsi="Verdana" w:cs="Calibri"/>
          <w:spacing w:val="0"/>
          <w:sz w:val="18"/>
          <w:szCs w:val="18"/>
        </w:rPr>
        <w:t>y componentes del equipamiento.</w:t>
      </w:r>
    </w:p>
    <w:p w14:paraId="1F3D39D7" w14:textId="77777777" w:rsidR="000425C9" w:rsidRDefault="000425C9" w:rsidP="00956634">
      <w:pPr>
        <w:tabs>
          <w:tab w:val="clear" w:pos="-720"/>
          <w:tab w:val="clear" w:pos="0"/>
        </w:tabs>
        <w:suppressAutoHyphens w:val="0"/>
        <w:jc w:val="left"/>
        <w:rPr>
          <w:rFonts w:ascii="Verdana" w:hAnsi="Verdana" w:cs="Calibri"/>
          <w:b/>
          <w:spacing w:val="0"/>
          <w:sz w:val="18"/>
          <w:szCs w:val="18"/>
          <w:u w:val="single"/>
        </w:rPr>
      </w:pPr>
      <w:r>
        <w:rPr>
          <w:rFonts w:ascii="Verdana" w:hAnsi="Verdana" w:cs="Calibri"/>
          <w:b/>
          <w:spacing w:val="0"/>
          <w:sz w:val="18"/>
          <w:szCs w:val="18"/>
          <w:u w:val="single"/>
        </w:rPr>
        <w:br w:type="page"/>
      </w:r>
    </w:p>
    <w:p w14:paraId="54735C79" w14:textId="0AE0A95A" w:rsidR="00B52087" w:rsidRPr="00053BE9" w:rsidRDefault="00B52087" w:rsidP="00956634">
      <w:pPr>
        <w:tabs>
          <w:tab w:val="clear" w:pos="-720"/>
          <w:tab w:val="clear" w:pos="0"/>
        </w:tabs>
        <w:jc w:val="center"/>
        <w:rPr>
          <w:rFonts w:ascii="Verdana" w:hAnsi="Verdana" w:cs="Calibri"/>
          <w:b/>
          <w:spacing w:val="0"/>
          <w:sz w:val="18"/>
          <w:szCs w:val="18"/>
          <w:u w:val="single"/>
        </w:rPr>
      </w:pPr>
      <w:r w:rsidRPr="00053BE9">
        <w:rPr>
          <w:rFonts w:ascii="Verdana" w:hAnsi="Verdana" w:cs="Calibri"/>
          <w:b/>
          <w:spacing w:val="0"/>
          <w:sz w:val="18"/>
          <w:szCs w:val="18"/>
          <w:u w:val="single"/>
        </w:rPr>
        <w:lastRenderedPageBreak/>
        <w:t>ANEXO N°</w:t>
      </w:r>
      <w:r w:rsidR="000425C9">
        <w:rPr>
          <w:rFonts w:ascii="Verdana" w:hAnsi="Verdana" w:cs="Calibri"/>
          <w:b/>
          <w:spacing w:val="0"/>
          <w:sz w:val="18"/>
          <w:szCs w:val="18"/>
          <w:u w:val="single"/>
        </w:rPr>
        <w:t xml:space="preserve"> </w:t>
      </w:r>
      <w:r w:rsidRPr="00053BE9">
        <w:rPr>
          <w:rFonts w:ascii="Verdana" w:hAnsi="Verdana" w:cs="Calibri"/>
          <w:b/>
          <w:spacing w:val="0"/>
          <w:sz w:val="18"/>
          <w:szCs w:val="18"/>
          <w:u w:val="single"/>
        </w:rPr>
        <w:t>2: COTIZACIONES</w:t>
      </w:r>
    </w:p>
    <w:p w14:paraId="68AF6865" w14:textId="77777777" w:rsidR="00B52087" w:rsidRPr="00053BE9" w:rsidRDefault="00B52087" w:rsidP="00956634">
      <w:pPr>
        <w:tabs>
          <w:tab w:val="clear" w:pos="-720"/>
          <w:tab w:val="clear" w:pos="0"/>
        </w:tabs>
        <w:rPr>
          <w:rFonts w:ascii="Verdana" w:hAnsi="Verdana" w:cs="Calibri"/>
          <w:spacing w:val="0"/>
          <w:sz w:val="18"/>
          <w:szCs w:val="18"/>
        </w:rPr>
      </w:pPr>
    </w:p>
    <w:p w14:paraId="2C44CDC0" w14:textId="77777777" w:rsidR="00B52087" w:rsidRPr="00053BE9" w:rsidRDefault="00B52087" w:rsidP="00956634">
      <w:pPr>
        <w:tabs>
          <w:tab w:val="clear" w:pos="-720"/>
          <w:tab w:val="clear" w:pos="0"/>
        </w:tabs>
        <w:rPr>
          <w:rFonts w:ascii="Verdana" w:hAnsi="Verdana" w:cs="Calibri"/>
          <w:spacing w:val="0"/>
          <w:sz w:val="18"/>
          <w:szCs w:val="18"/>
        </w:rPr>
      </w:pPr>
    </w:p>
    <w:p w14:paraId="6695F72B" w14:textId="77777777" w:rsidR="00B52087" w:rsidRPr="00053BE9" w:rsidRDefault="00B52087" w:rsidP="00956634">
      <w:pPr>
        <w:tabs>
          <w:tab w:val="clear" w:pos="-720"/>
          <w:tab w:val="clear" w:pos="0"/>
        </w:tabs>
        <w:rPr>
          <w:rFonts w:ascii="Verdana" w:hAnsi="Verdana" w:cs="Calibri"/>
          <w:spacing w:val="0"/>
          <w:sz w:val="18"/>
          <w:szCs w:val="18"/>
        </w:rPr>
      </w:pPr>
    </w:p>
    <w:p w14:paraId="22382435" w14:textId="77777777" w:rsidR="00B52087" w:rsidRPr="00053BE9" w:rsidRDefault="00B52087" w:rsidP="00956634">
      <w:pPr>
        <w:tabs>
          <w:tab w:val="clear" w:pos="-720"/>
          <w:tab w:val="clear" w:pos="0"/>
        </w:tabs>
        <w:rPr>
          <w:rFonts w:ascii="Verdana" w:hAnsi="Verdana" w:cs="Calibri"/>
          <w:spacing w:val="0"/>
          <w:sz w:val="18"/>
          <w:szCs w:val="18"/>
        </w:rPr>
      </w:pPr>
    </w:p>
    <w:p w14:paraId="5ED1DB32" w14:textId="77777777" w:rsidR="00B52087" w:rsidRPr="00053BE9" w:rsidRDefault="00B52087" w:rsidP="00956634">
      <w:pPr>
        <w:tabs>
          <w:tab w:val="clear" w:pos="-720"/>
          <w:tab w:val="clear" w:pos="0"/>
        </w:tabs>
        <w:rPr>
          <w:rFonts w:ascii="Verdana" w:hAnsi="Verdana" w:cs="Calibri"/>
          <w:spacing w:val="0"/>
          <w:sz w:val="18"/>
          <w:szCs w:val="18"/>
        </w:rPr>
      </w:pPr>
    </w:p>
    <w:p w14:paraId="33D2F41E" w14:textId="77777777" w:rsidR="00B52087" w:rsidRPr="00053BE9" w:rsidRDefault="00B52087" w:rsidP="00956634">
      <w:pPr>
        <w:tabs>
          <w:tab w:val="clear" w:pos="-720"/>
          <w:tab w:val="clear" w:pos="0"/>
        </w:tabs>
        <w:rPr>
          <w:rFonts w:ascii="Verdana" w:hAnsi="Verdana" w:cs="Calibri"/>
          <w:spacing w:val="0"/>
          <w:sz w:val="18"/>
          <w:szCs w:val="18"/>
        </w:rPr>
      </w:pPr>
    </w:p>
    <w:p w14:paraId="3EEBEC67" w14:textId="77777777" w:rsidR="00B52087" w:rsidRPr="00053BE9" w:rsidRDefault="00B52087" w:rsidP="00956634">
      <w:pPr>
        <w:tabs>
          <w:tab w:val="clear" w:pos="-720"/>
          <w:tab w:val="clear" w:pos="0"/>
        </w:tabs>
        <w:rPr>
          <w:rFonts w:ascii="Verdana" w:hAnsi="Verdana" w:cs="Calibri"/>
          <w:spacing w:val="0"/>
          <w:sz w:val="18"/>
          <w:szCs w:val="18"/>
        </w:rPr>
      </w:pPr>
    </w:p>
    <w:p w14:paraId="7BD90C86" w14:textId="77777777" w:rsidR="00B52087" w:rsidRPr="00053BE9" w:rsidRDefault="00B52087" w:rsidP="00956634">
      <w:pPr>
        <w:tabs>
          <w:tab w:val="clear" w:pos="-720"/>
          <w:tab w:val="clear" w:pos="0"/>
        </w:tabs>
        <w:rPr>
          <w:rFonts w:ascii="Verdana" w:hAnsi="Verdana" w:cs="Calibri"/>
          <w:spacing w:val="0"/>
          <w:sz w:val="18"/>
          <w:szCs w:val="18"/>
        </w:rPr>
      </w:pPr>
    </w:p>
    <w:p w14:paraId="50C25A1A" w14:textId="77777777" w:rsidR="00B52087" w:rsidRPr="00053BE9" w:rsidRDefault="00B52087" w:rsidP="00956634">
      <w:pPr>
        <w:tabs>
          <w:tab w:val="clear" w:pos="-720"/>
          <w:tab w:val="clear" w:pos="0"/>
        </w:tabs>
        <w:rPr>
          <w:rFonts w:ascii="Verdana" w:hAnsi="Verdana" w:cs="Calibri"/>
          <w:spacing w:val="0"/>
          <w:sz w:val="18"/>
          <w:szCs w:val="18"/>
        </w:rPr>
      </w:pPr>
    </w:p>
    <w:p w14:paraId="4B07872A" w14:textId="77777777" w:rsidR="00B52087" w:rsidRPr="00053BE9" w:rsidRDefault="00B52087" w:rsidP="00956634">
      <w:pPr>
        <w:tabs>
          <w:tab w:val="clear" w:pos="-720"/>
          <w:tab w:val="clear" w:pos="0"/>
        </w:tabs>
        <w:rPr>
          <w:rFonts w:ascii="Verdana" w:hAnsi="Verdana" w:cs="Calibri"/>
          <w:spacing w:val="0"/>
          <w:sz w:val="18"/>
          <w:szCs w:val="18"/>
        </w:rPr>
      </w:pPr>
    </w:p>
    <w:p w14:paraId="7AD9296D" w14:textId="77777777" w:rsidR="00B52087" w:rsidRPr="00053BE9" w:rsidRDefault="00B52087" w:rsidP="00956634">
      <w:pPr>
        <w:tabs>
          <w:tab w:val="clear" w:pos="-720"/>
          <w:tab w:val="clear" w:pos="0"/>
        </w:tabs>
        <w:rPr>
          <w:rFonts w:ascii="Verdana" w:hAnsi="Verdana" w:cs="Calibri"/>
          <w:spacing w:val="0"/>
          <w:sz w:val="18"/>
          <w:szCs w:val="18"/>
        </w:rPr>
      </w:pPr>
    </w:p>
    <w:p w14:paraId="78172C43" w14:textId="77777777" w:rsidR="00B52087" w:rsidRPr="00053BE9" w:rsidRDefault="00B52087" w:rsidP="00956634">
      <w:pPr>
        <w:tabs>
          <w:tab w:val="clear" w:pos="-720"/>
          <w:tab w:val="clear" w:pos="0"/>
        </w:tabs>
        <w:rPr>
          <w:rFonts w:ascii="Verdana" w:hAnsi="Verdana" w:cs="Calibri"/>
          <w:spacing w:val="0"/>
          <w:sz w:val="18"/>
          <w:szCs w:val="18"/>
        </w:rPr>
      </w:pPr>
    </w:p>
    <w:p w14:paraId="2C09F54F" w14:textId="77777777" w:rsidR="00B52087" w:rsidRPr="00053BE9" w:rsidRDefault="00B52087" w:rsidP="00956634">
      <w:pPr>
        <w:tabs>
          <w:tab w:val="clear" w:pos="-720"/>
          <w:tab w:val="clear" w:pos="0"/>
        </w:tabs>
        <w:rPr>
          <w:rFonts w:ascii="Verdana" w:hAnsi="Verdana" w:cs="Calibri"/>
          <w:spacing w:val="0"/>
          <w:sz w:val="18"/>
          <w:szCs w:val="18"/>
        </w:rPr>
      </w:pPr>
    </w:p>
    <w:p w14:paraId="50637EEE" w14:textId="77777777" w:rsidR="00B52087" w:rsidRPr="00053BE9" w:rsidRDefault="00B52087" w:rsidP="00956634">
      <w:pPr>
        <w:tabs>
          <w:tab w:val="clear" w:pos="-720"/>
          <w:tab w:val="clear" w:pos="0"/>
        </w:tabs>
        <w:rPr>
          <w:rFonts w:ascii="Verdana" w:hAnsi="Verdana" w:cs="Calibri"/>
          <w:spacing w:val="0"/>
          <w:sz w:val="18"/>
          <w:szCs w:val="18"/>
        </w:rPr>
      </w:pPr>
    </w:p>
    <w:p w14:paraId="140961D5" w14:textId="77777777" w:rsidR="00B52087" w:rsidRPr="00053BE9" w:rsidRDefault="00B52087" w:rsidP="00956634">
      <w:pPr>
        <w:tabs>
          <w:tab w:val="clear" w:pos="-720"/>
          <w:tab w:val="clear" w:pos="0"/>
        </w:tabs>
        <w:rPr>
          <w:rFonts w:ascii="Verdana" w:hAnsi="Verdana" w:cs="Calibri"/>
          <w:spacing w:val="0"/>
          <w:sz w:val="18"/>
          <w:szCs w:val="18"/>
        </w:rPr>
      </w:pPr>
    </w:p>
    <w:p w14:paraId="46FAE080" w14:textId="77777777" w:rsidR="00B52087" w:rsidRPr="00053BE9" w:rsidRDefault="00B52087" w:rsidP="00956634">
      <w:pPr>
        <w:tabs>
          <w:tab w:val="clear" w:pos="-720"/>
          <w:tab w:val="clear" w:pos="0"/>
        </w:tabs>
        <w:rPr>
          <w:rFonts w:ascii="Verdana" w:hAnsi="Verdana" w:cs="Calibri"/>
          <w:spacing w:val="0"/>
          <w:sz w:val="18"/>
          <w:szCs w:val="18"/>
        </w:rPr>
      </w:pPr>
    </w:p>
    <w:p w14:paraId="21836A37" w14:textId="77777777" w:rsidR="00B52087" w:rsidRPr="00053BE9" w:rsidRDefault="00B52087" w:rsidP="00956634">
      <w:pPr>
        <w:tabs>
          <w:tab w:val="clear" w:pos="-720"/>
          <w:tab w:val="clear" w:pos="0"/>
        </w:tabs>
        <w:rPr>
          <w:rFonts w:ascii="Verdana" w:hAnsi="Verdana" w:cs="Calibri"/>
          <w:spacing w:val="0"/>
          <w:sz w:val="18"/>
          <w:szCs w:val="18"/>
        </w:rPr>
      </w:pPr>
    </w:p>
    <w:p w14:paraId="498E800B" w14:textId="77777777" w:rsidR="00B52087" w:rsidRPr="00053BE9" w:rsidRDefault="00B52087" w:rsidP="00956634">
      <w:pPr>
        <w:tabs>
          <w:tab w:val="clear" w:pos="-720"/>
          <w:tab w:val="clear" w:pos="0"/>
        </w:tabs>
        <w:rPr>
          <w:rFonts w:ascii="Verdana" w:hAnsi="Verdana" w:cs="Calibri"/>
          <w:spacing w:val="0"/>
          <w:sz w:val="18"/>
          <w:szCs w:val="18"/>
        </w:rPr>
      </w:pPr>
    </w:p>
    <w:p w14:paraId="7AD30B72" w14:textId="77777777" w:rsidR="00B52087" w:rsidRPr="00053BE9" w:rsidRDefault="00B52087" w:rsidP="00956634">
      <w:pPr>
        <w:tabs>
          <w:tab w:val="clear" w:pos="-720"/>
          <w:tab w:val="clear" w:pos="0"/>
        </w:tabs>
        <w:rPr>
          <w:rFonts w:ascii="Verdana" w:hAnsi="Verdana" w:cs="Calibri"/>
          <w:spacing w:val="0"/>
          <w:sz w:val="18"/>
          <w:szCs w:val="18"/>
        </w:rPr>
      </w:pPr>
    </w:p>
    <w:p w14:paraId="0D6B125F" w14:textId="77777777" w:rsidR="00B52087" w:rsidRPr="00053BE9" w:rsidRDefault="00B52087" w:rsidP="00956634">
      <w:pPr>
        <w:tabs>
          <w:tab w:val="clear" w:pos="-720"/>
          <w:tab w:val="clear" w:pos="0"/>
        </w:tabs>
        <w:rPr>
          <w:rFonts w:ascii="Verdana" w:hAnsi="Verdana" w:cs="Calibri"/>
          <w:spacing w:val="0"/>
          <w:sz w:val="18"/>
          <w:szCs w:val="18"/>
        </w:rPr>
      </w:pPr>
      <w:r w:rsidRPr="00053BE9">
        <w:rPr>
          <w:rFonts w:ascii="Verdana" w:hAnsi="Verdana" w:cs="Calibri"/>
          <w:spacing w:val="0"/>
          <w:sz w:val="18"/>
          <w:szCs w:val="18"/>
        </w:rPr>
        <w:br w:type="page"/>
      </w:r>
    </w:p>
    <w:p w14:paraId="5FAC8706" w14:textId="67CD96AB" w:rsidR="00B52087" w:rsidRPr="00053BE9" w:rsidRDefault="00B52087" w:rsidP="00956634">
      <w:pPr>
        <w:tabs>
          <w:tab w:val="clear" w:pos="-720"/>
          <w:tab w:val="clear" w:pos="0"/>
        </w:tabs>
        <w:jc w:val="center"/>
        <w:rPr>
          <w:rFonts w:ascii="Verdana" w:hAnsi="Verdana" w:cs="Calibri"/>
          <w:b/>
          <w:spacing w:val="0"/>
          <w:sz w:val="18"/>
          <w:szCs w:val="18"/>
          <w:u w:val="single"/>
        </w:rPr>
      </w:pPr>
      <w:r w:rsidRPr="00053BE9">
        <w:rPr>
          <w:rFonts w:ascii="Verdana" w:hAnsi="Verdana" w:cs="Calibri"/>
          <w:b/>
          <w:spacing w:val="0"/>
          <w:sz w:val="18"/>
          <w:szCs w:val="18"/>
          <w:u w:val="single"/>
        </w:rPr>
        <w:lastRenderedPageBreak/>
        <w:t>ANEXO N°</w:t>
      </w:r>
      <w:r w:rsidR="000425C9">
        <w:rPr>
          <w:rFonts w:ascii="Verdana" w:hAnsi="Verdana" w:cs="Calibri"/>
          <w:b/>
          <w:spacing w:val="0"/>
          <w:sz w:val="18"/>
          <w:szCs w:val="18"/>
          <w:u w:val="single"/>
        </w:rPr>
        <w:t xml:space="preserve"> </w:t>
      </w:r>
      <w:r w:rsidRPr="00053BE9">
        <w:rPr>
          <w:rFonts w:ascii="Verdana" w:hAnsi="Verdana" w:cs="Calibri"/>
          <w:b/>
          <w:spacing w:val="0"/>
          <w:sz w:val="18"/>
          <w:szCs w:val="18"/>
          <w:u w:val="single"/>
        </w:rPr>
        <w:t>3: PROPUESTA DE SERVICIO DE MANTENIMIENTO</w:t>
      </w:r>
    </w:p>
    <w:p w14:paraId="78C4DA13"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32EF167F"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193EC8E7"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18ADF354"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645C93D6"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4EA06D08"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7B83A225"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03F06845"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38DCD83D"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0B606658"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0C42EAB4" w14:textId="77777777" w:rsidR="00B52087" w:rsidRPr="00053BE9" w:rsidRDefault="00B52087" w:rsidP="00956634">
      <w:pPr>
        <w:tabs>
          <w:tab w:val="clear" w:pos="-720"/>
          <w:tab w:val="clear" w:pos="0"/>
        </w:tabs>
        <w:jc w:val="center"/>
        <w:rPr>
          <w:rFonts w:ascii="Verdana" w:hAnsi="Verdana" w:cs="Calibri"/>
          <w:spacing w:val="0"/>
          <w:sz w:val="18"/>
          <w:szCs w:val="18"/>
          <w:u w:val="single"/>
        </w:rPr>
      </w:pPr>
      <w:r w:rsidRPr="00053BE9">
        <w:rPr>
          <w:rFonts w:ascii="Verdana" w:hAnsi="Verdana" w:cs="Calibri"/>
          <w:b/>
          <w:spacing w:val="0"/>
          <w:sz w:val="18"/>
          <w:szCs w:val="18"/>
          <w:u w:val="single"/>
        </w:rPr>
        <w:t>(</w:t>
      </w:r>
      <w:r w:rsidRPr="00053BE9">
        <w:rPr>
          <w:rFonts w:ascii="Verdana" w:hAnsi="Verdana" w:cs="Calibri"/>
          <w:spacing w:val="0"/>
          <w:sz w:val="18"/>
          <w:szCs w:val="18"/>
          <w:u w:val="single"/>
        </w:rPr>
        <w:t>protocolos de mantenimiento del Proveedor, checklist de actividades de mantenimiento preventivo)</w:t>
      </w:r>
    </w:p>
    <w:p w14:paraId="7E32BFB9"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7BF20F38"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103ED0A8"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54D77381"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6876F7B9"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370A6892"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255A8640"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1CDD1D98"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69C5099D"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1F46F7E9"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00A17A18"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4DD59308"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1576691C"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7AAB15E2" w14:textId="77777777" w:rsidR="00B52087" w:rsidRPr="00053BE9" w:rsidRDefault="00B52087" w:rsidP="00956634">
      <w:pPr>
        <w:tabs>
          <w:tab w:val="clear" w:pos="-720"/>
          <w:tab w:val="clear" w:pos="0"/>
        </w:tabs>
        <w:rPr>
          <w:rFonts w:ascii="Verdana" w:hAnsi="Verdana" w:cs="Calibri"/>
          <w:b/>
          <w:spacing w:val="0"/>
          <w:sz w:val="18"/>
          <w:szCs w:val="18"/>
          <w:u w:val="single"/>
        </w:rPr>
      </w:pPr>
      <w:r w:rsidRPr="00053BE9">
        <w:rPr>
          <w:rFonts w:ascii="Verdana" w:hAnsi="Verdana" w:cs="Calibri"/>
          <w:b/>
          <w:spacing w:val="0"/>
          <w:sz w:val="18"/>
          <w:szCs w:val="18"/>
          <w:u w:val="single"/>
        </w:rPr>
        <w:br w:type="page"/>
      </w:r>
    </w:p>
    <w:p w14:paraId="10738095" w14:textId="77777777" w:rsidR="00B52087" w:rsidRPr="00053BE9" w:rsidRDefault="00B52087" w:rsidP="00956634">
      <w:pPr>
        <w:tabs>
          <w:tab w:val="clear" w:pos="-720"/>
          <w:tab w:val="clear" w:pos="0"/>
        </w:tabs>
        <w:rPr>
          <w:rFonts w:ascii="Verdana" w:hAnsi="Verdana" w:cs="Calibri"/>
          <w:b/>
          <w:spacing w:val="0"/>
          <w:sz w:val="18"/>
          <w:szCs w:val="18"/>
          <w:u w:val="single"/>
        </w:rPr>
      </w:pPr>
    </w:p>
    <w:p w14:paraId="3A1882CF" w14:textId="551A0812" w:rsidR="00B52087" w:rsidRPr="00053BE9" w:rsidRDefault="00B52087" w:rsidP="00956634">
      <w:pPr>
        <w:tabs>
          <w:tab w:val="clear" w:pos="-720"/>
          <w:tab w:val="clear" w:pos="0"/>
        </w:tabs>
        <w:jc w:val="center"/>
        <w:rPr>
          <w:rFonts w:ascii="Verdana" w:hAnsi="Verdana" w:cs="Calibri"/>
          <w:b/>
          <w:spacing w:val="0"/>
          <w:sz w:val="18"/>
          <w:szCs w:val="18"/>
          <w:u w:val="single"/>
        </w:rPr>
      </w:pPr>
      <w:r w:rsidRPr="00053BE9">
        <w:rPr>
          <w:rFonts w:ascii="Verdana" w:hAnsi="Verdana" w:cs="Calibri"/>
          <w:b/>
          <w:spacing w:val="0"/>
          <w:sz w:val="18"/>
          <w:szCs w:val="18"/>
          <w:u w:val="single"/>
        </w:rPr>
        <w:t>ANEXO N°</w:t>
      </w:r>
      <w:r w:rsidR="000425C9">
        <w:rPr>
          <w:rFonts w:ascii="Verdana" w:hAnsi="Verdana" w:cs="Calibri"/>
          <w:b/>
          <w:spacing w:val="0"/>
          <w:sz w:val="18"/>
          <w:szCs w:val="18"/>
          <w:u w:val="single"/>
        </w:rPr>
        <w:t xml:space="preserve"> </w:t>
      </w:r>
      <w:r w:rsidRPr="00053BE9">
        <w:rPr>
          <w:rFonts w:ascii="Verdana" w:hAnsi="Verdana" w:cs="Calibri"/>
          <w:b/>
          <w:spacing w:val="0"/>
          <w:sz w:val="18"/>
          <w:szCs w:val="18"/>
          <w:u w:val="single"/>
        </w:rPr>
        <w:t>4: IDENTIFICACIÓN DE LOS EQUIPOS</w:t>
      </w:r>
    </w:p>
    <w:p w14:paraId="595F1F42" w14:textId="77777777" w:rsidR="00B52087" w:rsidRPr="000425C9" w:rsidRDefault="00B52087" w:rsidP="00956634">
      <w:pPr>
        <w:tabs>
          <w:tab w:val="clear" w:pos="-720"/>
          <w:tab w:val="clear" w:pos="0"/>
        </w:tabs>
        <w:rPr>
          <w:rFonts w:ascii="Verdana" w:hAnsi="Verdana"/>
          <w:b/>
          <w:spacing w:val="0"/>
          <w:sz w:val="18"/>
          <w:szCs w:val="18"/>
          <w:u w:val="single"/>
        </w:rPr>
      </w:pPr>
    </w:p>
    <w:p w14:paraId="313EFB92" w14:textId="77777777" w:rsidR="00B52087" w:rsidRPr="000425C9" w:rsidRDefault="00B52087" w:rsidP="00956634">
      <w:pPr>
        <w:tabs>
          <w:tab w:val="clear" w:pos="-720"/>
          <w:tab w:val="clear" w:pos="0"/>
        </w:tabs>
        <w:rPr>
          <w:rFonts w:ascii="Verdana" w:hAnsi="Verdana"/>
          <w:spacing w:val="0"/>
          <w:sz w:val="18"/>
          <w:szCs w:val="18"/>
        </w:rPr>
      </w:pPr>
      <w:r w:rsidRPr="000425C9">
        <w:rPr>
          <w:rFonts w:ascii="Verdana" w:hAnsi="Verdana"/>
          <w:b/>
          <w:spacing w:val="0"/>
          <w:sz w:val="18"/>
          <w:szCs w:val="18"/>
        </w:rPr>
        <w:t xml:space="preserve">2.1 </w:t>
      </w:r>
      <w:r w:rsidRPr="000425C9">
        <w:rPr>
          <w:rFonts w:ascii="Verdana" w:hAnsi="Verdana"/>
          <w:spacing w:val="0"/>
          <w:sz w:val="18"/>
          <w:szCs w:val="18"/>
        </w:rPr>
        <w:t xml:space="preserve">Listado de Equipos. </w:t>
      </w:r>
    </w:p>
    <w:p w14:paraId="5845ECA6" w14:textId="77777777" w:rsidR="00B52087" w:rsidRPr="000425C9" w:rsidRDefault="00B52087" w:rsidP="00956634">
      <w:pPr>
        <w:tabs>
          <w:tab w:val="clear" w:pos="-720"/>
          <w:tab w:val="clear" w:pos="0"/>
        </w:tabs>
        <w:rPr>
          <w:rFonts w:ascii="Verdana" w:hAnsi="Verdana"/>
          <w:b/>
          <w:spacing w:val="0"/>
          <w:sz w:val="18"/>
          <w:szCs w:val="18"/>
          <w:u w:val="single"/>
        </w:rPr>
      </w:pPr>
    </w:p>
    <w:tbl>
      <w:tblPr>
        <w:tblW w:w="5000" w:type="pct"/>
        <w:jc w:val="center"/>
        <w:tblCellMar>
          <w:left w:w="0" w:type="dxa"/>
          <w:right w:w="0" w:type="dxa"/>
        </w:tblCellMar>
        <w:tblLook w:val="04A0" w:firstRow="1" w:lastRow="0" w:firstColumn="1" w:lastColumn="0" w:noHBand="0" w:noVBand="1"/>
      </w:tblPr>
      <w:tblGrid>
        <w:gridCol w:w="569"/>
        <w:gridCol w:w="3194"/>
        <w:gridCol w:w="2866"/>
        <w:gridCol w:w="2189"/>
      </w:tblGrid>
      <w:tr w:rsidR="00B52087" w:rsidRPr="000425C9" w14:paraId="7C8C61D7" w14:textId="77777777" w:rsidTr="000425C9">
        <w:trPr>
          <w:trHeight w:val="283"/>
          <w:jc w:val="center"/>
        </w:trPr>
        <w:tc>
          <w:tcPr>
            <w:tcW w:w="323" w:type="pct"/>
            <w:tcBorders>
              <w:top w:val="single" w:sz="8" w:space="0" w:color="A6A6A6"/>
              <w:left w:val="single" w:sz="8" w:space="0" w:color="A6A6A6"/>
              <w:bottom w:val="single" w:sz="8" w:space="0" w:color="A6A6A6"/>
              <w:right w:val="single" w:sz="8" w:space="0" w:color="A6A6A6"/>
            </w:tcBorders>
            <w:shd w:val="clear" w:color="auto" w:fill="339966"/>
            <w:tcMar>
              <w:top w:w="0" w:type="dxa"/>
              <w:left w:w="70" w:type="dxa"/>
              <w:bottom w:w="0" w:type="dxa"/>
              <w:right w:w="70" w:type="dxa"/>
            </w:tcMar>
            <w:vAlign w:val="center"/>
            <w:hideMark/>
          </w:tcPr>
          <w:p w14:paraId="0D9489A1" w14:textId="77777777" w:rsidR="00B52087" w:rsidRPr="000425C9" w:rsidRDefault="00B52087" w:rsidP="00956634">
            <w:pPr>
              <w:tabs>
                <w:tab w:val="clear" w:pos="-720"/>
                <w:tab w:val="clear" w:pos="0"/>
              </w:tabs>
              <w:rPr>
                <w:rFonts w:ascii="Verdana" w:hAnsi="Verdana"/>
                <w:b/>
                <w:bCs/>
                <w:color w:val="FFFFFF"/>
                <w:spacing w:val="0"/>
                <w:sz w:val="18"/>
                <w:szCs w:val="18"/>
                <w:lang w:eastAsia="es-CL"/>
              </w:rPr>
            </w:pPr>
            <w:r w:rsidRPr="000425C9">
              <w:rPr>
                <w:rFonts w:ascii="Verdana" w:hAnsi="Verdana"/>
                <w:b/>
                <w:bCs/>
                <w:color w:val="FFFFFF"/>
                <w:spacing w:val="0"/>
                <w:sz w:val="18"/>
                <w:szCs w:val="18"/>
                <w:lang w:eastAsia="es-CL"/>
              </w:rPr>
              <w:t xml:space="preserve">N° </w:t>
            </w:r>
          </w:p>
        </w:tc>
        <w:tc>
          <w:tcPr>
            <w:tcW w:w="1811" w:type="pct"/>
            <w:tcBorders>
              <w:top w:val="single" w:sz="8" w:space="0" w:color="A6A6A6"/>
              <w:left w:val="nil"/>
              <w:bottom w:val="single" w:sz="8" w:space="0" w:color="A6A6A6"/>
              <w:right w:val="single" w:sz="8" w:space="0" w:color="A6A6A6"/>
            </w:tcBorders>
            <w:shd w:val="clear" w:color="auto" w:fill="339966"/>
            <w:tcMar>
              <w:top w:w="0" w:type="dxa"/>
              <w:left w:w="70" w:type="dxa"/>
              <w:bottom w:w="0" w:type="dxa"/>
              <w:right w:w="70" w:type="dxa"/>
            </w:tcMar>
            <w:vAlign w:val="center"/>
            <w:hideMark/>
          </w:tcPr>
          <w:p w14:paraId="1670997E" w14:textId="77777777" w:rsidR="00B52087" w:rsidRPr="000425C9" w:rsidRDefault="00B52087" w:rsidP="00956634">
            <w:pPr>
              <w:tabs>
                <w:tab w:val="clear" w:pos="-720"/>
                <w:tab w:val="clear" w:pos="0"/>
              </w:tabs>
              <w:rPr>
                <w:rFonts w:ascii="Verdana" w:hAnsi="Verdana"/>
                <w:b/>
                <w:bCs/>
                <w:color w:val="FFFFFF"/>
                <w:spacing w:val="0"/>
                <w:sz w:val="18"/>
                <w:szCs w:val="18"/>
                <w:lang w:eastAsia="es-CL"/>
              </w:rPr>
            </w:pPr>
            <w:r w:rsidRPr="000425C9">
              <w:rPr>
                <w:rFonts w:ascii="Verdana" w:hAnsi="Verdana"/>
                <w:b/>
                <w:bCs/>
                <w:color w:val="FFFFFF"/>
                <w:spacing w:val="0"/>
                <w:sz w:val="18"/>
                <w:szCs w:val="18"/>
                <w:lang w:eastAsia="es-CL"/>
              </w:rPr>
              <w:t>Marca</w:t>
            </w:r>
          </w:p>
        </w:tc>
        <w:tc>
          <w:tcPr>
            <w:tcW w:w="1625" w:type="pct"/>
            <w:tcBorders>
              <w:top w:val="single" w:sz="8" w:space="0" w:color="A6A6A6"/>
              <w:left w:val="nil"/>
              <w:bottom w:val="single" w:sz="8" w:space="0" w:color="A6A6A6"/>
              <w:right w:val="single" w:sz="8" w:space="0" w:color="A6A6A6"/>
            </w:tcBorders>
            <w:shd w:val="clear" w:color="auto" w:fill="339966"/>
            <w:tcMar>
              <w:top w:w="0" w:type="dxa"/>
              <w:left w:w="70" w:type="dxa"/>
              <w:bottom w:w="0" w:type="dxa"/>
              <w:right w:w="70" w:type="dxa"/>
            </w:tcMar>
            <w:vAlign w:val="center"/>
            <w:hideMark/>
          </w:tcPr>
          <w:p w14:paraId="78BD2C7E" w14:textId="77777777" w:rsidR="00B52087" w:rsidRPr="000425C9" w:rsidRDefault="00B52087" w:rsidP="00956634">
            <w:pPr>
              <w:tabs>
                <w:tab w:val="clear" w:pos="-720"/>
                <w:tab w:val="clear" w:pos="0"/>
              </w:tabs>
              <w:rPr>
                <w:rFonts w:ascii="Verdana" w:hAnsi="Verdana"/>
                <w:b/>
                <w:bCs/>
                <w:color w:val="FFFFFF"/>
                <w:spacing w:val="0"/>
                <w:sz w:val="18"/>
                <w:szCs w:val="18"/>
                <w:lang w:eastAsia="es-CL"/>
              </w:rPr>
            </w:pPr>
            <w:r w:rsidRPr="000425C9">
              <w:rPr>
                <w:rFonts w:ascii="Verdana" w:hAnsi="Verdana"/>
                <w:b/>
                <w:bCs/>
                <w:color w:val="FFFFFF"/>
                <w:spacing w:val="0"/>
                <w:sz w:val="18"/>
                <w:szCs w:val="18"/>
                <w:lang w:eastAsia="es-CL"/>
              </w:rPr>
              <w:t>Modelo</w:t>
            </w:r>
          </w:p>
        </w:tc>
        <w:tc>
          <w:tcPr>
            <w:tcW w:w="1241" w:type="pct"/>
            <w:tcBorders>
              <w:top w:val="single" w:sz="8" w:space="0" w:color="A6A6A6"/>
              <w:left w:val="nil"/>
              <w:bottom w:val="single" w:sz="8" w:space="0" w:color="A6A6A6"/>
              <w:right w:val="single" w:sz="8" w:space="0" w:color="A6A6A6"/>
            </w:tcBorders>
            <w:shd w:val="clear" w:color="auto" w:fill="339966"/>
            <w:tcMar>
              <w:top w:w="0" w:type="dxa"/>
              <w:left w:w="70" w:type="dxa"/>
              <w:bottom w:w="0" w:type="dxa"/>
              <w:right w:w="70" w:type="dxa"/>
            </w:tcMar>
            <w:vAlign w:val="center"/>
            <w:hideMark/>
          </w:tcPr>
          <w:p w14:paraId="0C60E70C" w14:textId="77777777" w:rsidR="00B52087" w:rsidRPr="000425C9" w:rsidRDefault="00B52087" w:rsidP="00956634">
            <w:pPr>
              <w:tabs>
                <w:tab w:val="clear" w:pos="-720"/>
                <w:tab w:val="clear" w:pos="0"/>
              </w:tabs>
              <w:rPr>
                <w:rFonts w:ascii="Verdana" w:hAnsi="Verdana"/>
                <w:b/>
                <w:bCs/>
                <w:color w:val="FFFFFF"/>
                <w:spacing w:val="0"/>
                <w:sz w:val="18"/>
                <w:szCs w:val="18"/>
                <w:lang w:eastAsia="es-CL"/>
              </w:rPr>
            </w:pPr>
            <w:r w:rsidRPr="000425C9">
              <w:rPr>
                <w:rFonts w:ascii="Verdana" w:hAnsi="Verdana"/>
                <w:b/>
                <w:bCs/>
                <w:color w:val="FFFFFF"/>
                <w:spacing w:val="0"/>
                <w:sz w:val="18"/>
                <w:szCs w:val="18"/>
                <w:lang w:eastAsia="es-CL"/>
              </w:rPr>
              <w:t>N° de Serie</w:t>
            </w:r>
          </w:p>
        </w:tc>
      </w:tr>
      <w:tr w:rsidR="00B52087" w:rsidRPr="000425C9" w14:paraId="53F3087F"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309274EF"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1</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7D9CCA2A"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0304A931"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64DB810F"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5E682F10"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2D99DE22"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2</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02EB8AB5"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2134F8C1"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0837C408"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15F87BE9"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5DE24F94"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3</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4E13C7A4"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67DEC77A"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noWrap/>
            <w:tcMar>
              <w:top w:w="0" w:type="dxa"/>
              <w:left w:w="70" w:type="dxa"/>
              <w:bottom w:w="0" w:type="dxa"/>
              <w:right w:w="70" w:type="dxa"/>
            </w:tcMar>
            <w:vAlign w:val="center"/>
          </w:tcPr>
          <w:p w14:paraId="6897788C"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61ED18E0"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78B66671"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4</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0885043A"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71FFCC41"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noWrap/>
            <w:tcMar>
              <w:top w:w="0" w:type="dxa"/>
              <w:left w:w="70" w:type="dxa"/>
              <w:bottom w:w="0" w:type="dxa"/>
              <w:right w:w="70" w:type="dxa"/>
            </w:tcMar>
            <w:vAlign w:val="center"/>
          </w:tcPr>
          <w:p w14:paraId="7D4BD9BD"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5B22BAAF"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5FE034E5"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5</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375A2822"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18C26C42"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noWrap/>
            <w:tcMar>
              <w:top w:w="0" w:type="dxa"/>
              <w:left w:w="70" w:type="dxa"/>
              <w:bottom w:w="0" w:type="dxa"/>
              <w:right w:w="70" w:type="dxa"/>
            </w:tcMar>
            <w:vAlign w:val="center"/>
          </w:tcPr>
          <w:p w14:paraId="75BFD386"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54568619"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5E60A0EA"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6</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3C0A2CF1"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6D6ADDA8"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noWrap/>
            <w:tcMar>
              <w:top w:w="0" w:type="dxa"/>
              <w:left w:w="70" w:type="dxa"/>
              <w:bottom w:w="0" w:type="dxa"/>
              <w:right w:w="70" w:type="dxa"/>
            </w:tcMar>
            <w:vAlign w:val="center"/>
          </w:tcPr>
          <w:p w14:paraId="37C67A81"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03101CEA"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166341C1"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7</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78DE4654"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023CEDB8"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76786037"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658E1330"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1C31FC06"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8</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449E42CE"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0675B467"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shd w:val="clear" w:color="auto" w:fill="FFFFFF"/>
            <w:tcMar>
              <w:top w:w="0" w:type="dxa"/>
              <w:left w:w="70" w:type="dxa"/>
              <w:bottom w:w="0" w:type="dxa"/>
              <w:right w:w="70" w:type="dxa"/>
            </w:tcMar>
            <w:vAlign w:val="center"/>
          </w:tcPr>
          <w:p w14:paraId="6C96858B"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7DA3C1D3"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168315A5"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9</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3DE2226C"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274F6E04"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2D3C4EB2"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7D0F6A24"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0E4FC094"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10</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249BAA3C"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02DE89AE"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2E548F6F"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398C1AD8"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5367EF99"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11</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555F989F"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4F6EF602"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shd w:val="clear" w:color="auto" w:fill="FFFFFF"/>
            <w:tcMar>
              <w:top w:w="0" w:type="dxa"/>
              <w:left w:w="70" w:type="dxa"/>
              <w:bottom w:w="0" w:type="dxa"/>
              <w:right w:w="70" w:type="dxa"/>
            </w:tcMar>
            <w:vAlign w:val="center"/>
          </w:tcPr>
          <w:p w14:paraId="6EE09A4B" w14:textId="77777777" w:rsidR="00B52087" w:rsidRPr="000425C9" w:rsidRDefault="00B52087" w:rsidP="00956634">
            <w:pPr>
              <w:tabs>
                <w:tab w:val="clear" w:pos="-720"/>
                <w:tab w:val="clear" w:pos="0"/>
              </w:tabs>
              <w:rPr>
                <w:rFonts w:ascii="Verdana" w:hAnsi="Verdana"/>
                <w:noProof/>
                <w:spacing w:val="0"/>
                <w:sz w:val="18"/>
                <w:szCs w:val="18"/>
              </w:rPr>
            </w:pPr>
          </w:p>
        </w:tc>
      </w:tr>
      <w:tr w:rsidR="00B52087" w:rsidRPr="000425C9" w14:paraId="444C7733" w14:textId="77777777" w:rsidTr="000425C9">
        <w:trPr>
          <w:trHeight w:val="283"/>
          <w:jc w:val="center"/>
        </w:trPr>
        <w:tc>
          <w:tcPr>
            <w:tcW w:w="323" w:type="pct"/>
            <w:tcBorders>
              <w:top w:val="nil"/>
              <w:left w:val="single" w:sz="8" w:space="0" w:color="A6A6A6"/>
              <w:bottom w:val="single" w:sz="8" w:space="0" w:color="A6A6A6"/>
              <w:right w:val="single" w:sz="8" w:space="0" w:color="A6A6A6"/>
            </w:tcBorders>
            <w:shd w:val="clear" w:color="auto" w:fill="FFFFFF"/>
            <w:noWrap/>
            <w:tcMar>
              <w:top w:w="0" w:type="dxa"/>
              <w:left w:w="70" w:type="dxa"/>
              <w:bottom w:w="0" w:type="dxa"/>
              <w:right w:w="70" w:type="dxa"/>
            </w:tcMar>
            <w:vAlign w:val="center"/>
            <w:hideMark/>
          </w:tcPr>
          <w:p w14:paraId="4EEEA403" w14:textId="77777777" w:rsidR="00B52087" w:rsidRPr="000425C9" w:rsidRDefault="00B52087" w:rsidP="00956634">
            <w:pPr>
              <w:tabs>
                <w:tab w:val="clear" w:pos="-720"/>
                <w:tab w:val="clear" w:pos="0"/>
              </w:tabs>
              <w:rPr>
                <w:rFonts w:ascii="Verdana" w:hAnsi="Verdana"/>
                <w:noProof/>
                <w:spacing w:val="0"/>
                <w:sz w:val="18"/>
                <w:szCs w:val="18"/>
              </w:rPr>
            </w:pPr>
            <w:r w:rsidRPr="000425C9">
              <w:rPr>
                <w:rFonts w:ascii="Verdana" w:hAnsi="Verdana"/>
                <w:noProof/>
                <w:spacing w:val="0"/>
                <w:sz w:val="18"/>
                <w:szCs w:val="18"/>
              </w:rPr>
              <w:t>12</w:t>
            </w:r>
          </w:p>
        </w:tc>
        <w:tc>
          <w:tcPr>
            <w:tcW w:w="1811"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3416F53C" w14:textId="77777777" w:rsidR="00B52087" w:rsidRPr="000425C9" w:rsidRDefault="00B52087" w:rsidP="00956634">
            <w:pPr>
              <w:tabs>
                <w:tab w:val="clear" w:pos="-720"/>
                <w:tab w:val="clear" w:pos="0"/>
              </w:tabs>
              <w:rPr>
                <w:rFonts w:ascii="Verdana" w:hAnsi="Verdana"/>
                <w:noProof/>
                <w:spacing w:val="0"/>
                <w:sz w:val="18"/>
                <w:szCs w:val="18"/>
              </w:rPr>
            </w:pPr>
          </w:p>
        </w:tc>
        <w:tc>
          <w:tcPr>
            <w:tcW w:w="1625" w:type="pct"/>
            <w:tcBorders>
              <w:top w:val="nil"/>
              <w:left w:val="nil"/>
              <w:bottom w:val="single" w:sz="8" w:space="0" w:color="A6A6A6"/>
              <w:right w:val="single" w:sz="8" w:space="0" w:color="A6A6A6"/>
            </w:tcBorders>
            <w:shd w:val="clear" w:color="auto" w:fill="FFFFFF"/>
            <w:noWrap/>
            <w:tcMar>
              <w:top w:w="0" w:type="dxa"/>
              <w:left w:w="70" w:type="dxa"/>
              <w:bottom w:w="0" w:type="dxa"/>
              <w:right w:w="70" w:type="dxa"/>
            </w:tcMar>
            <w:vAlign w:val="center"/>
          </w:tcPr>
          <w:p w14:paraId="6FCAD915" w14:textId="77777777" w:rsidR="00B52087" w:rsidRPr="000425C9" w:rsidRDefault="00B52087" w:rsidP="00956634">
            <w:pPr>
              <w:tabs>
                <w:tab w:val="clear" w:pos="-720"/>
                <w:tab w:val="clear" w:pos="0"/>
              </w:tabs>
              <w:rPr>
                <w:rFonts w:ascii="Verdana" w:hAnsi="Verdana"/>
                <w:noProof/>
                <w:spacing w:val="0"/>
                <w:sz w:val="18"/>
                <w:szCs w:val="18"/>
              </w:rPr>
            </w:pPr>
          </w:p>
        </w:tc>
        <w:tc>
          <w:tcPr>
            <w:tcW w:w="1241" w:type="pct"/>
            <w:tcBorders>
              <w:top w:val="nil"/>
              <w:left w:val="nil"/>
              <w:bottom w:val="single" w:sz="8" w:space="0" w:color="A6A6A6"/>
              <w:right w:val="single" w:sz="8" w:space="0" w:color="A6A6A6"/>
            </w:tcBorders>
            <w:shd w:val="clear" w:color="auto" w:fill="FFFFFF"/>
            <w:tcMar>
              <w:top w:w="0" w:type="dxa"/>
              <w:left w:w="70" w:type="dxa"/>
              <w:bottom w:w="0" w:type="dxa"/>
              <w:right w:w="70" w:type="dxa"/>
            </w:tcMar>
            <w:vAlign w:val="center"/>
          </w:tcPr>
          <w:p w14:paraId="53F6F61C" w14:textId="77777777" w:rsidR="00B52087" w:rsidRPr="000425C9" w:rsidRDefault="00B52087" w:rsidP="00956634">
            <w:pPr>
              <w:tabs>
                <w:tab w:val="clear" w:pos="-720"/>
                <w:tab w:val="clear" w:pos="0"/>
              </w:tabs>
              <w:rPr>
                <w:rFonts w:ascii="Verdana" w:hAnsi="Verdana"/>
                <w:noProof/>
                <w:spacing w:val="0"/>
                <w:sz w:val="18"/>
                <w:szCs w:val="18"/>
              </w:rPr>
            </w:pPr>
          </w:p>
        </w:tc>
      </w:tr>
    </w:tbl>
    <w:p w14:paraId="57BDCCFC" w14:textId="77777777" w:rsidR="00B52087" w:rsidRPr="000425C9" w:rsidRDefault="00B52087" w:rsidP="00956634">
      <w:pPr>
        <w:tabs>
          <w:tab w:val="clear" w:pos="-720"/>
          <w:tab w:val="clear" w:pos="0"/>
        </w:tabs>
        <w:rPr>
          <w:rFonts w:ascii="Verdana" w:hAnsi="Verdana"/>
          <w:b/>
          <w:spacing w:val="0"/>
          <w:sz w:val="18"/>
          <w:szCs w:val="18"/>
          <w:u w:val="single"/>
        </w:rPr>
      </w:pPr>
    </w:p>
    <w:p w14:paraId="276DC959" w14:textId="77777777" w:rsidR="00B52087" w:rsidRPr="000425C9" w:rsidRDefault="00B52087" w:rsidP="00956634">
      <w:pPr>
        <w:tabs>
          <w:tab w:val="clear" w:pos="-720"/>
          <w:tab w:val="clear" w:pos="0"/>
        </w:tabs>
        <w:rPr>
          <w:rFonts w:ascii="Verdana" w:hAnsi="Verdana"/>
          <w:spacing w:val="0"/>
          <w:sz w:val="18"/>
          <w:szCs w:val="18"/>
        </w:rPr>
      </w:pPr>
      <w:r w:rsidRPr="000425C9">
        <w:rPr>
          <w:rFonts w:ascii="Verdana" w:hAnsi="Verdana"/>
          <w:b/>
          <w:spacing w:val="0"/>
          <w:sz w:val="18"/>
          <w:szCs w:val="18"/>
        </w:rPr>
        <w:t>2.2</w:t>
      </w:r>
      <w:r w:rsidRPr="000425C9">
        <w:rPr>
          <w:rFonts w:ascii="Verdana" w:hAnsi="Verdana"/>
          <w:spacing w:val="0"/>
          <w:sz w:val="18"/>
          <w:szCs w:val="18"/>
        </w:rPr>
        <w:t xml:space="preserve"> Al momento del término de la vigencia de la garantía técnica, todo equipo quedará automáticamente incorporado al Contrato, bajo las mismas condiciones establecidas en éste.</w:t>
      </w:r>
    </w:p>
    <w:p w14:paraId="39D22117" w14:textId="77777777" w:rsidR="00B52087" w:rsidRPr="000425C9" w:rsidRDefault="00B52087" w:rsidP="00956634">
      <w:pPr>
        <w:tabs>
          <w:tab w:val="clear" w:pos="-720"/>
          <w:tab w:val="clear" w:pos="0"/>
        </w:tabs>
        <w:rPr>
          <w:rFonts w:ascii="Verdana" w:hAnsi="Verdana"/>
          <w:spacing w:val="0"/>
          <w:sz w:val="18"/>
          <w:szCs w:val="18"/>
        </w:rPr>
      </w:pPr>
    </w:p>
    <w:p w14:paraId="4D4C4D51" w14:textId="6BA059B7" w:rsidR="00B52087" w:rsidRPr="000425C9" w:rsidRDefault="00B52087" w:rsidP="00956634">
      <w:pPr>
        <w:tabs>
          <w:tab w:val="clear" w:pos="-720"/>
          <w:tab w:val="clear" w:pos="0"/>
        </w:tabs>
        <w:rPr>
          <w:rFonts w:ascii="Verdana" w:hAnsi="Verdana"/>
          <w:spacing w:val="0"/>
          <w:sz w:val="18"/>
          <w:szCs w:val="18"/>
        </w:rPr>
      </w:pPr>
      <w:r w:rsidRPr="000425C9">
        <w:rPr>
          <w:rFonts w:ascii="Verdana" w:hAnsi="Verdana"/>
          <w:b/>
          <w:spacing w:val="0"/>
          <w:sz w:val="18"/>
          <w:szCs w:val="18"/>
        </w:rPr>
        <w:t xml:space="preserve">2.3 </w:t>
      </w:r>
      <w:r w:rsidRPr="000425C9">
        <w:rPr>
          <w:rFonts w:ascii="Verdana" w:hAnsi="Verdana"/>
          <w:spacing w:val="0"/>
          <w:sz w:val="18"/>
          <w:szCs w:val="18"/>
        </w:rPr>
        <w:t xml:space="preserve">El servicio incluye equipo de back up y visitas técnicas </w:t>
      </w:r>
      <w:r w:rsidR="000425C9" w:rsidRPr="000425C9">
        <w:rPr>
          <w:rFonts w:ascii="Verdana" w:hAnsi="Verdana"/>
          <w:spacing w:val="0"/>
          <w:sz w:val="18"/>
          <w:szCs w:val="18"/>
        </w:rPr>
        <w:t>los</w:t>
      </w:r>
      <w:r w:rsidRPr="000425C9">
        <w:rPr>
          <w:rFonts w:ascii="Verdana" w:hAnsi="Verdana"/>
          <w:spacing w:val="0"/>
          <w:sz w:val="18"/>
          <w:szCs w:val="18"/>
        </w:rPr>
        <w:t xml:space="preserve"> día</w:t>
      </w:r>
      <w:r w:rsidR="000425C9" w:rsidRPr="000425C9">
        <w:rPr>
          <w:rFonts w:ascii="Verdana" w:hAnsi="Verdana"/>
          <w:spacing w:val="0"/>
          <w:sz w:val="18"/>
          <w:szCs w:val="18"/>
        </w:rPr>
        <w:t>s</w:t>
      </w:r>
      <w:r w:rsidRPr="000425C9">
        <w:rPr>
          <w:rFonts w:ascii="Verdana" w:hAnsi="Verdana"/>
          <w:spacing w:val="0"/>
          <w:sz w:val="18"/>
          <w:szCs w:val="18"/>
        </w:rPr>
        <w:t xml:space="preserve"> sábado.</w:t>
      </w:r>
    </w:p>
    <w:p w14:paraId="033EEDBA" w14:textId="77777777" w:rsidR="00B52087" w:rsidRPr="000425C9" w:rsidRDefault="00B52087" w:rsidP="00956634">
      <w:pPr>
        <w:tabs>
          <w:tab w:val="clear" w:pos="-720"/>
          <w:tab w:val="clear" w:pos="0"/>
        </w:tabs>
        <w:rPr>
          <w:rFonts w:ascii="Verdana" w:hAnsi="Verdana"/>
          <w:spacing w:val="0"/>
          <w:sz w:val="18"/>
          <w:szCs w:val="18"/>
        </w:rPr>
      </w:pPr>
      <w:r w:rsidRPr="000425C9">
        <w:rPr>
          <w:rFonts w:ascii="Verdana" w:hAnsi="Verdana"/>
          <w:spacing w:val="0"/>
          <w:sz w:val="18"/>
          <w:szCs w:val="18"/>
        </w:rPr>
        <w:br w:type="page"/>
      </w:r>
    </w:p>
    <w:p w14:paraId="2032AF1F" w14:textId="33CE0F1F" w:rsidR="00B52087" w:rsidRDefault="00B52087" w:rsidP="00956634">
      <w:pPr>
        <w:tabs>
          <w:tab w:val="clear" w:pos="-720"/>
          <w:tab w:val="clear" w:pos="0"/>
        </w:tabs>
        <w:jc w:val="center"/>
        <w:rPr>
          <w:rFonts w:ascii="Verdana" w:hAnsi="Verdana" w:cs="Calibri"/>
          <w:b/>
          <w:spacing w:val="0"/>
          <w:sz w:val="18"/>
          <w:szCs w:val="18"/>
          <w:u w:val="single"/>
        </w:rPr>
      </w:pPr>
      <w:r w:rsidRPr="006A7661">
        <w:rPr>
          <w:rFonts w:ascii="Verdana" w:hAnsi="Verdana"/>
          <w:b/>
          <w:spacing w:val="0"/>
          <w:sz w:val="18"/>
          <w:szCs w:val="18"/>
          <w:u w:val="single"/>
        </w:rPr>
        <w:lastRenderedPageBreak/>
        <w:t xml:space="preserve">ANEXO </w:t>
      </w:r>
      <w:r w:rsidRPr="006A7661">
        <w:rPr>
          <w:rFonts w:ascii="Verdana" w:hAnsi="Verdana" w:cs="Calibri"/>
          <w:b/>
          <w:spacing w:val="0"/>
          <w:sz w:val="18"/>
          <w:szCs w:val="18"/>
          <w:u w:val="single"/>
        </w:rPr>
        <w:t>N°</w:t>
      </w:r>
      <w:r w:rsidR="000425C9" w:rsidRPr="006A7661">
        <w:rPr>
          <w:rFonts w:ascii="Verdana" w:hAnsi="Verdana" w:cs="Calibri"/>
          <w:b/>
          <w:spacing w:val="0"/>
          <w:sz w:val="18"/>
          <w:szCs w:val="18"/>
          <w:u w:val="single"/>
        </w:rPr>
        <w:t xml:space="preserve"> </w:t>
      </w:r>
      <w:r w:rsidRPr="006A7661">
        <w:rPr>
          <w:rFonts w:ascii="Verdana" w:hAnsi="Verdana" w:cs="Calibri"/>
          <w:b/>
          <w:spacing w:val="0"/>
          <w:sz w:val="18"/>
          <w:szCs w:val="18"/>
          <w:u w:val="single"/>
        </w:rPr>
        <w:t>5: ACUERDO DE NIVEL DE SERVICIO</w:t>
      </w:r>
    </w:p>
    <w:p w14:paraId="0326D5EF" w14:textId="3C204E67" w:rsidR="00431B8A" w:rsidRPr="000425C9" w:rsidRDefault="00431B8A" w:rsidP="00956634">
      <w:pPr>
        <w:tabs>
          <w:tab w:val="clear" w:pos="-720"/>
          <w:tab w:val="clear" w:pos="0"/>
        </w:tabs>
        <w:jc w:val="center"/>
        <w:rPr>
          <w:rFonts w:ascii="Verdana" w:hAnsi="Verdana" w:cs="Calibri"/>
          <w:b/>
          <w:spacing w:val="0"/>
          <w:sz w:val="18"/>
          <w:szCs w:val="18"/>
          <w:u w:val="single"/>
        </w:rPr>
      </w:pPr>
      <w:r>
        <w:rPr>
          <w:rFonts w:ascii="Verdana" w:hAnsi="Verdana" w:cs="Calibri"/>
          <w:b/>
          <w:spacing w:val="0"/>
          <w:sz w:val="18"/>
          <w:szCs w:val="18"/>
          <w:u w:val="single"/>
        </w:rPr>
        <w:t>MANTENCIÓN PREVENTIVA Y CORRECTIVA DE EQUIPOS</w:t>
      </w:r>
    </w:p>
    <w:p w14:paraId="5374F4BB" w14:textId="77777777" w:rsidR="00B52087" w:rsidRPr="000425C9" w:rsidRDefault="00B52087" w:rsidP="00956634">
      <w:pPr>
        <w:tabs>
          <w:tab w:val="clear" w:pos="-720"/>
          <w:tab w:val="clear" w:pos="0"/>
        </w:tabs>
        <w:rPr>
          <w:rFonts w:ascii="Verdana" w:hAnsi="Verdana" w:cs="Calibri"/>
          <w:b/>
          <w:spacing w:val="0"/>
          <w:sz w:val="18"/>
          <w:szCs w:val="18"/>
          <w:u w:val="single"/>
        </w:rPr>
      </w:pPr>
    </w:p>
    <w:p w14:paraId="48DD8AD1" w14:textId="605E280F" w:rsidR="00B52087" w:rsidRPr="00053BE9" w:rsidRDefault="00431B8A" w:rsidP="00956634">
      <w:pPr>
        <w:pStyle w:val="Sinespaciado"/>
        <w:jc w:val="both"/>
        <w:rPr>
          <w:rFonts w:ascii="Verdana" w:eastAsia="Times New Roman" w:hAnsi="Verdana" w:cs="Arial"/>
          <w:sz w:val="18"/>
          <w:szCs w:val="18"/>
          <w:lang w:eastAsia="es-ES"/>
        </w:rPr>
      </w:pPr>
      <w:r>
        <w:rPr>
          <w:rFonts w:ascii="Verdana" w:eastAsia="Times New Roman" w:hAnsi="Verdana" w:cs="Arial"/>
          <w:b/>
          <w:sz w:val="18"/>
          <w:szCs w:val="18"/>
          <w:lang w:eastAsia="es-ES"/>
        </w:rPr>
        <w:t>5</w:t>
      </w:r>
      <w:r w:rsidR="00B52087" w:rsidRPr="000425C9">
        <w:rPr>
          <w:rFonts w:ascii="Verdana" w:eastAsia="Times New Roman" w:hAnsi="Verdana" w:cs="Arial"/>
          <w:b/>
          <w:sz w:val="18"/>
          <w:szCs w:val="18"/>
          <w:lang w:eastAsia="es-ES"/>
        </w:rPr>
        <w:t xml:space="preserve">.1 </w:t>
      </w:r>
      <w:r w:rsidR="00B52087" w:rsidRPr="000425C9">
        <w:rPr>
          <w:rFonts w:ascii="Verdana" w:eastAsia="Times New Roman" w:hAnsi="Verdana" w:cs="Arial"/>
          <w:sz w:val="18"/>
          <w:szCs w:val="18"/>
          <w:lang w:eastAsia="es-ES"/>
        </w:rPr>
        <w:t>El horario para ef</w:t>
      </w:r>
      <w:r w:rsidR="00B52087" w:rsidRPr="00053BE9">
        <w:rPr>
          <w:rFonts w:ascii="Verdana" w:eastAsia="Times New Roman" w:hAnsi="Verdana" w:cs="Arial"/>
          <w:sz w:val="18"/>
          <w:szCs w:val="18"/>
          <w:lang w:eastAsia="es-ES"/>
        </w:rPr>
        <w:t>ectuar los servicios (“Horario de Servicio”) comprende de lunes a viernes entre las 08:00 y las 20:00 horas, y sábado de 09:00 a 18:00 horas.  Sin perjuicio de lo anterior y con el fin de atender los requerimientos de mantenimiento correctivo que el Departamento de Ingeniería y Mantención HT pueda solicitar fuera del horario de Servicio, el Proveedor deberá mantener un teléfono de emergencias, todos los días del año.</w:t>
      </w:r>
    </w:p>
    <w:p w14:paraId="76234871" w14:textId="77777777" w:rsidR="00B52087" w:rsidRPr="00053BE9" w:rsidRDefault="00B52087" w:rsidP="00956634">
      <w:pPr>
        <w:pStyle w:val="Sinespaciado"/>
        <w:jc w:val="both"/>
        <w:rPr>
          <w:rFonts w:ascii="Verdana" w:eastAsia="Times New Roman" w:hAnsi="Verdana" w:cs="Arial"/>
          <w:b/>
          <w:sz w:val="18"/>
          <w:szCs w:val="18"/>
          <w:lang w:eastAsia="es-ES"/>
        </w:rPr>
      </w:pPr>
    </w:p>
    <w:p w14:paraId="429F130F" w14:textId="3603DFEC" w:rsidR="00B52087" w:rsidRPr="00053BE9" w:rsidRDefault="00431B8A" w:rsidP="00956634">
      <w:pPr>
        <w:pStyle w:val="Sinespaciado"/>
        <w:jc w:val="both"/>
        <w:rPr>
          <w:rFonts w:ascii="Verdana" w:eastAsia="Times New Roman" w:hAnsi="Verdana" w:cs="Arial"/>
          <w:sz w:val="18"/>
          <w:szCs w:val="18"/>
          <w:lang w:eastAsia="es-ES"/>
        </w:rPr>
      </w:pPr>
      <w:r>
        <w:rPr>
          <w:rFonts w:ascii="Verdana" w:eastAsia="Times New Roman" w:hAnsi="Verdana" w:cs="Arial"/>
          <w:b/>
          <w:sz w:val="18"/>
          <w:szCs w:val="18"/>
          <w:lang w:eastAsia="es-ES"/>
        </w:rPr>
        <w:t>5</w:t>
      </w:r>
      <w:r w:rsidR="00B52087" w:rsidRPr="00053BE9">
        <w:rPr>
          <w:rFonts w:ascii="Verdana" w:eastAsia="Times New Roman" w:hAnsi="Verdana" w:cs="Arial"/>
          <w:b/>
          <w:sz w:val="18"/>
          <w:szCs w:val="18"/>
          <w:lang w:eastAsia="es-ES"/>
        </w:rPr>
        <w:t xml:space="preserve">.2 </w:t>
      </w:r>
      <w:r w:rsidR="00B52087" w:rsidRPr="00053BE9">
        <w:rPr>
          <w:rFonts w:ascii="Verdana" w:eastAsia="Times New Roman" w:hAnsi="Verdana" w:cs="Arial"/>
          <w:sz w:val="18"/>
          <w:szCs w:val="18"/>
          <w:lang w:eastAsia="es-ES"/>
        </w:rPr>
        <w:t xml:space="preserve">La atención de emergencias, entendiéndose por tal atención de llamadas por fallas de los equipos que formule el Departamento de Ingeniería y Mantención HT, se realizará al número de teléfono de emergencia </w:t>
      </w:r>
      <w:r w:rsidR="00B52087" w:rsidRPr="00053BE9">
        <w:rPr>
          <w:sz w:val="18"/>
          <w:szCs w:val="18"/>
          <w:lang w:val="es-MX"/>
        </w:rPr>
        <w:t xml:space="preserve"> </w:t>
      </w:r>
      <w:r w:rsidR="00B52087" w:rsidRPr="00053BE9">
        <w:rPr>
          <w:rFonts w:ascii="Verdana" w:eastAsia="Verdana" w:hAnsi="Verdana" w:cs="Verdana"/>
          <w:b/>
          <w:bCs/>
          <w:sz w:val="18"/>
          <w:szCs w:val="18"/>
        </w:rPr>
        <w:t>_____________</w:t>
      </w:r>
      <w:r w:rsidR="00B52087" w:rsidRPr="00053BE9">
        <w:rPr>
          <w:rFonts w:ascii="Times New Roman" w:hAnsi="Times New Roman"/>
          <w:sz w:val="24"/>
          <w:szCs w:val="24"/>
        </w:rPr>
        <w:t xml:space="preserve"> </w:t>
      </w:r>
      <w:r w:rsidR="00B52087" w:rsidRPr="00053BE9">
        <w:rPr>
          <w:rFonts w:ascii="Verdana" w:eastAsia="Times New Roman" w:hAnsi="Verdana" w:cs="Arial"/>
          <w:sz w:val="18"/>
          <w:szCs w:val="18"/>
          <w:lang w:eastAsia="es-ES"/>
        </w:rPr>
        <w:t xml:space="preserve"> o en su defecto, si no hubiere comunicación al teléfono </w:t>
      </w:r>
      <w:r w:rsidR="00B52087" w:rsidRPr="00053BE9">
        <w:rPr>
          <w:sz w:val="18"/>
          <w:szCs w:val="18"/>
          <w:lang w:val="es-MX"/>
        </w:rPr>
        <w:t xml:space="preserve"> </w:t>
      </w:r>
      <w:r w:rsidR="00B52087" w:rsidRPr="00053BE9">
        <w:rPr>
          <w:rFonts w:ascii="Verdana" w:eastAsia="Verdana" w:hAnsi="Verdana" w:cs="Verdana"/>
          <w:b/>
          <w:bCs/>
          <w:sz w:val="18"/>
          <w:szCs w:val="18"/>
        </w:rPr>
        <w:t>_____________</w:t>
      </w:r>
      <w:r w:rsidR="00B52087" w:rsidRPr="00053BE9">
        <w:rPr>
          <w:rFonts w:ascii="Verdana" w:eastAsia="Times New Roman" w:hAnsi="Verdana" w:cs="Arial"/>
          <w:sz w:val="18"/>
          <w:szCs w:val="18"/>
          <w:lang w:eastAsia="es-ES"/>
        </w:rPr>
        <w:t>. Si el Proveedor dispone el cambio de estos números, deberá informarlos anticipadamente a la ACHS por escrito.</w:t>
      </w:r>
    </w:p>
    <w:p w14:paraId="6BAAF19A" w14:textId="77777777" w:rsidR="00B52087" w:rsidRPr="00053BE9" w:rsidRDefault="00B52087" w:rsidP="00956634">
      <w:pPr>
        <w:pStyle w:val="Sinespaciado"/>
        <w:jc w:val="both"/>
        <w:rPr>
          <w:rFonts w:ascii="Verdana" w:eastAsia="Times New Roman" w:hAnsi="Verdana" w:cs="Arial"/>
          <w:sz w:val="18"/>
          <w:szCs w:val="18"/>
          <w:lang w:eastAsia="es-ES"/>
        </w:rPr>
      </w:pPr>
    </w:p>
    <w:p w14:paraId="180381E8" w14:textId="77777777"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El Proveedor mantendrá un servicio especial de emergencia con el objeto de recuperar el buen funcionamiento del equipo y su seguridad, los llamados de emergencias tendrán un plazo de atención de 2 horas para responder llamadas de celular o teléfono de emergencia.</w:t>
      </w:r>
    </w:p>
    <w:p w14:paraId="599B568E" w14:textId="77777777" w:rsidR="00B52087" w:rsidRPr="00053BE9" w:rsidRDefault="00B52087" w:rsidP="00956634">
      <w:pPr>
        <w:pStyle w:val="Sinespaciado"/>
        <w:jc w:val="both"/>
        <w:rPr>
          <w:rFonts w:ascii="Verdana" w:eastAsia="Times New Roman" w:hAnsi="Verdana" w:cs="Arial"/>
          <w:sz w:val="18"/>
          <w:szCs w:val="18"/>
          <w:lang w:eastAsia="es-ES"/>
        </w:rPr>
      </w:pPr>
    </w:p>
    <w:p w14:paraId="3754650C" w14:textId="47EE5D0D" w:rsidR="00B52087" w:rsidRPr="00053BE9" w:rsidRDefault="00431B8A" w:rsidP="00956634">
      <w:pPr>
        <w:pStyle w:val="Sinespaciado"/>
        <w:jc w:val="both"/>
        <w:rPr>
          <w:rFonts w:ascii="Verdana" w:eastAsia="Times New Roman" w:hAnsi="Verdana" w:cs="Arial"/>
          <w:sz w:val="18"/>
          <w:szCs w:val="18"/>
          <w:lang w:eastAsia="es-ES"/>
        </w:rPr>
      </w:pPr>
      <w:r>
        <w:rPr>
          <w:rFonts w:ascii="Verdana" w:eastAsia="Times New Roman" w:hAnsi="Verdana" w:cs="Arial"/>
          <w:b/>
          <w:sz w:val="18"/>
          <w:szCs w:val="18"/>
          <w:lang w:eastAsia="es-ES"/>
        </w:rPr>
        <w:t>5</w:t>
      </w:r>
      <w:r w:rsidR="00B52087" w:rsidRPr="00053BE9">
        <w:rPr>
          <w:rFonts w:ascii="Verdana" w:eastAsia="Times New Roman" w:hAnsi="Verdana" w:cs="Arial"/>
          <w:b/>
          <w:sz w:val="18"/>
          <w:szCs w:val="18"/>
          <w:lang w:eastAsia="es-ES"/>
        </w:rPr>
        <w:t xml:space="preserve">.3 </w:t>
      </w:r>
      <w:r w:rsidR="00B52087" w:rsidRPr="00053BE9">
        <w:rPr>
          <w:rFonts w:ascii="Verdana" w:eastAsia="Times New Roman" w:hAnsi="Verdana" w:cs="Arial"/>
          <w:sz w:val="18"/>
          <w:szCs w:val="18"/>
          <w:lang w:eastAsia="es-ES"/>
        </w:rPr>
        <w:t>El tiempo máximo de respuesta in situ ante un requerimiento de la Asociación en la Región Metropolitana será menor o igual a 6 horas para asistencia en el lugar de ubicación del equipo, considerando horario de atención de 08:00 a 20:00 horas y previa coordinación con el personal del Departamento de Ingeniería y Mantención HT. Para estos efectos, se considera que el plazo convenido comienza a regir desde el momento que la Asociación comunica al Proveedor que alguno de los equipos presenta un desperfecto, a través de correo electrónico o telefónicamente y termina una vez que el Proveedor ha detectado la falla y ha informado a la Asociación el plazo dentro del cual la falla estará subsanada.</w:t>
      </w:r>
    </w:p>
    <w:p w14:paraId="3BB54092" w14:textId="77777777" w:rsidR="00B52087" w:rsidRPr="00053BE9" w:rsidRDefault="00B52087" w:rsidP="00956634">
      <w:pPr>
        <w:pStyle w:val="Sinespaciado"/>
        <w:jc w:val="both"/>
        <w:rPr>
          <w:rFonts w:ascii="Verdana" w:eastAsia="Times New Roman" w:hAnsi="Verdana" w:cs="Arial"/>
          <w:sz w:val="18"/>
          <w:szCs w:val="18"/>
          <w:lang w:eastAsia="es-ES"/>
        </w:rPr>
      </w:pPr>
    </w:p>
    <w:p w14:paraId="337AF842" w14:textId="77777777"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El tiempo máximo de reparación de falla de alguno de los Equipos será el informado por el Proveedor a más tardar 24 horas después de realizado el diagnóstico in situ al Departamento de Ingeniería y Mantención HT. Para estos efectos, se considera que el plazo convenido comienza a regir desde el momento que la falla es detectada y termina una vez que el encargado del Departamento de Mantención de la Asociación recibe conforme el Equipo en óptimo estado de operación.</w:t>
      </w:r>
    </w:p>
    <w:p w14:paraId="0F92BFF1" w14:textId="77777777" w:rsidR="00B52087" w:rsidRPr="00053BE9" w:rsidRDefault="00B52087" w:rsidP="00956634">
      <w:pPr>
        <w:pStyle w:val="Sinespaciado"/>
        <w:jc w:val="both"/>
        <w:rPr>
          <w:rFonts w:ascii="Verdana" w:eastAsia="Times New Roman" w:hAnsi="Verdana" w:cs="Arial"/>
          <w:sz w:val="18"/>
          <w:szCs w:val="18"/>
          <w:lang w:eastAsia="es-ES"/>
        </w:rPr>
      </w:pPr>
    </w:p>
    <w:p w14:paraId="0BDA2A5D" w14:textId="06ABE0F7"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En el evento que haya incumplimiento en los plazos indicados en la presente cláusula, se aplicarán las mult</w:t>
      </w:r>
      <w:r w:rsidR="00EE478F">
        <w:rPr>
          <w:rFonts w:ascii="Verdana" w:eastAsia="Times New Roman" w:hAnsi="Verdana" w:cs="Arial"/>
          <w:sz w:val="18"/>
          <w:szCs w:val="18"/>
          <w:lang w:eastAsia="es-ES"/>
        </w:rPr>
        <w:t>as establecidas en la cláusula 5</w:t>
      </w:r>
      <w:r w:rsidRPr="00053BE9">
        <w:rPr>
          <w:rFonts w:ascii="Verdana" w:eastAsia="Times New Roman" w:hAnsi="Verdana" w:cs="Arial"/>
          <w:sz w:val="18"/>
          <w:szCs w:val="18"/>
          <w:lang w:eastAsia="es-ES"/>
        </w:rPr>
        <w:t>.7.</w:t>
      </w:r>
    </w:p>
    <w:p w14:paraId="4B97F2E6" w14:textId="77777777" w:rsidR="00B52087" w:rsidRPr="00053BE9" w:rsidRDefault="00B52087" w:rsidP="00956634">
      <w:pPr>
        <w:pStyle w:val="Sinespaciado"/>
        <w:jc w:val="both"/>
        <w:rPr>
          <w:rFonts w:ascii="Verdana" w:eastAsia="Times New Roman" w:hAnsi="Verdana" w:cs="Arial"/>
          <w:sz w:val="18"/>
          <w:szCs w:val="18"/>
          <w:lang w:eastAsia="es-ES"/>
        </w:rPr>
      </w:pPr>
    </w:p>
    <w:p w14:paraId="1F4E357A" w14:textId="0F333053"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La prestación de los servicios se efectuará en las dependencias de</w:t>
      </w:r>
      <w:r w:rsidR="00EE478F">
        <w:rPr>
          <w:rFonts w:ascii="Verdana" w:eastAsia="Times New Roman" w:hAnsi="Verdana" w:cs="Arial"/>
          <w:sz w:val="18"/>
          <w:szCs w:val="18"/>
          <w:lang w:eastAsia="es-ES"/>
        </w:rPr>
        <w:t xml:space="preserve"> </w:t>
      </w:r>
      <w:r w:rsidRPr="00053BE9">
        <w:rPr>
          <w:rFonts w:ascii="Verdana" w:eastAsia="Times New Roman" w:hAnsi="Verdana" w:cs="Arial"/>
          <w:sz w:val="18"/>
          <w:szCs w:val="18"/>
          <w:lang w:eastAsia="es-ES"/>
        </w:rPr>
        <w:t>l</w:t>
      </w:r>
      <w:r w:rsidR="00EE478F">
        <w:rPr>
          <w:rFonts w:ascii="Verdana" w:eastAsia="Times New Roman" w:hAnsi="Verdana" w:cs="Arial"/>
          <w:sz w:val="18"/>
          <w:szCs w:val="18"/>
          <w:lang w:eastAsia="es-ES"/>
        </w:rPr>
        <w:t>a</w:t>
      </w:r>
      <w:r w:rsidRPr="00053BE9">
        <w:rPr>
          <w:rFonts w:ascii="Verdana" w:eastAsia="Times New Roman" w:hAnsi="Verdana" w:cs="Arial"/>
          <w:sz w:val="18"/>
          <w:szCs w:val="18"/>
          <w:lang w:eastAsia="es-ES"/>
        </w:rPr>
        <w:t xml:space="preserve"> </w:t>
      </w:r>
      <w:r w:rsidR="00EE478F">
        <w:rPr>
          <w:rFonts w:ascii="Verdana" w:eastAsia="Times New Roman" w:hAnsi="Verdana" w:cs="Arial"/>
          <w:sz w:val="18"/>
          <w:szCs w:val="18"/>
          <w:lang w:eastAsia="es-ES"/>
        </w:rPr>
        <w:t>ACHS</w:t>
      </w:r>
      <w:r w:rsidRPr="00053BE9">
        <w:rPr>
          <w:rFonts w:ascii="Verdana" w:eastAsia="Times New Roman" w:hAnsi="Verdana" w:cs="Arial"/>
          <w:sz w:val="18"/>
          <w:szCs w:val="18"/>
          <w:lang w:eastAsia="es-ES"/>
        </w:rPr>
        <w:t xml:space="preserve"> donde se encuentren ubicados los Equipos, salvo que por razones de índole técnico sea necesario trasladar el Equipo que requiera mantención, o partes de éste, a las dependencias del Proveedor. En este último caso, el traslado del Equipo deberá ser previamente aprobado y coordinado con el Departamento de Mantención HT. Los traslados y las eventualidades de los equipos desde y hacia las dependencias de</w:t>
      </w:r>
      <w:r w:rsidR="00EE478F">
        <w:rPr>
          <w:rFonts w:ascii="Verdana" w:eastAsia="Times New Roman" w:hAnsi="Verdana" w:cs="Arial"/>
          <w:sz w:val="18"/>
          <w:szCs w:val="18"/>
          <w:lang w:eastAsia="es-ES"/>
        </w:rPr>
        <w:t xml:space="preserve"> </w:t>
      </w:r>
      <w:r w:rsidRPr="00053BE9">
        <w:rPr>
          <w:rFonts w:ascii="Verdana" w:eastAsia="Times New Roman" w:hAnsi="Verdana" w:cs="Arial"/>
          <w:sz w:val="18"/>
          <w:szCs w:val="18"/>
          <w:lang w:eastAsia="es-ES"/>
        </w:rPr>
        <w:t>l</w:t>
      </w:r>
      <w:r w:rsidR="00EE478F">
        <w:rPr>
          <w:rFonts w:ascii="Verdana" w:eastAsia="Times New Roman" w:hAnsi="Verdana" w:cs="Arial"/>
          <w:sz w:val="18"/>
          <w:szCs w:val="18"/>
          <w:lang w:eastAsia="es-ES"/>
        </w:rPr>
        <w:t>a</w:t>
      </w:r>
      <w:r w:rsidRPr="00053BE9">
        <w:rPr>
          <w:rFonts w:ascii="Verdana" w:eastAsia="Times New Roman" w:hAnsi="Verdana" w:cs="Arial"/>
          <w:sz w:val="18"/>
          <w:szCs w:val="18"/>
          <w:lang w:eastAsia="es-ES"/>
        </w:rPr>
        <w:t xml:space="preserve"> </w:t>
      </w:r>
      <w:r w:rsidR="00EE478F">
        <w:rPr>
          <w:rFonts w:ascii="Verdana" w:eastAsia="Times New Roman" w:hAnsi="Verdana" w:cs="Arial"/>
          <w:sz w:val="18"/>
          <w:szCs w:val="18"/>
          <w:lang w:eastAsia="es-ES"/>
        </w:rPr>
        <w:t>ACHS</w:t>
      </w:r>
      <w:r w:rsidRPr="00053BE9">
        <w:rPr>
          <w:rFonts w:ascii="Verdana" w:eastAsia="Times New Roman" w:hAnsi="Verdana" w:cs="Arial"/>
          <w:sz w:val="18"/>
          <w:szCs w:val="18"/>
          <w:lang w:eastAsia="es-ES"/>
        </w:rPr>
        <w:t xml:space="preserve"> serán de cargo del Proveedor.</w:t>
      </w:r>
    </w:p>
    <w:p w14:paraId="16664D95" w14:textId="77777777" w:rsidR="00B52087" w:rsidRPr="00053BE9" w:rsidRDefault="00B52087" w:rsidP="00956634">
      <w:pPr>
        <w:pStyle w:val="Sinespaciado"/>
        <w:jc w:val="both"/>
        <w:rPr>
          <w:rFonts w:ascii="Verdana" w:eastAsia="Times New Roman" w:hAnsi="Verdana" w:cs="Arial"/>
          <w:sz w:val="18"/>
          <w:szCs w:val="18"/>
          <w:lang w:eastAsia="es-ES"/>
        </w:rPr>
      </w:pPr>
    </w:p>
    <w:p w14:paraId="6DBB12CF" w14:textId="7924AC49" w:rsidR="00B52087" w:rsidRPr="00053BE9" w:rsidRDefault="00431B8A" w:rsidP="00956634">
      <w:pPr>
        <w:pStyle w:val="Sinespaciado"/>
        <w:jc w:val="both"/>
        <w:rPr>
          <w:rFonts w:ascii="Verdana" w:eastAsia="Times New Roman" w:hAnsi="Verdana" w:cs="Arial"/>
          <w:sz w:val="18"/>
          <w:szCs w:val="18"/>
          <w:lang w:eastAsia="es-ES"/>
        </w:rPr>
      </w:pPr>
      <w:r>
        <w:rPr>
          <w:rFonts w:ascii="Verdana" w:eastAsia="Times New Roman" w:hAnsi="Verdana" w:cs="Arial"/>
          <w:b/>
          <w:sz w:val="18"/>
          <w:szCs w:val="18"/>
          <w:lang w:eastAsia="es-ES"/>
        </w:rPr>
        <w:t>5</w:t>
      </w:r>
      <w:r w:rsidR="00B52087" w:rsidRPr="00053BE9">
        <w:rPr>
          <w:rFonts w:ascii="Verdana" w:eastAsia="Times New Roman" w:hAnsi="Verdana" w:cs="Arial"/>
          <w:b/>
          <w:sz w:val="18"/>
          <w:szCs w:val="18"/>
          <w:lang w:eastAsia="es-ES"/>
        </w:rPr>
        <w:t>.4</w:t>
      </w:r>
      <w:r w:rsidR="00B52087" w:rsidRPr="00053BE9">
        <w:rPr>
          <w:rFonts w:ascii="Verdana" w:eastAsia="Times New Roman" w:hAnsi="Verdana" w:cs="Arial"/>
          <w:sz w:val="18"/>
          <w:szCs w:val="18"/>
          <w:lang w:eastAsia="es-ES"/>
        </w:rPr>
        <w:t xml:space="preserve"> </w:t>
      </w:r>
      <w:r w:rsidR="00B52087" w:rsidRPr="00053BE9">
        <w:rPr>
          <w:rFonts w:ascii="Verdana" w:hAnsi="Verdana" w:cs="Arial"/>
          <w:sz w:val="18"/>
          <w:szCs w:val="18"/>
        </w:rPr>
        <w:t>PROGRAMACIÓN DE MANTENIMIENTO</w:t>
      </w:r>
    </w:p>
    <w:p w14:paraId="3CCD8C8E" w14:textId="37C5FCE9"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 xml:space="preserve">Respecto del mantenimiento preventivo la empresa deberá entregar una calendarización de mantenimiento anual, la cual será acordada con el Departamento de Mantención. En caso de incumplimiento en la programación del mantenimiento preventivo por razones ajenas al establecimiento, se aplicaran las multas establecidas en la cláusula </w:t>
      </w:r>
      <w:r w:rsidR="00EE478F">
        <w:rPr>
          <w:rFonts w:ascii="Verdana" w:eastAsia="Times New Roman" w:hAnsi="Verdana" w:cs="Arial"/>
          <w:sz w:val="18"/>
          <w:szCs w:val="18"/>
          <w:lang w:eastAsia="es-ES"/>
        </w:rPr>
        <w:t>5</w:t>
      </w:r>
      <w:r w:rsidRPr="00053BE9">
        <w:rPr>
          <w:rFonts w:ascii="Verdana" w:eastAsia="Times New Roman" w:hAnsi="Verdana" w:cs="Arial"/>
          <w:sz w:val="18"/>
          <w:szCs w:val="18"/>
          <w:lang w:eastAsia="es-ES"/>
        </w:rPr>
        <w:t>.8. En el caso que el mantenimiento preventivo sea recalendarizado por indisponibilidad del servicio clínico, esto deberá ser informado al Departamento de Mantención y formalizado vía correo electrónico.</w:t>
      </w:r>
    </w:p>
    <w:p w14:paraId="3495F915" w14:textId="77777777" w:rsidR="00B52087" w:rsidRPr="00053BE9" w:rsidRDefault="00B52087" w:rsidP="00956634">
      <w:pPr>
        <w:pStyle w:val="Sinespaciado"/>
        <w:jc w:val="both"/>
        <w:rPr>
          <w:rFonts w:ascii="Verdana" w:eastAsia="Times New Roman" w:hAnsi="Verdana" w:cs="Arial"/>
          <w:sz w:val="18"/>
          <w:szCs w:val="18"/>
          <w:lang w:eastAsia="es-ES"/>
        </w:rPr>
      </w:pPr>
    </w:p>
    <w:p w14:paraId="70A0905C" w14:textId="77777777" w:rsidR="00EE478F" w:rsidRDefault="00431B8A" w:rsidP="00956634">
      <w:pPr>
        <w:pStyle w:val="Sinespaciado"/>
        <w:jc w:val="both"/>
        <w:rPr>
          <w:rFonts w:ascii="Verdana" w:eastAsia="Times New Roman" w:hAnsi="Verdana" w:cs="Arial"/>
          <w:b/>
          <w:sz w:val="18"/>
          <w:szCs w:val="18"/>
          <w:lang w:eastAsia="es-ES"/>
        </w:rPr>
      </w:pPr>
      <w:r>
        <w:rPr>
          <w:rFonts w:ascii="Verdana" w:eastAsia="Times New Roman" w:hAnsi="Verdana" w:cs="Arial"/>
          <w:b/>
          <w:sz w:val="18"/>
          <w:szCs w:val="18"/>
          <w:lang w:eastAsia="es-ES"/>
        </w:rPr>
        <w:t>5</w:t>
      </w:r>
      <w:r w:rsidR="00B52087" w:rsidRPr="00053BE9">
        <w:rPr>
          <w:rFonts w:ascii="Verdana" w:eastAsia="Times New Roman" w:hAnsi="Verdana" w:cs="Arial"/>
          <w:b/>
          <w:sz w:val="18"/>
          <w:szCs w:val="18"/>
          <w:lang w:eastAsia="es-ES"/>
        </w:rPr>
        <w:t xml:space="preserve">.5 </w:t>
      </w:r>
      <w:r w:rsidR="00B52087" w:rsidRPr="00053BE9">
        <w:rPr>
          <w:rFonts w:ascii="Verdana" w:eastAsia="Times New Roman" w:hAnsi="Verdana" w:cs="Arial"/>
          <w:sz w:val="18"/>
          <w:szCs w:val="18"/>
          <w:lang w:eastAsia="es-ES"/>
        </w:rPr>
        <w:t>INFORME TÉCNICO</w:t>
      </w:r>
      <w:r w:rsidR="00B52087" w:rsidRPr="00053BE9">
        <w:rPr>
          <w:rFonts w:ascii="Verdana" w:eastAsia="Times New Roman" w:hAnsi="Verdana" w:cs="Arial"/>
          <w:b/>
          <w:sz w:val="18"/>
          <w:szCs w:val="18"/>
          <w:lang w:eastAsia="es-ES"/>
        </w:rPr>
        <w:t xml:space="preserve"> </w:t>
      </w:r>
    </w:p>
    <w:p w14:paraId="151102CD" w14:textId="662D8253"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 xml:space="preserve">Cada vez que el Proveedor efectúe un servicio de mantención a alguno de los Equipos, tanto preventivo como correctivo, deberá entregar al Departamento de Mantención un Informe Técnico de Mantenimiento, el que deberá indicar, </w:t>
      </w:r>
      <w:r w:rsidR="006A7661">
        <w:rPr>
          <w:rFonts w:ascii="Verdana" w:eastAsia="Times New Roman" w:hAnsi="Verdana" w:cs="Arial"/>
          <w:sz w:val="18"/>
          <w:szCs w:val="18"/>
          <w:lang w:eastAsia="es-ES"/>
        </w:rPr>
        <w:t>a lo menos, lo siguiente:</w:t>
      </w:r>
    </w:p>
    <w:p w14:paraId="48A52B0B" w14:textId="4FECDB21" w:rsidR="00B52087" w:rsidRPr="00053BE9" w:rsidRDefault="00B52087" w:rsidP="00EE478F">
      <w:pPr>
        <w:pStyle w:val="Sinespaciado"/>
        <w:ind w:left="708"/>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1.- Identificación del Equipo (marca, modelo y Nº de serie).</w:t>
      </w:r>
    </w:p>
    <w:p w14:paraId="03712429" w14:textId="4C9F7428" w:rsidR="00B52087" w:rsidRPr="00053BE9" w:rsidRDefault="00B52087" w:rsidP="00EE478F">
      <w:pPr>
        <w:pStyle w:val="Sinespaciado"/>
        <w:ind w:left="708"/>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2.- Número y fecha del servicio.</w:t>
      </w:r>
    </w:p>
    <w:p w14:paraId="2684E03C" w14:textId="1C37F3FB" w:rsidR="00B52087" w:rsidRPr="00053BE9" w:rsidRDefault="00B52087" w:rsidP="00EE478F">
      <w:pPr>
        <w:pStyle w:val="Sinespaciado"/>
        <w:ind w:left="708"/>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lastRenderedPageBreak/>
        <w:t>3.- El detalle del Protocolo de Mantención correspondiente.</w:t>
      </w:r>
    </w:p>
    <w:p w14:paraId="529B1F22" w14:textId="77777777" w:rsidR="00B52087" w:rsidRPr="00053BE9" w:rsidRDefault="00B52087" w:rsidP="00EE478F">
      <w:pPr>
        <w:pStyle w:val="Sinespaciado"/>
        <w:ind w:left="708"/>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4.- El detalle de las actividades realizadas.</w:t>
      </w:r>
    </w:p>
    <w:p w14:paraId="2406442E" w14:textId="77777777" w:rsidR="00B52087" w:rsidRPr="00053BE9" w:rsidRDefault="00B52087" w:rsidP="00EE478F">
      <w:pPr>
        <w:pStyle w:val="Sinespaciado"/>
        <w:ind w:left="708"/>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5.- Trabajos pendientes de ejecutar.</w:t>
      </w:r>
    </w:p>
    <w:p w14:paraId="1F72509C" w14:textId="77777777" w:rsidR="00B52087" w:rsidRPr="00053BE9" w:rsidRDefault="00B52087" w:rsidP="00EE478F">
      <w:pPr>
        <w:pStyle w:val="Sinespaciado"/>
        <w:ind w:left="708"/>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6.- Los repuestos, partes y/o piezas reemplazados.</w:t>
      </w:r>
    </w:p>
    <w:p w14:paraId="7F8B377A" w14:textId="77777777" w:rsidR="00B52087" w:rsidRPr="00053BE9" w:rsidRDefault="00B52087" w:rsidP="00EE478F">
      <w:pPr>
        <w:pStyle w:val="Sinespaciado"/>
        <w:ind w:left="708"/>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7.- Resultados de medición de seguridad eléctrica.</w:t>
      </w:r>
    </w:p>
    <w:p w14:paraId="1ADC361D" w14:textId="77777777" w:rsidR="00B52087" w:rsidRPr="00053BE9" w:rsidRDefault="00B52087" w:rsidP="00EE478F">
      <w:pPr>
        <w:pStyle w:val="Sinespaciado"/>
        <w:ind w:left="708"/>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8.- Recomendaciones para el correcto funcionamiento del Equipo.</w:t>
      </w:r>
    </w:p>
    <w:p w14:paraId="0D14B481" w14:textId="77777777" w:rsidR="00B52087" w:rsidRPr="00053BE9" w:rsidRDefault="00B52087" w:rsidP="00956634">
      <w:pPr>
        <w:pStyle w:val="Sinespaciado"/>
        <w:jc w:val="both"/>
        <w:rPr>
          <w:rFonts w:ascii="Verdana" w:eastAsia="Times New Roman" w:hAnsi="Verdana" w:cs="Arial"/>
          <w:sz w:val="18"/>
          <w:szCs w:val="18"/>
          <w:lang w:eastAsia="es-ES"/>
        </w:rPr>
      </w:pPr>
    </w:p>
    <w:p w14:paraId="6E5D74A7" w14:textId="77777777"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Los Protocolos de Mantenimiento y de emergencia de cada uno de los Equipos deberán estar en idioma español.</w:t>
      </w:r>
    </w:p>
    <w:p w14:paraId="125128ED" w14:textId="77777777" w:rsidR="00B52087" w:rsidRPr="00053BE9" w:rsidRDefault="00B52087" w:rsidP="00956634">
      <w:pPr>
        <w:pStyle w:val="Sinespaciado"/>
        <w:jc w:val="both"/>
        <w:rPr>
          <w:rFonts w:ascii="Verdana" w:eastAsia="Times New Roman" w:hAnsi="Verdana" w:cs="Arial"/>
          <w:sz w:val="18"/>
          <w:szCs w:val="18"/>
          <w:lang w:eastAsia="es-ES"/>
        </w:rPr>
      </w:pPr>
    </w:p>
    <w:p w14:paraId="4E9BC21F" w14:textId="77777777"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 xml:space="preserve">Una vez realizado el </w:t>
      </w:r>
      <w:r w:rsidRPr="00053BE9">
        <w:rPr>
          <w:rFonts w:ascii="Verdana" w:eastAsia="Times New Roman" w:hAnsi="Verdana" w:cs="Arial"/>
          <w:sz w:val="18"/>
          <w:szCs w:val="18"/>
          <w:u w:val="single"/>
          <w:lang w:eastAsia="es-ES"/>
        </w:rPr>
        <w:t>mantenimiento preventivo</w:t>
      </w:r>
      <w:r w:rsidRPr="00053BE9">
        <w:rPr>
          <w:rFonts w:ascii="Verdana" w:eastAsia="Times New Roman" w:hAnsi="Verdana" w:cs="Arial"/>
          <w:sz w:val="18"/>
          <w:szCs w:val="18"/>
          <w:lang w:eastAsia="es-ES"/>
        </w:rPr>
        <w:t xml:space="preserve">, la empresa tiene 3 días hábiles como máximo para hacer entrega de informe de mantenimiento. Una vez realizado el </w:t>
      </w:r>
      <w:r w:rsidRPr="00053BE9">
        <w:rPr>
          <w:rFonts w:ascii="Verdana" w:eastAsia="Times New Roman" w:hAnsi="Verdana" w:cs="Arial"/>
          <w:sz w:val="18"/>
          <w:szCs w:val="18"/>
          <w:u w:val="single"/>
          <w:lang w:eastAsia="es-ES"/>
        </w:rPr>
        <w:t>mantenimiento correctivo</w:t>
      </w:r>
      <w:r w:rsidRPr="00053BE9">
        <w:rPr>
          <w:rFonts w:ascii="Verdana" w:eastAsia="Times New Roman" w:hAnsi="Verdana" w:cs="Arial"/>
          <w:sz w:val="18"/>
          <w:szCs w:val="18"/>
          <w:lang w:eastAsia="es-ES"/>
        </w:rPr>
        <w:t>, la empresa tiene 24 horas como máximo para hacer entrega de informe de mantenimiento</w:t>
      </w:r>
    </w:p>
    <w:p w14:paraId="4872F7AD" w14:textId="77777777" w:rsidR="00B52087" w:rsidRPr="00053BE9" w:rsidRDefault="00B52087" w:rsidP="00956634">
      <w:pPr>
        <w:pStyle w:val="Sinespaciado"/>
        <w:jc w:val="both"/>
        <w:rPr>
          <w:rFonts w:ascii="Verdana" w:eastAsia="Times New Roman" w:hAnsi="Verdana" w:cs="Arial"/>
          <w:b/>
          <w:sz w:val="18"/>
          <w:szCs w:val="18"/>
          <w:lang w:eastAsia="es-ES"/>
        </w:rPr>
      </w:pPr>
    </w:p>
    <w:p w14:paraId="7D948E92" w14:textId="592F1040" w:rsidR="00B52087" w:rsidRPr="00053BE9" w:rsidRDefault="00EE478F" w:rsidP="00956634">
      <w:pPr>
        <w:pStyle w:val="Sinespaciado"/>
        <w:jc w:val="both"/>
        <w:rPr>
          <w:rFonts w:ascii="Verdana" w:eastAsia="Times New Roman" w:hAnsi="Verdana" w:cs="Arial"/>
          <w:sz w:val="18"/>
          <w:szCs w:val="18"/>
          <w:lang w:eastAsia="es-ES"/>
        </w:rPr>
      </w:pPr>
      <w:r>
        <w:rPr>
          <w:rFonts w:ascii="Verdana" w:eastAsia="Times New Roman" w:hAnsi="Verdana" w:cs="Arial"/>
          <w:b/>
          <w:sz w:val="18"/>
          <w:szCs w:val="18"/>
          <w:lang w:eastAsia="es-ES"/>
        </w:rPr>
        <w:t>5</w:t>
      </w:r>
      <w:r w:rsidR="00B52087" w:rsidRPr="00053BE9">
        <w:rPr>
          <w:rFonts w:ascii="Verdana" w:eastAsia="Times New Roman" w:hAnsi="Verdana" w:cs="Arial"/>
          <w:b/>
          <w:sz w:val="18"/>
          <w:szCs w:val="18"/>
          <w:lang w:eastAsia="es-ES"/>
        </w:rPr>
        <w:t xml:space="preserve">.6 </w:t>
      </w:r>
      <w:r w:rsidR="00B52087" w:rsidRPr="00053BE9">
        <w:rPr>
          <w:rFonts w:ascii="Verdana" w:eastAsia="Times New Roman" w:hAnsi="Verdana" w:cs="Arial"/>
          <w:sz w:val="18"/>
          <w:szCs w:val="18"/>
          <w:lang w:eastAsia="es-ES"/>
        </w:rPr>
        <w:t>El Proveedor efectuará cursos de capacitación con certificación basados en la descripción y recomendaciones del fabricante sin costo adicional para la ACHS. Esta capacitación tendrá una periodicidad de una vez al año y en las situaciones extraordinarias que el Departamento de Mantención Nacional de la ACHS lo requiera. En todo caso, el Proveedor deberá otorgar asesoría de operación y de cuidado a los usuarios de los Equipos, así como en la resolución de fallas frecuentes.</w:t>
      </w:r>
    </w:p>
    <w:p w14:paraId="472E785D" w14:textId="77777777" w:rsidR="00B52087" w:rsidRPr="00053BE9" w:rsidRDefault="00B52087" w:rsidP="00956634">
      <w:pPr>
        <w:pStyle w:val="Sinespaciado"/>
        <w:jc w:val="both"/>
        <w:rPr>
          <w:rFonts w:ascii="Verdana" w:eastAsia="Times New Roman" w:hAnsi="Verdana" w:cs="Arial"/>
          <w:b/>
          <w:sz w:val="18"/>
          <w:szCs w:val="18"/>
          <w:lang w:eastAsia="es-ES"/>
        </w:rPr>
      </w:pPr>
    </w:p>
    <w:p w14:paraId="5CCC7567" w14:textId="7B0EA90B" w:rsidR="00B52087" w:rsidRPr="00053BE9" w:rsidRDefault="00EE478F" w:rsidP="00956634">
      <w:pPr>
        <w:pStyle w:val="Sinespaciado"/>
        <w:jc w:val="both"/>
        <w:rPr>
          <w:rFonts w:ascii="Verdana" w:eastAsia="Times New Roman" w:hAnsi="Verdana" w:cs="Arial"/>
          <w:b/>
          <w:sz w:val="18"/>
          <w:szCs w:val="18"/>
          <w:lang w:eastAsia="es-ES"/>
        </w:rPr>
      </w:pPr>
      <w:r>
        <w:rPr>
          <w:rFonts w:ascii="Verdana" w:eastAsia="Times New Roman" w:hAnsi="Verdana" w:cs="Arial"/>
          <w:b/>
          <w:sz w:val="18"/>
          <w:szCs w:val="18"/>
          <w:lang w:eastAsia="es-ES"/>
        </w:rPr>
        <w:t>5</w:t>
      </w:r>
      <w:r w:rsidR="00B52087" w:rsidRPr="00053BE9">
        <w:rPr>
          <w:rFonts w:ascii="Verdana" w:eastAsia="Times New Roman" w:hAnsi="Verdana" w:cs="Arial"/>
          <w:b/>
          <w:sz w:val="18"/>
          <w:szCs w:val="18"/>
          <w:lang w:eastAsia="es-ES"/>
        </w:rPr>
        <w:t xml:space="preserve">.7 </w:t>
      </w:r>
      <w:r w:rsidR="00B52087" w:rsidRPr="00053BE9">
        <w:rPr>
          <w:rFonts w:ascii="Verdana" w:eastAsia="Times New Roman" w:hAnsi="Verdana" w:cs="Arial"/>
          <w:sz w:val="18"/>
          <w:szCs w:val="18"/>
          <w:lang w:eastAsia="es-ES"/>
        </w:rPr>
        <w:t>MULTAS ASOCIADAS AL MANTENIMIENTO CORRECTIVO</w:t>
      </w:r>
    </w:p>
    <w:p w14:paraId="2AC0E6A8" w14:textId="77777777" w:rsidR="00B52087" w:rsidRPr="00053BE9" w:rsidRDefault="00B52087" w:rsidP="00956634">
      <w:pPr>
        <w:pStyle w:val="Sinespaciado"/>
        <w:jc w:val="both"/>
        <w:rPr>
          <w:rFonts w:ascii="Verdana" w:hAnsi="Verdana" w:cs="Arial"/>
          <w:sz w:val="18"/>
          <w:szCs w:val="18"/>
        </w:rPr>
      </w:pPr>
      <w:r w:rsidRPr="00053BE9">
        <w:rPr>
          <w:rFonts w:ascii="Verdana" w:eastAsia="Times New Roman" w:hAnsi="Verdana" w:cs="Arial"/>
          <w:sz w:val="18"/>
          <w:szCs w:val="18"/>
          <w:lang w:eastAsia="es-ES"/>
        </w:rPr>
        <w:t>Respecto del mantenimiento correctivo, una vez acordada la fecha y coordinación entre el Proveedor y la ACHS, y si hubiera atraso o incumplimiento por parte del Proveedor, se cobrará un 1% del monto mensual del servicio por cada día de atraso y cada equipo no reparado (este tiempo se mide desde que se notifica la fala por parte de ACHS hasta que ACHS firma documentos de aceptación de la reparación).</w:t>
      </w:r>
    </w:p>
    <w:p w14:paraId="455D86A2" w14:textId="77777777" w:rsidR="00B52087" w:rsidRPr="00053BE9" w:rsidRDefault="00B52087" w:rsidP="00956634">
      <w:pPr>
        <w:pStyle w:val="Sinespaciado"/>
        <w:jc w:val="both"/>
        <w:rPr>
          <w:rFonts w:ascii="Verdana" w:eastAsia="Times New Roman" w:hAnsi="Verdana" w:cs="Arial"/>
          <w:b/>
          <w:sz w:val="18"/>
          <w:szCs w:val="18"/>
          <w:lang w:eastAsia="es-ES"/>
        </w:rPr>
      </w:pPr>
    </w:p>
    <w:p w14:paraId="3002D942" w14:textId="2537869D"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 xml:space="preserve">Respecto del incumplimiento en el tiempo de repuesta in situ esta será multada de la siguiente forma: </w:t>
      </w:r>
    </w:p>
    <w:tbl>
      <w:tblPr>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2665"/>
        <w:gridCol w:w="2452"/>
      </w:tblGrid>
      <w:tr w:rsidR="00B52087" w:rsidRPr="00053BE9" w14:paraId="6104A2F9" w14:textId="77777777" w:rsidTr="007F773A">
        <w:trPr>
          <w:jc w:val="center"/>
        </w:trPr>
        <w:tc>
          <w:tcPr>
            <w:tcW w:w="0" w:type="auto"/>
            <w:shd w:val="clear" w:color="auto" w:fill="2F5496" w:themeFill="accent5" w:themeFillShade="BF"/>
          </w:tcPr>
          <w:p w14:paraId="0278D56F" w14:textId="77777777" w:rsidR="00B52087" w:rsidRPr="00053BE9" w:rsidRDefault="00B52087" w:rsidP="00956634">
            <w:pPr>
              <w:tabs>
                <w:tab w:val="clear" w:pos="-720"/>
                <w:tab w:val="clear" w:pos="0"/>
              </w:tabs>
              <w:rPr>
                <w:rFonts w:ascii="Verdana" w:hAnsi="Verdana"/>
                <w:color w:val="FFFFFF"/>
                <w:spacing w:val="0"/>
                <w:sz w:val="18"/>
                <w:szCs w:val="18"/>
                <w:lang w:eastAsia="es-CL"/>
              </w:rPr>
            </w:pPr>
            <w:r w:rsidRPr="00053BE9">
              <w:rPr>
                <w:rFonts w:ascii="Verdana" w:hAnsi="Verdana"/>
                <w:color w:val="FFFFFF"/>
                <w:spacing w:val="0"/>
                <w:sz w:val="18"/>
                <w:szCs w:val="18"/>
                <w:lang w:eastAsia="es-CL"/>
              </w:rPr>
              <w:t>Incumplimiento por evento</w:t>
            </w:r>
          </w:p>
        </w:tc>
        <w:tc>
          <w:tcPr>
            <w:tcW w:w="0" w:type="auto"/>
            <w:shd w:val="clear" w:color="auto" w:fill="2F5496" w:themeFill="accent5" w:themeFillShade="BF"/>
          </w:tcPr>
          <w:p w14:paraId="70A0B9CB" w14:textId="77777777" w:rsidR="00B52087" w:rsidRPr="00053BE9" w:rsidRDefault="00B52087" w:rsidP="00956634">
            <w:pPr>
              <w:tabs>
                <w:tab w:val="clear" w:pos="-720"/>
                <w:tab w:val="clear" w:pos="0"/>
              </w:tabs>
              <w:rPr>
                <w:rFonts w:ascii="Verdana" w:hAnsi="Verdana"/>
                <w:color w:val="FFFFFF"/>
                <w:spacing w:val="0"/>
                <w:sz w:val="18"/>
                <w:szCs w:val="18"/>
                <w:lang w:eastAsia="es-CL"/>
              </w:rPr>
            </w:pPr>
            <w:r w:rsidRPr="00053BE9">
              <w:rPr>
                <w:rFonts w:ascii="Verdana" w:hAnsi="Verdana"/>
                <w:color w:val="FFFFFF"/>
                <w:spacing w:val="0"/>
                <w:sz w:val="18"/>
                <w:szCs w:val="18"/>
                <w:lang w:eastAsia="es-CL"/>
              </w:rPr>
              <w:t>Monto</w:t>
            </w:r>
          </w:p>
        </w:tc>
      </w:tr>
      <w:tr w:rsidR="00B52087" w:rsidRPr="00053BE9" w14:paraId="6B0F1425" w14:textId="77777777" w:rsidTr="007F773A">
        <w:trPr>
          <w:jc w:val="center"/>
        </w:trPr>
        <w:tc>
          <w:tcPr>
            <w:tcW w:w="0" w:type="auto"/>
          </w:tcPr>
          <w:p w14:paraId="09ED0F8A"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3 incumplimientos</w:t>
            </w:r>
          </w:p>
        </w:tc>
        <w:tc>
          <w:tcPr>
            <w:tcW w:w="0" w:type="auto"/>
          </w:tcPr>
          <w:p w14:paraId="6679D5E1"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5% del valor del servicio</w:t>
            </w:r>
          </w:p>
        </w:tc>
      </w:tr>
      <w:tr w:rsidR="00B52087" w:rsidRPr="00053BE9" w14:paraId="4089B312" w14:textId="77777777" w:rsidTr="007F773A">
        <w:trPr>
          <w:jc w:val="center"/>
        </w:trPr>
        <w:tc>
          <w:tcPr>
            <w:tcW w:w="0" w:type="auto"/>
          </w:tcPr>
          <w:p w14:paraId="3C84AF80"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4 a 7 incumplimientos</w:t>
            </w:r>
          </w:p>
        </w:tc>
        <w:tc>
          <w:tcPr>
            <w:tcW w:w="0" w:type="auto"/>
          </w:tcPr>
          <w:p w14:paraId="494D963E"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5% al 10%</w:t>
            </w:r>
          </w:p>
        </w:tc>
      </w:tr>
      <w:tr w:rsidR="00B52087" w:rsidRPr="00053BE9" w14:paraId="2DD6ECA3" w14:textId="77777777" w:rsidTr="007F773A">
        <w:trPr>
          <w:jc w:val="center"/>
        </w:trPr>
        <w:tc>
          <w:tcPr>
            <w:tcW w:w="0" w:type="auto"/>
          </w:tcPr>
          <w:p w14:paraId="7DA79E9D"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8 a más incumplimientos</w:t>
            </w:r>
          </w:p>
        </w:tc>
        <w:tc>
          <w:tcPr>
            <w:tcW w:w="0" w:type="auto"/>
          </w:tcPr>
          <w:p w14:paraId="227CEE83"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10% al15%</w:t>
            </w:r>
          </w:p>
        </w:tc>
      </w:tr>
    </w:tbl>
    <w:p w14:paraId="2940E2E9" w14:textId="77777777" w:rsidR="00B52087" w:rsidRPr="00053BE9" w:rsidRDefault="00B52087" w:rsidP="00956634">
      <w:pPr>
        <w:pStyle w:val="Sinespaciado"/>
        <w:jc w:val="both"/>
        <w:rPr>
          <w:rFonts w:ascii="Verdana" w:eastAsia="Times New Roman" w:hAnsi="Verdana" w:cs="Arial"/>
          <w:sz w:val="18"/>
          <w:szCs w:val="18"/>
          <w:lang w:eastAsia="es-ES"/>
        </w:rPr>
      </w:pPr>
    </w:p>
    <w:p w14:paraId="394DD93D" w14:textId="77777777"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eastAsia="Times New Roman" w:hAnsi="Verdana" w:cs="Arial"/>
          <w:sz w:val="18"/>
          <w:szCs w:val="18"/>
          <w:lang w:eastAsia="es-ES"/>
        </w:rPr>
        <w:t>Cada incumplimiento en los tiempos de respuesta deberá ser debidamente informado y documentado a la empresa mediante correo electrónico, de forma que la empresa y el departamento de mantención de la ACHS,</w:t>
      </w:r>
      <w:r w:rsidRPr="00053BE9">
        <w:rPr>
          <w:rFonts w:ascii="Verdana" w:hAnsi="Verdana" w:cs="Arial"/>
          <w:sz w:val="18"/>
          <w:szCs w:val="18"/>
        </w:rPr>
        <w:t xml:space="preserve"> lleven un control de los mismos.</w:t>
      </w:r>
    </w:p>
    <w:p w14:paraId="7A93D5C5" w14:textId="77777777" w:rsidR="00B52087" w:rsidRPr="00053BE9" w:rsidRDefault="00B52087" w:rsidP="00956634">
      <w:pPr>
        <w:pStyle w:val="Sinespaciado"/>
        <w:jc w:val="both"/>
        <w:rPr>
          <w:rFonts w:ascii="Verdana" w:hAnsi="Verdana" w:cs="Arial"/>
          <w:sz w:val="18"/>
          <w:szCs w:val="18"/>
        </w:rPr>
      </w:pPr>
    </w:p>
    <w:p w14:paraId="147CD3E4" w14:textId="77777777" w:rsidR="00B52087" w:rsidRPr="00053BE9" w:rsidRDefault="00B52087" w:rsidP="00956634">
      <w:pPr>
        <w:pStyle w:val="Sinespaciado"/>
        <w:jc w:val="both"/>
        <w:rPr>
          <w:rFonts w:ascii="Verdana" w:eastAsia="Times New Roman" w:hAnsi="Verdana" w:cs="Arial"/>
          <w:sz w:val="18"/>
          <w:szCs w:val="18"/>
          <w:lang w:eastAsia="es-ES"/>
        </w:rPr>
      </w:pPr>
      <w:r w:rsidRPr="00053BE9">
        <w:rPr>
          <w:rFonts w:ascii="Verdana" w:hAnsi="Verdana" w:cs="Arial"/>
          <w:sz w:val="18"/>
          <w:szCs w:val="18"/>
        </w:rPr>
        <w:t xml:space="preserve">Las multas se aplicarán administrativamente por la </w:t>
      </w:r>
      <w:r w:rsidRPr="00053BE9">
        <w:rPr>
          <w:rFonts w:ascii="Verdana" w:eastAsia="Times New Roman" w:hAnsi="Verdana" w:cs="Arial"/>
          <w:sz w:val="18"/>
          <w:szCs w:val="18"/>
          <w:lang w:eastAsia="es-ES"/>
        </w:rPr>
        <w:t>ACHS,</w:t>
      </w:r>
      <w:r w:rsidRPr="00053BE9">
        <w:rPr>
          <w:rFonts w:ascii="Verdana" w:hAnsi="Verdana" w:cs="Arial"/>
          <w:sz w:val="18"/>
          <w:szCs w:val="18"/>
        </w:rPr>
        <w:t xml:space="preserve"> sin forma de juicio, se deducirán del pago pendiente y serán notificadas al administrador del contrato del Proveedor y a la Unidad de Pago de la ACHS. </w:t>
      </w:r>
    </w:p>
    <w:p w14:paraId="13D985E8" w14:textId="77777777" w:rsidR="00B52087" w:rsidRPr="00053BE9" w:rsidRDefault="00B52087" w:rsidP="00956634">
      <w:pPr>
        <w:pStyle w:val="Sinespaciado"/>
        <w:jc w:val="both"/>
        <w:rPr>
          <w:rFonts w:ascii="Verdana" w:eastAsia="Times New Roman" w:hAnsi="Verdana" w:cs="Arial"/>
          <w:b/>
          <w:sz w:val="18"/>
          <w:szCs w:val="18"/>
          <w:lang w:eastAsia="es-ES"/>
        </w:rPr>
      </w:pPr>
    </w:p>
    <w:p w14:paraId="00E76A8C" w14:textId="77777777" w:rsidR="00EE478F" w:rsidRDefault="00EE478F" w:rsidP="00956634">
      <w:pPr>
        <w:pStyle w:val="Sinespaciado"/>
        <w:jc w:val="both"/>
        <w:rPr>
          <w:rFonts w:ascii="Verdana" w:eastAsia="Times New Roman" w:hAnsi="Verdana" w:cs="Arial"/>
          <w:b/>
          <w:sz w:val="18"/>
          <w:szCs w:val="18"/>
          <w:lang w:eastAsia="es-ES"/>
        </w:rPr>
      </w:pPr>
      <w:r>
        <w:rPr>
          <w:rFonts w:ascii="Verdana" w:eastAsia="Times New Roman" w:hAnsi="Verdana" w:cs="Arial"/>
          <w:b/>
          <w:sz w:val="18"/>
          <w:szCs w:val="18"/>
          <w:lang w:eastAsia="es-ES"/>
        </w:rPr>
        <w:t>5</w:t>
      </w:r>
      <w:r w:rsidR="00B52087" w:rsidRPr="00053BE9">
        <w:rPr>
          <w:rFonts w:ascii="Verdana" w:eastAsia="Times New Roman" w:hAnsi="Verdana" w:cs="Arial"/>
          <w:b/>
          <w:sz w:val="18"/>
          <w:szCs w:val="18"/>
          <w:lang w:eastAsia="es-ES"/>
        </w:rPr>
        <w:t xml:space="preserve">.8 </w:t>
      </w:r>
      <w:r w:rsidR="00B52087" w:rsidRPr="00053BE9">
        <w:rPr>
          <w:rFonts w:ascii="Verdana" w:eastAsia="Times New Roman" w:hAnsi="Verdana" w:cs="Arial"/>
          <w:sz w:val="18"/>
          <w:szCs w:val="18"/>
          <w:lang w:eastAsia="es-ES"/>
        </w:rPr>
        <w:t>MULTAS ASOCIADAS AL MANTENIMIENTO PREVENTIVO</w:t>
      </w:r>
      <w:r w:rsidR="00B52087" w:rsidRPr="00053BE9">
        <w:rPr>
          <w:rFonts w:ascii="Verdana" w:eastAsia="Times New Roman" w:hAnsi="Verdana" w:cs="Arial"/>
          <w:b/>
          <w:sz w:val="18"/>
          <w:szCs w:val="18"/>
          <w:lang w:eastAsia="es-ES"/>
        </w:rPr>
        <w:t xml:space="preserve"> </w:t>
      </w:r>
    </w:p>
    <w:p w14:paraId="1AF2D1FA" w14:textId="48EF30DC" w:rsidR="00B52087" w:rsidRPr="00053BE9" w:rsidRDefault="00B52087" w:rsidP="00956634">
      <w:pPr>
        <w:pStyle w:val="Sinespaciado"/>
        <w:jc w:val="both"/>
        <w:rPr>
          <w:rFonts w:ascii="Verdana" w:hAnsi="Verdana" w:cs="Arial"/>
          <w:sz w:val="18"/>
          <w:szCs w:val="18"/>
        </w:rPr>
      </w:pPr>
      <w:r w:rsidRPr="00053BE9">
        <w:rPr>
          <w:rFonts w:ascii="Verdana" w:hAnsi="Verdana" w:cs="Arial"/>
          <w:sz w:val="18"/>
          <w:szCs w:val="18"/>
        </w:rPr>
        <w:t>Una vez acordada la fecha y coordinación entre el Proveedor y la ACHS, y si hubiera atraso o incumplimiento por parte del Proveedor, se cobrarán las multas señaladas en la siguiente tabla:</w:t>
      </w:r>
    </w:p>
    <w:p w14:paraId="706E1C3D" w14:textId="77777777" w:rsidR="00B52087" w:rsidRPr="00053BE9" w:rsidRDefault="00B52087" w:rsidP="00956634">
      <w:pPr>
        <w:tabs>
          <w:tab w:val="clear" w:pos="-720"/>
          <w:tab w:val="clear" w:pos="0"/>
        </w:tabs>
        <w:rPr>
          <w:rFonts w:ascii="Verdana" w:hAnsi="Verdana"/>
          <w:spacing w:val="0"/>
          <w:sz w:val="18"/>
          <w:szCs w:val="18"/>
        </w:rPr>
      </w:pPr>
    </w:p>
    <w:tbl>
      <w:tblPr>
        <w:tblW w:w="8008" w:type="dxa"/>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3827"/>
      </w:tblGrid>
      <w:tr w:rsidR="00B52087" w:rsidRPr="00053BE9" w14:paraId="27D7BD78" w14:textId="77777777" w:rsidTr="00EE478F">
        <w:tc>
          <w:tcPr>
            <w:tcW w:w="4181" w:type="dxa"/>
          </w:tcPr>
          <w:p w14:paraId="4B3E47BF" w14:textId="3FC0D6FE" w:rsidR="00B52087" w:rsidRPr="00053BE9" w:rsidRDefault="00EE478F" w:rsidP="00956634">
            <w:pPr>
              <w:tabs>
                <w:tab w:val="clear" w:pos="-720"/>
                <w:tab w:val="clear" w:pos="0"/>
              </w:tabs>
              <w:rPr>
                <w:rFonts w:ascii="Verdana" w:hAnsi="Verdana"/>
                <w:b/>
                <w:color w:val="000000"/>
                <w:spacing w:val="0"/>
                <w:sz w:val="18"/>
                <w:szCs w:val="18"/>
              </w:rPr>
            </w:pPr>
            <w:r>
              <w:rPr>
                <w:rFonts w:ascii="Verdana" w:hAnsi="Verdana"/>
                <w:b/>
                <w:color w:val="000000"/>
                <w:spacing w:val="0"/>
                <w:sz w:val="18"/>
                <w:szCs w:val="18"/>
              </w:rPr>
              <w:t xml:space="preserve">Días </w:t>
            </w:r>
            <w:r w:rsidR="00B52087" w:rsidRPr="00053BE9">
              <w:rPr>
                <w:rFonts w:ascii="Verdana" w:hAnsi="Verdana"/>
                <w:b/>
                <w:color w:val="000000"/>
                <w:spacing w:val="0"/>
                <w:sz w:val="18"/>
                <w:szCs w:val="18"/>
              </w:rPr>
              <w:t>atrasos mantención preventiva</w:t>
            </w:r>
          </w:p>
        </w:tc>
        <w:tc>
          <w:tcPr>
            <w:tcW w:w="3827" w:type="dxa"/>
          </w:tcPr>
          <w:p w14:paraId="2F534055" w14:textId="77777777" w:rsidR="00B52087" w:rsidRPr="00053BE9" w:rsidRDefault="00B52087" w:rsidP="00956634">
            <w:pPr>
              <w:tabs>
                <w:tab w:val="clear" w:pos="-720"/>
                <w:tab w:val="clear" w:pos="0"/>
              </w:tabs>
              <w:rPr>
                <w:rFonts w:ascii="Verdana" w:hAnsi="Verdana"/>
                <w:b/>
                <w:color w:val="000000"/>
                <w:spacing w:val="0"/>
                <w:sz w:val="18"/>
                <w:szCs w:val="18"/>
              </w:rPr>
            </w:pPr>
            <w:r w:rsidRPr="00053BE9">
              <w:rPr>
                <w:rFonts w:ascii="Verdana" w:hAnsi="Verdana"/>
                <w:b/>
                <w:color w:val="000000"/>
                <w:spacing w:val="0"/>
                <w:sz w:val="18"/>
                <w:szCs w:val="18"/>
              </w:rPr>
              <w:t>Monto</w:t>
            </w:r>
          </w:p>
        </w:tc>
      </w:tr>
      <w:tr w:rsidR="00B52087" w:rsidRPr="00053BE9" w14:paraId="7F5698DC" w14:textId="77777777" w:rsidTr="00EE478F">
        <w:tc>
          <w:tcPr>
            <w:tcW w:w="4181" w:type="dxa"/>
          </w:tcPr>
          <w:p w14:paraId="1A8C6E1A"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Hasta 5 días</w:t>
            </w:r>
          </w:p>
        </w:tc>
        <w:tc>
          <w:tcPr>
            <w:tcW w:w="3827" w:type="dxa"/>
          </w:tcPr>
          <w:p w14:paraId="18689631"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5% del valor del servicio</w:t>
            </w:r>
          </w:p>
        </w:tc>
      </w:tr>
      <w:tr w:rsidR="00B52087" w:rsidRPr="00053BE9" w14:paraId="15A94BE8" w14:textId="77777777" w:rsidTr="00EE478F">
        <w:tc>
          <w:tcPr>
            <w:tcW w:w="4181" w:type="dxa"/>
          </w:tcPr>
          <w:p w14:paraId="38331F91"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6 a 10 días</w:t>
            </w:r>
          </w:p>
        </w:tc>
        <w:tc>
          <w:tcPr>
            <w:tcW w:w="3827" w:type="dxa"/>
          </w:tcPr>
          <w:p w14:paraId="1C4ECA08"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5% al 10%</w:t>
            </w:r>
          </w:p>
        </w:tc>
      </w:tr>
      <w:tr w:rsidR="00B52087" w:rsidRPr="00053BE9" w14:paraId="5ED0EF0B" w14:textId="77777777" w:rsidTr="00EE478F">
        <w:tc>
          <w:tcPr>
            <w:tcW w:w="4181" w:type="dxa"/>
            <w:tcBorders>
              <w:bottom w:val="single" w:sz="4" w:space="0" w:color="auto"/>
            </w:tcBorders>
          </w:tcPr>
          <w:p w14:paraId="1AD1C333"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11 a 15 días</w:t>
            </w:r>
          </w:p>
        </w:tc>
        <w:tc>
          <w:tcPr>
            <w:tcW w:w="3827" w:type="dxa"/>
            <w:tcBorders>
              <w:bottom w:val="single" w:sz="4" w:space="0" w:color="auto"/>
            </w:tcBorders>
          </w:tcPr>
          <w:p w14:paraId="7C3A2CAD" w14:textId="77777777" w:rsidR="00B52087" w:rsidRPr="00053BE9" w:rsidRDefault="00B52087" w:rsidP="00956634">
            <w:pPr>
              <w:tabs>
                <w:tab w:val="clear" w:pos="-720"/>
                <w:tab w:val="clear" w:pos="0"/>
              </w:tabs>
              <w:rPr>
                <w:rFonts w:ascii="Verdana" w:hAnsi="Verdana"/>
                <w:color w:val="000000"/>
                <w:spacing w:val="0"/>
                <w:sz w:val="18"/>
                <w:szCs w:val="18"/>
              </w:rPr>
            </w:pPr>
            <w:r w:rsidRPr="00053BE9">
              <w:rPr>
                <w:rFonts w:ascii="Verdana" w:hAnsi="Verdana"/>
                <w:color w:val="000000"/>
                <w:spacing w:val="0"/>
                <w:sz w:val="18"/>
                <w:szCs w:val="18"/>
              </w:rPr>
              <w:t>10% al15%</w:t>
            </w:r>
          </w:p>
        </w:tc>
      </w:tr>
      <w:tr w:rsidR="00B52087" w:rsidRPr="006A7661" w14:paraId="0E2A6AF8" w14:textId="77777777" w:rsidTr="006A7661">
        <w:tc>
          <w:tcPr>
            <w:tcW w:w="4181" w:type="dxa"/>
            <w:tcBorders>
              <w:bottom w:val="single" w:sz="4" w:space="0" w:color="auto"/>
            </w:tcBorders>
          </w:tcPr>
          <w:p w14:paraId="106F5F20" w14:textId="77777777" w:rsidR="00B52087" w:rsidRPr="006A7661" w:rsidRDefault="00B52087" w:rsidP="00956634">
            <w:pPr>
              <w:tabs>
                <w:tab w:val="clear" w:pos="-720"/>
                <w:tab w:val="clear" w:pos="0"/>
              </w:tabs>
              <w:rPr>
                <w:rFonts w:ascii="Verdana" w:hAnsi="Verdana"/>
                <w:color w:val="000000"/>
                <w:spacing w:val="0"/>
                <w:sz w:val="18"/>
                <w:szCs w:val="18"/>
              </w:rPr>
            </w:pPr>
            <w:r w:rsidRPr="006A7661">
              <w:rPr>
                <w:rFonts w:ascii="Verdana" w:hAnsi="Verdana"/>
                <w:color w:val="000000"/>
                <w:spacing w:val="0"/>
                <w:sz w:val="18"/>
                <w:szCs w:val="18"/>
              </w:rPr>
              <w:t>Más de 15  días</w:t>
            </w:r>
          </w:p>
        </w:tc>
        <w:tc>
          <w:tcPr>
            <w:tcW w:w="3827" w:type="dxa"/>
            <w:tcBorders>
              <w:bottom w:val="single" w:sz="4" w:space="0" w:color="auto"/>
            </w:tcBorders>
          </w:tcPr>
          <w:p w14:paraId="1BA11835" w14:textId="77777777" w:rsidR="00B52087" w:rsidRPr="006A7661" w:rsidRDefault="00B52087" w:rsidP="00956634">
            <w:pPr>
              <w:tabs>
                <w:tab w:val="clear" w:pos="-720"/>
                <w:tab w:val="clear" w:pos="0"/>
              </w:tabs>
              <w:rPr>
                <w:rFonts w:ascii="Verdana" w:hAnsi="Verdana"/>
                <w:color w:val="000000"/>
                <w:spacing w:val="0"/>
                <w:sz w:val="18"/>
                <w:szCs w:val="18"/>
              </w:rPr>
            </w:pPr>
            <w:r w:rsidRPr="006A7661">
              <w:rPr>
                <w:rFonts w:ascii="Verdana" w:hAnsi="Verdana"/>
                <w:color w:val="000000"/>
                <w:spacing w:val="0"/>
                <w:sz w:val="18"/>
                <w:szCs w:val="18"/>
              </w:rPr>
              <w:t>20%</w:t>
            </w:r>
          </w:p>
        </w:tc>
      </w:tr>
    </w:tbl>
    <w:p w14:paraId="0C566B09" w14:textId="77777777" w:rsidR="00B52087" w:rsidRPr="00053BE9" w:rsidRDefault="00B52087" w:rsidP="00956634">
      <w:pPr>
        <w:tabs>
          <w:tab w:val="clear" w:pos="-720"/>
          <w:tab w:val="clear" w:pos="0"/>
        </w:tabs>
        <w:rPr>
          <w:rFonts w:ascii="Verdana" w:hAnsi="Verdana"/>
          <w:spacing w:val="0"/>
          <w:sz w:val="18"/>
          <w:szCs w:val="18"/>
        </w:rPr>
      </w:pPr>
    </w:p>
    <w:p w14:paraId="58B8F5AA" w14:textId="7AEDA27C" w:rsidR="00BF4DDD" w:rsidRPr="00053BE9" w:rsidRDefault="00B52087" w:rsidP="006A7661">
      <w:pPr>
        <w:tabs>
          <w:tab w:val="clear" w:pos="-720"/>
          <w:tab w:val="clear" w:pos="0"/>
        </w:tabs>
        <w:rPr>
          <w:rFonts w:ascii="Arial" w:hAnsi="Arial"/>
          <w:color w:val="222222"/>
          <w:spacing w:val="0"/>
          <w:sz w:val="20"/>
          <w:szCs w:val="20"/>
        </w:rPr>
      </w:pPr>
      <w:r w:rsidRPr="00053BE9">
        <w:rPr>
          <w:rFonts w:ascii="Verdana" w:hAnsi="Verdana"/>
          <w:spacing w:val="0"/>
          <w:sz w:val="18"/>
          <w:szCs w:val="18"/>
        </w:rPr>
        <w:t>La procedencia de estas multas será determinada sobre la base de la información contenida en los informes semestrales enviados por el Proveedor y verificados por el Departamento de Mantención Nacional de la Asociación. Las multas se aplicarán administrativamente por la ACHS, sin forma de juicio, se deducirán del pago pendiente y serán notificadas al administrador del contrato del Proveedor y a la Unidad de Pago de la ACHS.</w:t>
      </w:r>
      <w:r w:rsidRPr="00053BE9">
        <w:rPr>
          <w:rFonts w:ascii="Verdana" w:hAnsi="Verdana" w:cs="Calibri"/>
          <w:b/>
          <w:spacing w:val="0"/>
          <w:sz w:val="18"/>
          <w:szCs w:val="18"/>
          <w:u w:val="single"/>
        </w:rPr>
        <w:br w:type="page"/>
      </w:r>
    </w:p>
    <w:p w14:paraId="2AFC71ED" w14:textId="4DFE2C00" w:rsidR="00BF4DDD" w:rsidRPr="00892800" w:rsidRDefault="00BF4DDD" w:rsidP="00956634">
      <w:pPr>
        <w:shd w:val="clear" w:color="auto" w:fill="FFFFFF"/>
        <w:tabs>
          <w:tab w:val="clear" w:pos="-720"/>
          <w:tab w:val="clear" w:pos="0"/>
        </w:tabs>
        <w:jc w:val="center"/>
        <w:rPr>
          <w:rFonts w:ascii="Verdana" w:hAnsi="Verdana"/>
          <w:b/>
          <w:color w:val="222222"/>
          <w:spacing w:val="0"/>
          <w:sz w:val="18"/>
          <w:szCs w:val="20"/>
          <w:u w:val="single"/>
        </w:rPr>
      </w:pPr>
      <w:r w:rsidRPr="00892800">
        <w:rPr>
          <w:rFonts w:ascii="Verdana" w:hAnsi="Verdana"/>
          <w:b/>
          <w:color w:val="222222"/>
          <w:spacing w:val="0"/>
          <w:sz w:val="18"/>
          <w:szCs w:val="20"/>
          <w:u w:val="single"/>
        </w:rPr>
        <w:lastRenderedPageBreak/>
        <w:t xml:space="preserve">ANEXO N° </w:t>
      </w:r>
      <w:r w:rsidR="000425C9" w:rsidRPr="00892800">
        <w:rPr>
          <w:rFonts w:ascii="Verdana" w:hAnsi="Verdana"/>
          <w:b/>
          <w:color w:val="222222"/>
          <w:spacing w:val="0"/>
          <w:sz w:val="18"/>
          <w:szCs w:val="20"/>
          <w:u w:val="single"/>
        </w:rPr>
        <w:t>6</w:t>
      </w:r>
      <w:r w:rsidR="00892800" w:rsidRPr="00892800">
        <w:rPr>
          <w:rFonts w:ascii="Verdana" w:hAnsi="Verdana"/>
          <w:b/>
          <w:color w:val="222222"/>
          <w:spacing w:val="0"/>
          <w:sz w:val="18"/>
          <w:szCs w:val="20"/>
          <w:u w:val="single"/>
        </w:rPr>
        <w:t xml:space="preserve">: </w:t>
      </w:r>
      <w:r w:rsidRPr="00892800">
        <w:rPr>
          <w:rFonts w:ascii="Verdana" w:hAnsi="Verdana"/>
          <w:b/>
          <w:color w:val="222222"/>
          <w:spacing w:val="0"/>
          <w:sz w:val="18"/>
          <w:szCs w:val="20"/>
          <w:u w:val="single"/>
        </w:rPr>
        <w:t>CARTA DE ADJUDICACIÓN</w:t>
      </w:r>
    </w:p>
    <w:p w14:paraId="31AB5B5A" w14:textId="77777777" w:rsidR="00BF4DDD" w:rsidRPr="00053BE9" w:rsidRDefault="00BF4DDD" w:rsidP="00956634">
      <w:pPr>
        <w:shd w:val="clear" w:color="auto" w:fill="FFFFFF"/>
        <w:tabs>
          <w:tab w:val="clear" w:pos="-720"/>
          <w:tab w:val="clear" w:pos="0"/>
        </w:tabs>
        <w:rPr>
          <w:rFonts w:ascii="Arial" w:hAnsi="Arial"/>
          <w:color w:val="222222"/>
          <w:spacing w:val="0"/>
          <w:sz w:val="20"/>
          <w:szCs w:val="20"/>
        </w:rPr>
      </w:pPr>
    </w:p>
    <w:p w14:paraId="2B92CA2C" w14:textId="084B0E15" w:rsidR="001073DF" w:rsidRPr="003768A4" w:rsidRDefault="001073DF" w:rsidP="00956634">
      <w:pPr>
        <w:shd w:val="clear" w:color="auto" w:fill="FFFFFF"/>
        <w:tabs>
          <w:tab w:val="clear" w:pos="-720"/>
          <w:tab w:val="clear" w:pos="0"/>
        </w:tabs>
        <w:rPr>
          <w:rFonts w:ascii="Verdana" w:hAnsi="Verdana"/>
          <w:b/>
          <w:color w:val="222222"/>
          <w:spacing w:val="0"/>
          <w:sz w:val="18"/>
          <w:szCs w:val="20"/>
          <w:u w:val="single"/>
        </w:rPr>
      </w:pPr>
    </w:p>
    <w:sectPr w:rsidR="001073DF" w:rsidRPr="003768A4" w:rsidSect="006A7661">
      <w:headerReference w:type="default" r:id="rId24"/>
      <w:footerReference w:type="default" r:id="rId25"/>
      <w:headerReference w:type="first" r:id="rId26"/>
      <w:pgSz w:w="12240" w:h="15840" w:code="1"/>
      <w:pgMar w:top="1417" w:right="1701" w:bottom="1417" w:left="1701" w:header="567" w:footer="567"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31" w:author="Lemuñir Guevara, Juan Salvador" w:date="2022-01-19T10:21:00Z" w:initials="LGJS">
    <w:p w14:paraId="4AA15969" w14:textId="62B81D44" w:rsidR="000336BB" w:rsidRDefault="000336BB" w:rsidP="00A021C6">
      <w:pPr>
        <w:pStyle w:val="Textocomentario"/>
        <w:tabs>
          <w:tab w:val="clear" w:pos="-720"/>
          <w:tab w:val="clear" w:pos="0"/>
        </w:tabs>
      </w:pPr>
      <w:r>
        <w:rPr>
          <w:rStyle w:val="Refdecomentario"/>
        </w:rPr>
        <w:annotationRef/>
      </w:r>
      <w:r>
        <w:t>Proponente: Favor completar con una X la respuesta que corresponda.</w:t>
      </w:r>
    </w:p>
  </w:comment>
  <w:comment w:id="732" w:author="Lemuñir Guevara, Juan Salvador" w:date="2022-01-19T10:22:00Z" w:initials="LGJS">
    <w:p w14:paraId="2AEFF2B4" w14:textId="0F4054AF" w:rsidR="000336BB" w:rsidRDefault="000336BB" w:rsidP="00A021C6">
      <w:pPr>
        <w:pStyle w:val="Textocomentario"/>
        <w:tabs>
          <w:tab w:val="clear" w:pos="-720"/>
          <w:tab w:val="clear" w:pos="0"/>
        </w:tabs>
      </w:pPr>
      <w:r>
        <w:rPr>
          <w:rStyle w:val="Refdecomentario"/>
        </w:rPr>
        <w:annotationRef/>
      </w:r>
      <w:r>
        <w:t>Proponente: Favor completar la información que corresponda.</w:t>
      </w:r>
    </w:p>
    <w:p w14:paraId="523EA9E6" w14:textId="77777777" w:rsidR="000336BB" w:rsidRDefault="000336BB" w:rsidP="008D42CB">
      <w:pPr>
        <w:pStyle w:val="Textocomentario"/>
      </w:pPr>
    </w:p>
  </w:comment>
  <w:comment w:id="733" w:author="Lemuñir Guevara, Juan Salvador" w:date="2022-01-19T10:21:00Z" w:initials="LGJS">
    <w:p w14:paraId="4908B379" w14:textId="092E5635" w:rsidR="000336BB" w:rsidRDefault="000336BB" w:rsidP="00A021C6">
      <w:pPr>
        <w:pStyle w:val="Textocomentario"/>
        <w:tabs>
          <w:tab w:val="clear" w:pos="-720"/>
          <w:tab w:val="clear" w:pos="0"/>
        </w:tabs>
      </w:pPr>
      <w:r>
        <w:rPr>
          <w:rStyle w:val="Refdecomentario"/>
        </w:rPr>
        <w:annotationRef/>
      </w:r>
      <w:r>
        <w:t>Proponente: Favor completar con una X la respuesta que corresponda.</w:t>
      </w:r>
    </w:p>
  </w:comment>
  <w:comment w:id="734" w:author="Lemuñir Guevara, Juan Salvador" w:date="2022-01-19T10:21:00Z" w:initials="LGJS">
    <w:p w14:paraId="6DD9F768" w14:textId="4DA78DB6" w:rsidR="000336BB" w:rsidRDefault="000336BB" w:rsidP="00A021C6">
      <w:pPr>
        <w:pStyle w:val="Textocomentario"/>
        <w:tabs>
          <w:tab w:val="clear" w:pos="-720"/>
          <w:tab w:val="clear" w:pos="0"/>
        </w:tabs>
      </w:pPr>
      <w:r>
        <w:rPr>
          <w:rStyle w:val="Refdecomentario"/>
        </w:rPr>
        <w:annotationRef/>
      </w:r>
      <w:r>
        <w:t>Proponente: Favor completar con una X la respuesta que corresponda.</w:t>
      </w:r>
    </w:p>
  </w:comment>
  <w:comment w:id="735" w:author="Lemuñir Guevara, Juan Salvador" w:date="2022-01-19T10:21:00Z" w:initials="LGJS">
    <w:p w14:paraId="5DF53170" w14:textId="2B19ADB3" w:rsidR="000336BB" w:rsidRDefault="000336BB" w:rsidP="00A021C6">
      <w:pPr>
        <w:pStyle w:val="Textocomentario"/>
        <w:tabs>
          <w:tab w:val="clear" w:pos="-720"/>
          <w:tab w:val="clear" w:pos="0"/>
        </w:tabs>
      </w:pPr>
      <w:r>
        <w:rPr>
          <w:rStyle w:val="Refdecomentario"/>
        </w:rPr>
        <w:annotationRef/>
      </w:r>
      <w:r w:rsidRPr="00A021C6">
        <w:t>Proponent</w:t>
      </w:r>
      <w:r>
        <w:t>e: Favor completar con una X la respuesta que corresponda.</w:t>
      </w:r>
    </w:p>
  </w:comment>
  <w:comment w:id="736" w:author="Lemuñir Guevara, Juan Salvador" w:date="2022-01-19T10:21:00Z" w:initials="LGJS">
    <w:p w14:paraId="22767BD1" w14:textId="4EF0A395" w:rsidR="000336BB" w:rsidRDefault="000336BB" w:rsidP="00A021C6">
      <w:pPr>
        <w:pStyle w:val="Textocomentario"/>
        <w:tabs>
          <w:tab w:val="clear" w:pos="-720"/>
          <w:tab w:val="clear" w:pos="0"/>
        </w:tabs>
      </w:pPr>
      <w:r>
        <w:rPr>
          <w:rStyle w:val="Refdecomentario"/>
        </w:rPr>
        <w:annotationRef/>
      </w:r>
      <w:r>
        <w:t>Proponente: Favor completar con una X la respuesta que corresponda.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A15969" w15:done="0"/>
  <w15:commentEx w15:paraId="523EA9E6" w15:done="0"/>
  <w15:commentEx w15:paraId="4908B379" w15:done="0"/>
  <w15:commentEx w15:paraId="6DD9F768" w15:done="0"/>
  <w15:commentEx w15:paraId="5DF53170" w15:done="0"/>
  <w15:commentEx w15:paraId="22767B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A15969" w16cid:durableId="27D6ABC6"/>
  <w16cid:commentId w16cid:paraId="523EA9E6" w16cid:durableId="27D6ABC7"/>
  <w16cid:commentId w16cid:paraId="4908B379" w16cid:durableId="27D6ABC8"/>
  <w16cid:commentId w16cid:paraId="6DD9F768" w16cid:durableId="27D6ABC9"/>
  <w16cid:commentId w16cid:paraId="5DF53170" w16cid:durableId="27D6ABCA"/>
  <w16cid:commentId w16cid:paraId="22767BD1" w16cid:durableId="27D6AB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3D00C" w14:textId="77777777" w:rsidR="00E861FC" w:rsidRDefault="00E861FC" w:rsidP="00F15044">
      <w:r>
        <w:separator/>
      </w:r>
    </w:p>
  </w:endnote>
  <w:endnote w:type="continuationSeparator" w:id="0">
    <w:p w14:paraId="6A8B6B89" w14:textId="77777777" w:rsidR="00E861FC" w:rsidRDefault="00E861FC" w:rsidP="00F1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tique Olive">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Verdana,Calibri">
    <w:altName w:val="Verdan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6B3F3" w14:textId="25FAE1F7" w:rsidR="000336BB" w:rsidRPr="00017454" w:rsidRDefault="000336BB" w:rsidP="00F15044">
    <w:pPr>
      <w:pStyle w:val="Piedepgina"/>
      <w:rPr>
        <w:sz w:val="12"/>
      </w:rPr>
    </w:pPr>
    <w:r w:rsidRPr="00017454">
      <w:rPr>
        <w:rStyle w:val="Nmerodepgina"/>
        <w:rFonts w:ascii="Calibri" w:hAnsi="Calibri" w:cs="Calibri"/>
        <w:color w:val="003300"/>
        <w:sz w:val="20"/>
      </w:rPr>
      <w:t xml:space="preserve">Página </w:t>
    </w:r>
    <w:r w:rsidRPr="00017454">
      <w:rPr>
        <w:rStyle w:val="Nmerodepgina"/>
        <w:rFonts w:ascii="Calibri" w:hAnsi="Calibri" w:cs="Calibri"/>
        <w:color w:val="003300"/>
        <w:sz w:val="20"/>
      </w:rPr>
      <w:fldChar w:fldCharType="begin"/>
    </w:r>
    <w:r w:rsidRPr="00017454">
      <w:rPr>
        <w:rStyle w:val="Nmerodepgina"/>
        <w:rFonts w:ascii="Calibri" w:hAnsi="Calibri" w:cs="Calibri"/>
        <w:color w:val="003300"/>
        <w:sz w:val="20"/>
      </w:rPr>
      <w:instrText xml:space="preserve"> PAGE </w:instrText>
    </w:r>
    <w:r w:rsidRPr="00017454">
      <w:rPr>
        <w:rStyle w:val="Nmerodepgina"/>
        <w:rFonts w:ascii="Calibri" w:hAnsi="Calibri" w:cs="Calibri"/>
        <w:color w:val="003300"/>
        <w:sz w:val="20"/>
      </w:rPr>
      <w:fldChar w:fldCharType="separate"/>
    </w:r>
    <w:r w:rsidR="00E4357B">
      <w:rPr>
        <w:rStyle w:val="Nmerodepgina"/>
        <w:rFonts w:ascii="Calibri" w:hAnsi="Calibri" w:cs="Calibri"/>
        <w:noProof/>
        <w:color w:val="003300"/>
        <w:sz w:val="20"/>
      </w:rPr>
      <w:t>1</w:t>
    </w:r>
    <w:r w:rsidRPr="00017454">
      <w:rPr>
        <w:rStyle w:val="Nmerodepgina"/>
        <w:rFonts w:ascii="Calibri" w:hAnsi="Calibri" w:cs="Calibri"/>
        <w:color w:val="003300"/>
        <w:sz w:val="20"/>
      </w:rPr>
      <w:fldChar w:fldCharType="end"/>
    </w:r>
    <w:r w:rsidRPr="00017454">
      <w:rPr>
        <w:rStyle w:val="Nmerodepgina"/>
        <w:rFonts w:ascii="Calibri" w:hAnsi="Calibri" w:cs="Calibri"/>
        <w:color w:val="003300"/>
        <w:sz w:val="20"/>
      </w:rPr>
      <w:t xml:space="preserve"> de </w:t>
    </w:r>
    <w:r w:rsidRPr="00017454">
      <w:rPr>
        <w:rStyle w:val="Nmerodepgina"/>
        <w:rFonts w:ascii="Calibri" w:hAnsi="Calibri" w:cs="Calibri"/>
        <w:color w:val="003300"/>
        <w:sz w:val="20"/>
      </w:rPr>
      <w:fldChar w:fldCharType="begin"/>
    </w:r>
    <w:r w:rsidRPr="00017454">
      <w:rPr>
        <w:rStyle w:val="Nmerodepgina"/>
        <w:rFonts w:ascii="Calibri" w:hAnsi="Calibri" w:cs="Calibri"/>
        <w:color w:val="003300"/>
        <w:sz w:val="20"/>
      </w:rPr>
      <w:instrText xml:space="preserve"> NUMPAGES </w:instrText>
    </w:r>
    <w:r w:rsidRPr="00017454">
      <w:rPr>
        <w:rStyle w:val="Nmerodepgina"/>
        <w:rFonts w:ascii="Calibri" w:hAnsi="Calibri" w:cs="Calibri"/>
        <w:color w:val="003300"/>
        <w:sz w:val="20"/>
      </w:rPr>
      <w:fldChar w:fldCharType="separate"/>
    </w:r>
    <w:r w:rsidR="00E4357B">
      <w:rPr>
        <w:rStyle w:val="Nmerodepgina"/>
        <w:rFonts w:ascii="Calibri" w:hAnsi="Calibri" w:cs="Calibri"/>
        <w:noProof/>
        <w:color w:val="003300"/>
        <w:sz w:val="20"/>
      </w:rPr>
      <w:t>40</w:t>
    </w:r>
    <w:r w:rsidRPr="00017454">
      <w:rPr>
        <w:rStyle w:val="Nmerodepgina"/>
        <w:rFonts w:ascii="Calibri" w:hAnsi="Calibri" w:cs="Calibri"/>
        <w:color w:val="003300"/>
        <w:sz w:val="20"/>
      </w:rPr>
      <w:fldChar w:fldCharType="end"/>
    </w:r>
    <w:r w:rsidRPr="00017454">
      <w:rPr>
        <w:noProof/>
        <w:sz w:val="16"/>
        <w:lang w:val="es-CL" w:eastAsia="es-CL"/>
      </w:rPr>
      <mc:AlternateContent>
        <mc:Choice Requires="wps">
          <w:drawing>
            <wp:anchor distT="0" distB="0" distL="114300" distR="114300" simplePos="0" relativeHeight="251656704" behindDoc="0" locked="0" layoutInCell="1" allowOverlap="1" wp14:anchorId="4AB4B755" wp14:editId="11EA06DB">
              <wp:simplePos x="0" y="0"/>
              <wp:positionH relativeFrom="column">
                <wp:posOffset>-342900</wp:posOffset>
              </wp:positionH>
              <wp:positionV relativeFrom="paragraph">
                <wp:posOffset>-7620</wp:posOffset>
              </wp:positionV>
              <wp:extent cx="6743700" cy="0"/>
              <wp:effectExtent l="5080" t="10795" r="13970" b="8255"/>
              <wp:wrapNone/>
              <wp:docPr id="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3366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xmlns:a="http://schemas.openxmlformats.org/drawingml/2006/main" xmlns:a14="http://schemas.microsoft.com/office/drawing/2010/main">
          <w:pict w14:anchorId="2D1E09B0">
            <v:line id="Line 13"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36f" from="-27pt,-.6pt" to="7in,-.6pt" w14:anchorId="358AEC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"/>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AC3A7" w14:textId="77777777" w:rsidR="00E861FC" w:rsidRDefault="00E861FC" w:rsidP="00F15044">
      <w:r>
        <w:separator/>
      </w:r>
    </w:p>
  </w:footnote>
  <w:footnote w:type="continuationSeparator" w:id="0">
    <w:p w14:paraId="3292116A" w14:textId="77777777" w:rsidR="00E861FC" w:rsidRDefault="00E861FC" w:rsidP="00F15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068EF" w14:textId="77777777" w:rsidR="000336BB" w:rsidRDefault="000336BB" w:rsidP="006A7661">
    <w:pPr>
      <w:pStyle w:val="Encabezado"/>
      <w:tabs>
        <w:tab w:val="clear" w:pos="-720"/>
        <w:tab w:val="clear" w:pos="0"/>
        <w:tab w:val="clear" w:pos="4419"/>
        <w:tab w:val="clear" w:pos="8838"/>
      </w:tabs>
      <w:jc w:val="right"/>
    </w:pPr>
    <w:r w:rsidRPr="003774B0">
      <w:rPr>
        <w:noProof/>
        <w:lang w:val="es-CL" w:eastAsia="es-CL"/>
      </w:rPr>
      <w:drawing>
        <wp:anchor distT="0" distB="0" distL="114300" distR="114300" simplePos="0" relativeHeight="251661312" behindDoc="0" locked="0" layoutInCell="1" allowOverlap="1" wp14:anchorId="6BAB5C1D" wp14:editId="10080313">
          <wp:simplePos x="0" y="0"/>
          <wp:positionH relativeFrom="column">
            <wp:posOffset>5053965</wp:posOffset>
          </wp:positionH>
          <wp:positionV relativeFrom="paragraph">
            <wp:posOffset>-74295</wp:posOffset>
          </wp:positionV>
          <wp:extent cx="554990" cy="552450"/>
          <wp:effectExtent l="0" t="0" r="0" b="0"/>
          <wp:wrapSquare wrapText="bothSides"/>
          <wp:docPr id="8" name="Imagen 8" descr="C:\Users\esapev\AppData\Local\Microsoft\Windows\Temporary Internet Files\Content.Outlook\8XOJ7SU0\Logo ACH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sapev\AppData\Local\Microsoft\Windows\Temporary Internet Files\Content.Outlook\8XOJ7SU0\Logo ACH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4990" cy="552450"/>
                  </a:xfrm>
                  <a:prstGeom prst="rect">
                    <a:avLst/>
                  </a:prstGeom>
                  <a:noFill/>
                  <a:ln>
                    <a:noFill/>
                  </a:ln>
                </pic:spPr>
              </pic:pic>
            </a:graphicData>
          </a:graphic>
        </wp:anchor>
      </w:drawing>
    </w:r>
  </w:p>
  <w:p w14:paraId="2A3ED0FD" w14:textId="73469221" w:rsidR="000336BB" w:rsidRDefault="000336BB" w:rsidP="006A7661">
    <w:pPr>
      <w:pStyle w:val="Encabezado"/>
      <w:tabs>
        <w:tab w:val="clear" w:pos="-720"/>
        <w:tab w:val="clear" w:pos="0"/>
        <w:tab w:val="clear" w:pos="4419"/>
        <w:tab w:val="clear" w:pos="8838"/>
      </w:tabs>
    </w:pPr>
    <w:r w:rsidRPr="00017454">
      <w:t xml:space="preserve">Subgerencia de </w:t>
    </w:r>
    <w:r>
      <w:t>Administración</w:t>
    </w:r>
  </w:p>
  <w:p w14:paraId="46E4376D" w14:textId="77777777" w:rsidR="000336BB" w:rsidRPr="00017454" w:rsidRDefault="000336BB" w:rsidP="006A7661">
    <w:pPr>
      <w:pStyle w:val="Encabezado"/>
      <w:tabs>
        <w:tab w:val="clear" w:pos="-720"/>
        <w:tab w:val="clear" w:pos="0"/>
        <w:tab w:val="clear" w:pos="4419"/>
        <w:tab w:val="clear" w:pos="8838"/>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0ED1D" w14:textId="44A40EEC" w:rsidR="000336BB" w:rsidRDefault="000336BB" w:rsidP="00F15044">
    <w:pPr>
      <w:pStyle w:val="Encabezado"/>
      <w:rPr>
        <w:rFonts w:asciiTheme="majorHAnsi" w:hAnsiTheme="majorHAnsi"/>
      </w:rPr>
    </w:pPr>
    <w:r>
      <w:rPr>
        <w:rFonts w:asciiTheme="majorHAnsi" w:hAnsiTheme="majorHAnsi"/>
        <w:noProof/>
        <w:lang w:val="es-CL" w:eastAsia="es-CL"/>
      </w:rPr>
      <w:drawing>
        <wp:anchor distT="0" distB="0" distL="114300" distR="114300" simplePos="0" relativeHeight="251660288" behindDoc="0" locked="0" layoutInCell="1" allowOverlap="1" wp14:anchorId="4BA8FB41" wp14:editId="7448CBF6">
          <wp:simplePos x="0" y="0"/>
          <wp:positionH relativeFrom="column">
            <wp:posOffset>5896610</wp:posOffset>
          </wp:positionH>
          <wp:positionV relativeFrom="page">
            <wp:posOffset>205740</wp:posOffset>
          </wp:positionV>
          <wp:extent cx="601980" cy="601980"/>
          <wp:effectExtent l="0" t="0" r="7620" b="762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chs.jpg"/>
                  <pic:cNvPicPr/>
                </pic:nvPicPr>
                <pic:blipFill>
                  <a:blip r:embed="rId1">
                    <a:extLst>
                      <a:ext uri="{28A0092B-C50C-407E-A947-70E740481C1C}">
                        <a14:useLocalDpi xmlns:a14="http://schemas.microsoft.com/office/drawing/2010/main" val="0"/>
                      </a:ext>
                    </a:extLst>
                  </a:blip>
                  <a:stretch>
                    <a:fillRect/>
                  </a:stretch>
                </pic:blipFill>
                <pic:spPr>
                  <a:xfrm>
                    <a:off x="0" y="0"/>
                    <a:ext cx="601980" cy="601980"/>
                  </a:xfrm>
                  <a:prstGeom prst="rect">
                    <a:avLst/>
                  </a:prstGeom>
                </pic:spPr>
              </pic:pic>
            </a:graphicData>
          </a:graphic>
          <wp14:sizeRelH relativeFrom="margin">
            <wp14:pctWidth>0</wp14:pctWidth>
          </wp14:sizeRelH>
          <wp14:sizeRelV relativeFrom="margin">
            <wp14:pctHeight>0</wp14:pctHeight>
          </wp14:sizeRelV>
        </wp:anchor>
      </w:drawing>
    </w:r>
    <w:r w:rsidRPr="007A1E59">
      <w:rPr>
        <w:rFonts w:asciiTheme="majorHAnsi" w:hAnsiTheme="majorHAnsi"/>
      </w:rPr>
      <w:t xml:space="preserve">Subgerencia de </w:t>
    </w:r>
    <w:r>
      <w:rPr>
        <w:rFonts w:asciiTheme="majorHAnsi" w:hAnsiTheme="majorHAnsi"/>
      </w:rPr>
      <w:t>Administración</w:t>
    </w:r>
  </w:p>
  <w:p w14:paraId="71C572DC" w14:textId="18A6735A" w:rsidR="000336BB" w:rsidRPr="007A1E59" w:rsidRDefault="000336BB" w:rsidP="00F15044">
    <w:pPr>
      <w:pStyle w:val="Encabezado"/>
      <w:rPr>
        <w:rFonts w:asciiTheme="majorHAnsi" w:hAnsi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0793"/>
    <w:multiLevelType w:val="hybridMultilevel"/>
    <w:tmpl w:val="9E2CAE42"/>
    <w:lvl w:ilvl="0" w:tplc="340A0001">
      <w:start w:val="1"/>
      <w:numFmt w:val="bullet"/>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Courier New" w:hint="default"/>
      </w:rPr>
    </w:lvl>
    <w:lvl w:ilvl="2" w:tplc="340A0005">
      <w:start w:val="1"/>
      <w:numFmt w:val="bullet"/>
      <w:lvlText w:val=""/>
      <w:lvlJc w:val="left"/>
      <w:pPr>
        <w:ind w:left="1800" w:hanging="360"/>
      </w:pPr>
      <w:rPr>
        <w:rFonts w:ascii="Wingdings" w:hAnsi="Wingdings" w:hint="default"/>
      </w:rPr>
    </w:lvl>
    <w:lvl w:ilvl="3" w:tplc="340A0001">
      <w:start w:val="1"/>
      <w:numFmt w:val="bullet"/>
      <w:lvlText w:val=""/>
      <w:lvlJc w:val="left"/>
      <w:pPr>
        <w:ind w:left="2520" w:hanging="360"/>
      </w:pPr>
      <w:rPr>
        <w:rFonts w:ascii="Symbol" w:hAnsi="Symbol" w:hint="default"/>
      </w:rPr>
    </w:lvl>
    <w:lvl w:ilvl="4" w:tplc="340A0003">
      <w:start w:val="1"/>
      <w:numFmt w:val="bullet"/>
      <w:lvlText w:val="o"/>
      <w:lvlJc w:val="left"/>
      <w:pPr>
        <w:ind w:left="3240" w:hanging="360"/>
      </w:pPr>
      <w:rPr>
        <w:rFonts w:ascii="Courier New" w:hAnsi="Courier New" w:cs="Courier New" w:hint="default"/>
      </w:rPr>
    </w:lvl>
    <w:lvl w:ilvl="5" w:tplc="340A0005">
      <w:start w:val="1"/>
      <w:numFmt w:val="bullet"/>
      <w:lvlText w:val=""/>
      <w:lvlJc w:val="left"/>
      <w:pPr>
        <w:ind w:left="3960" w:hanging="360"/>
      </w:pPr>
      <w:rPr>
        <w:rFonts w:ascii="Wingdings" w:hAnsi="Wingdings" w:hint="default"/>
      </w:rPr>
    </w:lvl>
    <w:lvl w:ilvl="6" w:tplc="340A0001">
      <w:start w:val="1"/>
      <w:numFmt w:val="bullet"/>
      <w:lvlText w:val=""/>
      <w:lvlJc w:val="left"/>
      <w:pPr>
        <w:ind w:left="4680" w:hanging="360"/>
      </w:pPr>
      <w:rPr>
        <w:rFonts w:ascii="Symbol" w:hAnsi="Symbol" w:hint="default"/>
      </w:rPr>
    </w:lvl>
    <w:lvl w:ilvl="7" w:tplc="340A0003">
      <w:start w:val="1"/>
      <w:numFmt w:val="bullet"/>
      <w:lvlText w:val="o"/>
      <w:lvlJc w:val="left"/>
      <w:pPr>
        <w:ind w:left="5400" w:hanging="360"/>
      </w:pPr>
      <w:rPr>
        <w:rFonts w:ascii="Courier New" w:hAnsi="Courier New" w:cs="Courier New" w:hint="default"/>
      </w:rPr>
    </w:lvl>
    <w:lvl w:ilvl="8" w:tplc="340A0005">
      <w:start w:val="1"/>
      <w:numFmt w:val="bullet"/>
      <w:lvlText w:val=""/>
      <w:lvlJc w:val="left"/>
      <w:pPr>
        <w:ind w:left="6120" w:hanging="360"/>
      </w:pPr>
      <w:rPr>
        <w:rFonts w:ascii="Wingdings" w:hAnsi="Wingdings" w:hint="default"/>
      </w:rPr>
    </w:lvl>
  </w:abstractNum>
  <w:abstractNum w:abstractNumId="1" w15:restartNumberingAfterBreak="0">
    <w:nsid w:val="01303E9A"/>
    <w:multiLevelType w:val="hybridMultilevel"/>
    <w:tmpl w:val="1E3EAE34"/>
    <w:lvl w:ilvl="0" w:tplc="3E70DA16">
      <w:start w:val="1"/>
      <w:numFmt w:val="decimal"/>
      <w:lvlText w:val="%1."/>
      <w:lvlJc w:val="left"/>
      <w:pPr>
        <w:ind w:left="620" w:hanging="360"/>
      </w:pPr>
    </w:lvl>
    <w:lvl w:ilvl="1" w:tplc="340A0019">
      <w:start w:val="1"/>
      <w:numFmt w:val="lowerLetter"/>
      <w:lvlText w:val="%2."/>
      <w:lvlJc w:val="left"/>
      <w:pPr>
        <w:ind w:left="1340" w:hanging="360"/>
      </w:pPr>
    </w:lvl>
    <w:lvl w:ilvl="2" w:tplc="340A001B">
      <w:start w:val="1"/>
      <w:numFmt w:val="lowerRoman"/>
      <w:lvlText w:val="%3."/>
      <w:lvlJc w:val="right"/>
      <w:pPr>
        <w:ind w:left="2060" w:hanging="180"/>
      </w:pPr>
    </w:lvl>
    <w:lvl w:ilvl="3" w:tplc="340A000F">
      <w:start w:val="1"/>
      <w:numFmt w:val="decimal"/>
      <w:lvlText w:val="%4."/>
      <w:lvlJc w:val="left"/>
      <w:pPr>
        <w:ind w:left="2780" w:hanging="360"/>
      </w:pPr>
    </w:lvl>
    <w:lvl w:ilvl="4" w:tplc="340A0019">
      <w:start w:val="1"/>
      <w:numFmt w:val="lowerLetter"/>
      <w:lvlText w:val="%5."/>
      <w:lvlJc w:val="left"/>
      <w:pPr>
        <w:ind w:left="3500" w:hanging="360"/>
      </w:pPr>
    </w:lvl>
    <w:lvl w:ilvl="5" w:tplc="340A001B">
      <w:start w:val="1"/>
      <w:numFmt w:val="lowerRoman"/>
      <w:lvlText w:val="%6."/>
      <w:lvlJc w:val="right"/>
      <w:pPr>
        <w:ind w:left="4220" w:hanging="180"/>
      </w:pPr>
    </w:lvl>
    <w:lvl w:ilvl="6" w:tplc="340A000F">
      <w:start w:val="1"/>
      <w:numFmt w:val="decimal"/>
      <w:lvlText w:val="%7."/>
      <w:lvlJc w:val="left"/>
      <w:pPr>
        <w:ind w:left="4940" w:hanging="360"/>
      </w:pPr>
    </w:lvl>
    <w:lvl w:ilvl="7" w:tplc="340A0019">
      <w:start w:val="1"/>
      <w:numFmt w:val="lowerLetter"/>
      <w:lvlText w:val="%8."/>
      <w:lvlJc w:val="left"/>
      <w:pPr>
        <w:ind w:left="5660" w:hanging="360"/>
      </w:pPr>
    </w:lvl>
    <w:lvl w:ilvl="8" w:tplc="340A001B">
      <w:start w:val="1"/>
      <w:numFmt w:val="lowerRoman"/>
      <w:lvlText w:val="%9."/>
      <w:lvlJc w:val="right"/>
      <w:pPr>
        <w:ind w:left="6380" w:hanging="180"/>
      </w:pPr>
    </w:lvl>
  </w:abstractNum>
  <w:abstractNum w:abstractNumId="2" w15:restartNumberingAfterBreak="0">
    <w:nsid w:val="0C6F3CCA"/>
    <w:multiLevelType w:val="hybridMultilevel"/>
    <w:tmpl w:val="AFDE897E"/>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DD370D"/>
    <w:multiLevelType w:val="hybridMultilevel"/>
    <w:tmpl w:val="4DB44D46"/>
    <w:lvl w:ilvl="0" w:tplc="0C0A0001">
      <w:start w:val="1"/>
      <w:numFmt w:val="bullet"/>
      <w:lvlText w:val=""/>
      <w:lvlJc w:val="left"/>
      <w:pPr>
        <w:tabs>
          <w:tab w:val="num" w:pos="612"/>
        </w:tabs>
        <w:ind w:left="612" w:hanging="360"/>
      </w:pPr>
      <w:rPr>
        <w:rFonts w:ascii="Symbol" w:hAnsi="Symbol" w:hint="default"/>
      </w:rPr>
    </w:lvl>
    <w:lvl w:ilvl="1" w:tplc="0C0A0003">
      <w:start w:val="1"/>
      <w:numFmt w:val="bullet"/>
      <w:lvlText w:val="o"/>
      <w:lvlJc w:val="left"/>
      <w:pPr>
        <w:tabs>
          <w:tab w:val="num" w:pos="1332"/>
        </w:tabs>
        <w:ind w:left="1332" w:hanging="360"/>
      </w:pPr>
      <w:rPr>
        <w:rFonts w:ascii="Courier New" w:hAnsi="Courier New" w:cs="Courier New" w:hint="default"/>
      </w:rPr>
    </w:lvl>
    <w:lvl w:ilvl="2" w:tplc="0C0A0005" w:tentative="1">
      <w:start w:val="1"/>
      <w:numFmt w:val="bullet"/>
      <w:lvlText w:val=""/>
      <w:lvlJc w:val="left"/>
      <w:pPr>
        <w:tabs>
          <w:tab w:val="num" w:pos="2052"/>
        </w:tabs>
        <w:ind w:left="2052" w:hanging="360"/>
      </w:pPr>
      <w:rPr>
        <w:rFonts w:ascii="Wingdings" w:hAnsi="Wingdings" w:hint="default"/>
      </w:rPr>
    </w:lvl>
    <w:lvl w:ilvl="3" w:tplc="0C0A0001" w:tentative="1">
      <w:start w:val="1"/>
      <w:numFmt w:val="bullet"/>
      <w:lvlText w:val=""/>
      <w:lvlJc w:val="left"/>
      <w:pPr>
        <w:tabs>
          <w:tab w:val="num" w:pos="2772"/>
        </w:tabs>
        <w:ind w:left="2772" w:hanging="360"/>
      </w:pPr>
      <w:rPr>
        <w:rFonts w:ascii="Symbol" w:hAnsi="Symbol" w:hint="default"/>
      </w:rPr>
    </w:lvl>
    <w:lvl w:ilvl="4" w:tplc="0C0A0003" w:tentative="1">
      <w:start w:val="1"/>
      <w:numFmt w:val="bullet"/>
      <w:lvlText w:val="o"/>
      <w:lvlJc w:val="left"/>
      <w:pPr>
        <w:tabs>
          <w:tab w:val="num" w:pos="3492"/>
        </w:tabs>
        <w:ind w:left="3492" w:hanging="360"/>
      </w:pPr>
      <w:rPr>
        <w:rFonts w:ascii="Courier New" w:hAnsi="Courier New" w:cs="Courier New" w:hint="default"/>
      </w:rPr>
    </w:lvl>
    <w:lvl w:ilvl="5" w:tplc="0C0A0005" w:tentative="1">
      <w:start w:val="1"/>
      <w:numFmt w:val="bullet"/>
      <w:lvlText w:val=""/>
      <w:lvlJc w:val="left"/>
      <w:pPr>
        <w:tabs>
          <w:tab w:val="num" w:pos="4212"/>
        </w:tabs>
        <w:ind w:left="4212" w:hanging="360"/>
      </w:pPr>
      <w:rPr>
        <w:rFonts w:ascii="Wingdings" w:hAnsi="Wingdings" w:hint="default"/>
      </w:rPr>
    </w:lvl>
    <w:lvl w:ilvl="6" w:tplc="0C0A0001" w:tentative="1">
      <w:start w:val="1"/>
      <w:numFmt w:val="bullet"/>
      <w:lvlText w:val=""/>
      <w:lvlJc w:val="left"/>
      <w:pPr>
        <w:tabs>
          <w:tab w:val="num" w:pos="4932"/>
        </w:tabs>
        <w:ind w:left="4932" w:hanging="360"/>
      </w:pPr>
      <w:rPr>
        <w:rFonts w:ascii="Symbol" w:hAnsi="Symbol" w:hint="default"/>
      </w:rPr>
    </w:lvl>
    <w:lvl w:ilvl="7" w:tplc="0C0A0003" w:tentative="1">
      <w:start w:val="1"/>
      <w:numFmt w:val="bullet"/>
      <w:lvlText w:val="o"/>
      <w:lvlJc w:val="left"/>
      <w:pPr>
        <w:tabs>
          <w:tab w:val="num" w:pos="5652"/>
        </w:tabs>
        <w:ind w:left="5652" w:hanging="360"/>
      </w:pPr>
      <w:rPr>
        <w:rFonts w:ascii="Courier New" w:hAnsi="Courier New" w:cs="Courier New" w:hint="default"/>
      </w:rPr>
    </w:lvl>
    <w:lvl w:ilvl="8" w:tplc="0C0A0005" w:tentative="1">
      <w:start w:val="1"/>
      <w:numFmt w:val="bullet"/>
      <w:lvlText w:val=""/>
      <w:lvlJc w:val="left"/>
      <w:pPr>
        <w:tabs>
          <w:tab w:val="num" w:pos="6372"/>
        </w:tabs>
        <w:ind w:left="6372" w:hanging="360"/>
      </w:pPr>
      <w:rPr>
        <w:rFonts w:ascii="Wingdings" w:hAnsi="Wingdings" w:hint="default"/>
      </w:rPr>
    </w:lvl>
  </w:abstractNum>
  <w:abstractNum w:abstractNumId="4" w15:restartNumberingAfterBreak="0">
    <w:nsid w:val="0FE049C5"/>
    <w:multiLevelType w:val="hybridMultilevel"/>
    <w:tmpl w:val="B464E6D0"/>
    <w:lvl w:ilvl="0" w:tplc="340A0001">
      <w:start w:val="1"/>
      <w:numFmt w:val="bullet"/>
      <w:lvlText w:val=""/>
      <w:lvlJc w:val="left"/>
      <w:pPr>
        <w:ind w:left="717" w:hanging="360"/>
      </w:pPr>
      <w:rPr>
        <w:rFonts w:ascii="Symbol" w:hAnsi="Symbol" w:hint="default"/>
      </w:rPr>
    </w:lvl>
    <w:lvl w:ilvl="1" w:tplc="340A0003" w:tentative="1">
      <w:start w:val="1"/>
      <w:numFmt w:val="bullet"/>
      <w:lvlText w:val="o"/>
      <w:lvlJc w:val="left"/>
      <w:pPr>
        <w:ind w:left="1437" w:hanging="360"/>
      </w:pPr>
      <w:rPr>
        <w:rFonts w:ascii="Courier New" w:hAnsi="Courier New" w:cs="Courier New" w:hint="default"/>
      </w:rPr>
    </w:lvl>
    <w:lvl w:ilvl="2" w:tplc="340A0005" w:tentative="1">
      <w:start w:val="1"/>
      <w:numFmt w:val="bullet"/>
      <w:lvlText w:val=""/>
      <w:lvlJc w:val="left"/>
      <w:pPr>
        <w:ind w:left="2157" w:hanging="360"/>
      </w:pPr>
      <w:rPr>
        <w:rFonts w:ascii="Wingdings" w:hAnsi="Wingdings" w:hint="default"/>
      </w:rPr>
    </w:lvl>
    <w:lvl w:ilvl="3" w:tplc="340A0001" w:tentative="1">
      <w:start w:val="1"/>
      <w:numFmt w:val="bullet"/>
      <w:lvlText w:val=""/>
      <w:lvlJc w:val="left"/>
      <w:pPr>
        <w:ind w:left="2877" w:hanging="360"/>
      </w:pPr>
      <w:rPr>
        <w:rFonts w:ascii="Symbol" w:hAnsi="Symbol" w:hint="default"/>
      </w:rPr>
    </w:lvl>
    <w:lvl w:ilvl="4" w:tplc="340A0003" w:tentative="1">
      <w:start w:val="1"/>
      <w:numFmt w:val="bullet"/>
      <w:lvlText w:val="o"/>
      <w:lvlJc w:val="left"/>
      <w:pPr>
        <w:ind w:left="3597" w:hanging="360"/>
      </w:pPr>
      <w:rPr>
        <w:rFonts w:ascii="Courier New" w:hAnsi="Courier New" w:cs="Courier New" w:hint="default"/>
      </w:rPr>
    </w:lvl>
    <w:lvl w:ilvl="5" w:tplc="340A0005" w:tentative="1">
      <w:start w:val="1"/>
      <w:numFmt w:val="bullet"/>
      <w:lvlText w:val=""/>
      <w:lvlJc w:val="left"/>
      <w:pPr>
        <w:ind w:left="4317" w:hanging="360"/>
      </w:pPr>
      <w:rPr>
        <w:rFonts w:ascii="Wingdings" w:hAnsi="Wingdings" w:hint="default"/>
      </w:rPr>
    </w:lvl>
    <w:lvl w:ilvl="6" w:tplc="340A0001" w:tentative="1">
      <w:start w:val="1"/>
      <w:numFmt w:val="bullet"/>
      <w:lvlText w:val=""/>
      <w:lvlJc w:val="left"/>
      <w:pPr>
        <w:ind w:left="5037" w:hanging="360"/>
      </w:pPr>
      <w:rPr>
        <w:rFonts w:ascii="Symbol" w:hAnsi="Symbol" w:hint="default"/>
      </w:rPr>
    </w:lvl>
    <w:lvl w:ilvl="7" w:tplc="340A0003" w:tentative="1">
      <w:start w:val="1"/>
      <w:numFmt w:val="bullet"/>
      <w:lvlText w:val="o"/>
      <w:lvlJc w:val="left"/>
      <w:pPr>
        <w:ind w:left="5757" w:hanging="360"/>
      </w:pPr>
      <w:rPr>
        <w:rFonts w:ascii="Courier New" w:hAnsi="Courier New" w:cs="Courier New" w:hint="default"/>
      </w:rPr>
    </w:lvl>
    <w:lvl w:ilvl="8" w:tplc="340A0005" w:tentative="1">
      <w:start w:val="1"/>
      <w:numFmt w:val="bullet"/>
      <w:lvlText w:val=""/>
      <w:lvlJc w:val="left"/>
      <w:pPr>
        <w:ind w:left="6477" w:hanging="360"/>
      </w:pPr>
      <w:rPr>
        <w:rFonts w:ascii="Wingdings" w:hAnsi="Wingdings" w:hint="default"/>
      </w:rPr>
    </w:lvl>
  </w:abstractNum>
  <w:abstractNum w:abstractNumId="5" w15:restartNumberingAfterBreak="0">
    <w:nsid w:val="18D42306"/>
    <w:multiLevelType w:val="hybridMultilevel"/>
    <w:tmpl w:val="198A3D96"/>
    <w:lvl w:ilvl="0" w:tplc="1554A9EA">
      <w:start w:val="1"/>
      <w:numFmt w:val="bullet"/>
      <w:lvlText w:val=""/>
      <w:lvlJc w:val="left"/>
      <w:pPr>
        <w:ind w:left="1428" w:hanging="360"/>
      </w:pPr>
      <w:rPr>
        <w:rFonts w:ascii="Symbol" w:hAnsi="Symbol" w:hint="default"/>
        <w:sz w:val="22"/>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6" w15:restartNumberingAfterBreak="0">
    <w:nsid w:val="194E6DB3"/>
    <w:multiLevelType w:val="hybridMultilevel"/>
    <w:tmpl w:val="69848BD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1A9610F7"/>
    <w:multiLevelType w:val="hybridMultilevel"/>
    <w:tmpl w:val="0E9272EC"/>
    <w:lvl w:ilvl="0" w:tplc="340A000F">
      <w:start w:val="1"/>
      <w:numFmt w:val="decimal"/>
      <w:lvlText w:val="%1."/>
      <w:lvlJc w:val="left"/>
      <w:pPr>
        <w:ind w:left="360" w:hanging="360"/>
      </w:pPr>
      <w:rPr>
        <w:rFonts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15:restartNumberingAfterBreak="0">
    <w:nsid w:val="1DED3F39"/>
    <w:multiLevelType w:val="hybridMultilevel"/>
    <w:tmpl w:val="B3FE988A"/>
    <w:lvl w:ilvl="0" w:tplc="7F58E5B0">
      <w:start w:val="1"/>
      <w:numFmt w:val="decimal"/>
      <w:lvlText w:val="%1."/>
      <w:lvlJc w:val="left"/>
      <w:pPr>
        <w:ind w:left="360" w:hanging="360"/>
      </w:pPr>
      <w:rPr>
        <w:rFonts w:asciiTheme="minorHAnsi" w:hAnsiTheme="minorHAnsi" w:hint="default"/>
        <w:b w:val="0"/>
        <w:sz w:val="2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5BB2274"/>
    <w:multiLevelType w:val="hybridMultilevel"/>
    <w:tmpl w:val="C4C652B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8894A88"/>
    <w:multiLevelType w:val="hybridMultilevel"/>
    <w:tmpl w:val="02DAC64E"/>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C3059C4"/>
    <w:multiLevelType w:val="hybridMultilevel"/>
    <w:tmpl w:val="FEB04548"/>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2" w15:restartNumberingAfterBreak="0">
    <w:nsid w:val="2D5C5D4E"/>
    <w:multiLevelType w:val="hybridMultilevel"/>
    <w:tmpl w:val="9DD20B5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30B26B78"/>
    <w:multiLevelType w:val="hybridMultilevel"/>
    <w:tmpl w:val="3EBACD72"/>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4" w15:restartNumberingAfterBreak="0">
    <w:nsid w:val="328B456C"/>
    <w:multiLevelType w:val="hybridMultilevel"/>
    <w:tmpl w:val="17021994"/>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378B039F"/>
    <w:multiLevelType w:val="hybridMultilevel"/>
    <w:tmpl w:val="219CA372"/>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3C67743F"/>
    <w:multiLevelType w:val="multilevel"/>
    <w:tmpl w:val="6C849362"/>
    <w:lvl w:ilvl="0">
      <w:start w:val="1"/>
      <w:numFmt w:val="decimal"/>
      <w:pStyle w:val="Ttulo1"/>
      <w:lvlText w:val="%1"/>
      <w:lvlJc w:val="left"/>
      <w:pPr>
        <w:ind w:left="432" w:hanging="432"/>
      </w:pPr>
      <w:rPr>
        <w:rFonts w:hint="default"/>
        <w:b w:val="0"/>
        <w:i w:val="0"/>
      </w:rPr>
    </w:lvl>
    <w:lvl w:ilvl="1">
      <w:start w:val="1"/>
      <w:numFmt w:val="decimal"/>
      <w:pStyle w:val="Ttulo2"/>
      <w:lvlText w:val="%1.%2"/>
      <w:lvlJc w:val="left"/>
      <w:pPr>
        <w:ind w:left="576" w:hanging="576"/>
      </w:pPr>
      <w:rPr>
        <w:rFonts w:hint="default"/>
        <w:b w:val="0"/>
        <w:i w:val="0"/>
        <w:sz w:val="22"/>
      </w:rPr>
    </w:lvl>
    <w:lvl w:ilvl="2">
      <w:start w:val="1"/>
      <w:numFmt w:val="decimal"/>
      <w:pStyle w:val="Ttulo3"/>
      <w:lvlText w:val="%1.%2.%3"/>
      <w:lvlJc w:val="left"/>
      <w:pPr>
        <w:ind w:left="720" w:hanging="720"/>
      </w:pPr>
      <w:rPr>
        <w:rFonts w:ascii="Calibri Light" w:hAnsi="Calibri Light" w:hint="default"/>
        <w:b w:val="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7" w15:restartNumberingAfterBreak="0">
    <w:nsid w:val="420C12B8"/>
    <w:multiLevelType w:val="multilevel"/>
    <w:tmpl w:val="C08E837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7553F9D"/>
    <w:multiLevelType w:val="hybridMultilevel"/>
    <w:tmpl w:val="4BC059D8"/>
    <w:lvl w:ilvl="0" w:tplc="F91AEB62">
      <w:start w:val="1"/>
      <w:numFmt w:val="decimal"/>
      <w:lvlText w:val="%1."/>
      <w:lvlJc w:val="left"/>
      <w:pPr>
        <w:ind w:left="134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9" w15:restartNumberingAfterBreak="0">
    <w:nsid w:val="49A172ED"/>
    <w:multiLevelType w:val="multilevel"/>
    <w:tmpl w:val="0A06C756"/>
    <w:lvl w:ilvl="0">
      <w:start w:val="1"/>
      <w:numFmt w:val="lowerLetter"/>
      <w:lvlText w:val="%1."/>
      <w:lvlJc w:val="left"/>
      <w:pPr>
        <w:ind w:left="0" w:firstLine="2912"/>
      </w:pPr>
    </w:lvl>
    <w:lvl w:ilvl="1">
      <w:start w:val="1"/>
      <w:numFmt w:val="lowerLetter"/>
      <w:lvlText w:val="%2."/>
      <w:lvlJc w:val="left"/>
      <w:pPr>
        <w:ind w:left="164" w:firstLine="3240"/>
      </w:pPr>
    </w:lvl>
    <w:lvl w:ilvl="2">
      <w:start w:val="1"/>
      <w:numFmt w:val="lowerRoman"/>
      <w:lvlText w:val="%3."/>
      <w:lvlJc w:val="right"/>
      <w:pPr>
        <w:ind w:left="884" w:firstLine="4860"/>
      </w:pPr>
    </w:lvl>
    <w:lvl w:ilvl="3">
      <w:start w:val="1"/>
      <w:numFmt w:val="decimal"/>
      <w:lvlText w:val="%4."/>
      <w:lvlJc w:val="left"/>
      <w:pPr>
        <w:ind w:left="720" w:hanging="360"/>
      </w:pPr>
    </w:lvl>
    <w:lvl w:ilvl="4">
      <w:start w:val="1"/>
      <w:numFmt w:val="lowerLetter"/>
      <w:lvlText w:val="%5."/>
      <w:lvlJc w:val="left"/>
      <w:pPr>
        <w:ind w:left="2324" w:firstLine="7560"/>
      </w:pPr>
    </w:lvl>
    <w:lvl w:ilvl="5">
      <w:start w:val="1"/>
      <w:numFmt w:val="lowerRoman"/>
      <w:lvlText w:val="%6."/>
      <w:lvlJc w:val="right"/>
      <w:pPr>
        <w:ind w:left="3044" w:firstLine="9180"/>
      </w:pPr>
    </w:lvl>
    <w:lvl w:ilvl="6">
      <w:start w:val="1"/>
      <w:numFmt w:val="decimal"/>
      <w:lvlText w:val="%7."/>
      <w:lvlJc w:val="left"/>
      <w:pPr>
        <w:ind w:left="3764" w:firstLine="10440"/>
      </w:pPr>
    </w:lvl>
    <w:lvl w:ilvl="7">
      <w:start w:val="1"/>
      <w:numFmt w:val="lowerLetter"/>
      <w:lvlText w:val="%8."/>
      <w:lvlJc w:val="left"/>
      <w:pPr>
        <w:ind w:left="4484" w:firstLine="11880"/>
      </w:pPr>
    </w:lvl>
    <w:lvl w:ilvl="8">
      <w:start w:val="1"/>
      <w:numFmt w:val="lowerRoman"/>
      <w:lvlText w:val="%9."/>
      <w:lvlJc w:val="right"/>
      <w:pPr>
        <w:ind w:left="5204" w:firstLine="13500"/>
      </w:pPr>
    </w:lvl>
  </w:abstractNum>
  <w:abstractNum w:abstractNumId="20" w15:restartNumberingAfterBreak="0">
    <w:nsid w:val="4D2E2BF7"/>
    <w:multiLevelType w:val="hybridMultilevel"/>
    <w:tmpl w:val="DDB8764C"/>
    <w:lvl w:ilvl="0" w:tplc="340A0001">
      <w:start w:val="1"/>
      <w:numFmt w:val="bullet"/>
      <w:lvlText w:val=""/>
      <w:lvlJc w:val="left"/>
      <w:pPr>
        <w:ind w:left="1140" w:hanging="360"/>
      </w:pPr>
      <w:rPr>
        <w:rFonts w:ascii="Symbol" w:hAnsi="Symbol" w:hint="default"/>
      </w:rPr>
    </w:lvl>
    <w:lvl w:ilvl="1" w:tplc="340A0003" w:tentative="1">
      <w:start w:val="1"/>
      <w:numFmt w:val="bullet"/>
      <w:lvlText w:val="o"/>
      <w:lvlJc w:val="left"/>
      <w:pPr>
        <w:ind w:left="1860" w:hanging="360"/>
      </w:pPr>
      <w:rPr>
        <w:rFonts w:ascii="Courier New" w:hAnsi="Courier New" w:cs="Courier New" w:hint="default"/>
      </w:rPr>
    </w:lvl>
    <w:lvl w:ilvl="2" w:tplc="340A0005" w:tentative="1">
      <w:start w:val="1"/>
      <w:numFmt w:val="bullet"/>
      <w:lvlText w:val=""/>
      <w:lvlJc w:val="left"/>
      <w:pPr>
        <w:ind w:left="2580" w:hanging="360"/>
      </w:pPr>
      <w:rPr>
        <w:rFonts w:ascii="Wingdings" w:hAnsi="Wingdings" w:hint="default"/>
      </w:rPr>
    </w:lvl>
    <w:lvl w:ilvl="3" w:tplc="340A0001" w:tentative="1">
      <w:start w:val="1"/>
      <w:numFmt w:val="bullet"/>
      <w:lvlText w:val=""/>
      <w:lvlJc w:val="left"/>
      <w:pPr>
        <w:ind w:left="3300" w:hanging="360"/>
      </w:pPr>
      <w:rPr>
        <w:rFonts w:ascii="Symbol" w:hAnsi="Symbol" w:hint="default"/>
      </w:rPr>
    </w:lvl>
    <w:lvl w:ilvl="4" w:tplc="340A0003" w:tentative="1">
      <w:start w:val="1"/>
      <w:numFmt w:val="bullet"/>
      <w:lvlText w:val="o"/>
      <w:lvlJc w:val="left"/>
      <w:pPr>
        <w:ind w:left="4020" w:hanging="360"/>
      </w:pPr>
      <w:rPr>
        <w:rFonts w:ascii="Courier New" w:hAnsi="Courier New" w:cs="Courier New" w:hint="default"/>
      </w:rPr>
    </w:lvl>
    <w:lvl w:ilvl="5" w:tplc="340A0005" w:tentative="1">
      <w:start w:val="1"/>
      <w:numFmt w:val="bullet"/>
      <w:lvlText w:val=""/>
      <w:lvlJc w:val="left"/>
      <w:pPr>
        <w:ind w:left="4740" w:hanging="360"/>
      </w:pPr>
      <w:rPr>
        <w:rFonts w:ascii="Wingdings" w:hAnsi="Wingdings" w:hint="default"/>
      </w:rPr>
    </w:lvl>
    <w:lvl w:ilvl="6" w:tplc="340A0001" w:tentative="1">
      <w:start w:val="1"/>
      <w:numFmt w:val="bullet"/>
      <w:lvlText w:val=""/>
      <w:lvlJc w:val="left"/>
      <w:pPr>
        <w:ind w:left="5460" w:hanging="360"/>
      </w:pPr>
      <w:rPr>
        <w:rFonts w:ascii="Symbol" w:hAnsi="Symbol" w:hint="default"/>
      </w:rPr>
    </w:lvl>
    <w:lvl w:ilvl="7" w:tplc="340A0003" w:tentative="1">
      <w:start w:val="1"/>
      <w:numFmt w:val="bullet"/>
      <w:lvlText w:val="o"/>
      <w:lvlJc w:val="left"/>
      <w:pPr>
        <w:ind w:left="6180" w:hanging="360"/>
      </w:pPr>
      <w:rPr>
        <w:rFonts w:ascii="Courier New" w:hAnsi="Courier New" w:cs="Courier New" w:hint="default"/>
      </w:rPr>
    </w:lvl>
    <w:lvl w:ilvl="8" w:tplc="340A0005" w:tentative="1">
      <w:start w:val="1"/>
      <w:numFmt w:val="bullet"/>
      <w:lvlText w:val=""/>
      <w:lvlJc w:val="left"/>
      <w:pPr>
        <w:ind w:left="6900" w:hanging="360"/>
      </w:pPr>
      <w:rPr>
        <w:rFonts w:ascii="Wingdings" w:hAnsi="Wingdings" w:hint="default"/>
      </w:rPr>
    </w:lvl>
  </w:abstractNum>
  <w:abstractNum w:abstractNumId="21" w15:restartNumberingAfterBreak="0">
    <w:nsid w:val="4FE30094"/>
    <w:multiLevelType w:val="hybridMultilevel"/>
    <w:tmpl w:val="1500FD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B811A3"/>
    <w:multiLevelType w:val="hybridMultilevel"/>
    <w:tmpl w:val="AA0C365A"/>
    <w:lvl w:ilvl="0" w:tplc="340A0001">
      <w:start w:val="1"/>
      <w:numFmt w:val="bullet"/>
      <w:lvlText w:val=""/>
      <w:lvlJc w:val="left"/>
      <w:pPr>
        <w:ind w:left="1428" w:hanging="360"/>
      </w:pPr>
      <w:rPr>
        <w:rFonts w:ascii="Symbol" w:hAnsi="Symbol" w:hint="default"/>
      </w:rPr>
    </w:lvl>
    <w:lvl w:ilvl="1" w:tplc="340A0003" w:tentative="1">
      <w:start w:val="1"/>
      <w:numFmt w:val="bullet"/>
      <w:lvlText w:val="o"/>
      <w:lvlJc w:val="left"/>
      <w:pPr>
        <w:ind w:left="2148" w:hanging="360"/>
      </w:pPr>
      <w:rPr>
        <w:rFonts w:ascii="Courier New" w:hAnsi="Courier New" w:cs="Courier New" w:hint="default"/>
      </w:rPr>
    </w:lvl>
    <w:lvl w:ilvl="2" w:tplc="340A0005" w:tentative="1">
      <w:start w:val="1"/>
      <w:numFmt w:val="bullet"/>
      <w:lvlText w:val=""/>
      <w:lvlJc w:val="left"/>
      <w:pPr>
        <w:ind w:left="2868" w:hanging="360"/>
      </w:pPr>
      <w:rPr>
        <w:rFonts w:ascii="Wingdings" w:hAnsi="Wingdings" w:hint="default"/>
      </w:rPr>
    </w:lvl>
    <w:lvl w:ilvl="3" w:tplc="340A0001" w:tentative="1">
      <w:start w:val="1"/>
      <w:numFmt w:val="bullet"/>
      <w:lvlText w:val=""/>
      <w:lvlJc w:val="left"/>
      <w:pPr>
        <w:ind w:left="3588" w:hanging="360"/>
      </w:pPr>
      <w:rPr>
        <w:rFonts w:ascii="Symbol" w:hAnsi="Symbol" w:hint="default"/>
      </w:rPr>
    </w:lvl>
    <w:lvl w:ilvl="4" w:tplc="340A0003" w:tentative="1">
      <w:start w:val="1"/>
      <w:numFmt w:val="bullet"/>
      <w:lvlText w:val="o"/>
      <w:lvlJc w:val="left"/>
      <w:pPr>
        <w:ind w:left="4308" w:hanging="360"/>
      </w:pPr>
      <w:rPr>
        <w:rFonts w:ascii="Courier New" w:hAnsi="Courier New" w:cs="Courier New" w:hint="default"/>
      </w:rPr>
    </w:lvl>
    <w:lvl w:ilvl="5" w:tplc="340A0005" w:tentative="1">
      <w:start w:val="1"/>
      <w:numFmt w:val="bullet"/>
      <w:lvlText w:val=""/>
      <w:lvlJc w:val="left"/>
      <w:pPr>
        <w:ind w:left="5028" w:hanging="360"/>
      </w:pPr>
      <w:rPr>
        <w:rFonts w:ascii="Wingdings" w:hAnsi="Wingdings" w:hint="default"/>
      </w:rPr>
    </w:lvl>
    <w:lvl w:ilvl="6" w:tplc="340A0001" w:tentative="1">
      <w:start w:val="1"/>
      <w:numFmt w:val="bullet"/>
      <w:lvlText w:val=""/>
      <w:lvlJc w:val="left"/>
      <w:pPr>
        <w:ind w:left="5748" w:hanging="360"/>
      </w:pPr>
      <w:rPr>
        <w:rFonts w:ascii="Symbol" w:hAnsi="Symbol" w:hint="default"/>
      </w:rPr>
    </w:lvl>
    <w:lvl w:ilvl="7" w:tplc="340A0003" w:tentative="1">
      <w:start w:val="1"/>
      <w:numFmt w:val="bullet"/>
      <w:lvlText w:val="o"/>
      <w:lvlJc w:val="left"/>
      <w:pPr>
        <w:ind w:left="6468" w:hanging="360"/>
      </w:pPr>
      <w:rPr>
        <w:rFonts w:ascii="Courier New" w:hAnsi="Courier New" w:cs="Courier New" w:hint="default"/>
      </w:rPr>
    </w:lvl>
    <w:lvl w:ilvl="8" w:tplc="340A0005" w:tentative="1">
      <w:start w:val="1"/>
      <w:numFmt w:val="bullet"/>
      <w:lvlText w:val=""/>
      <w:lvlJc w:val="left"/>
      <w:pPr>
        <w:ind w:left="7188" w:hanging="360"/>
      </w:pPr>
      <w:rPr>
        <w:rFonts w:ascii="Wingdings" w:hAnsi="Wingdings" w:hint="default"/>
      </w:rPr>
    </w:lvl>
  </w:abstractNum>
  <w:abstractNum w:abstractNumId="23" w15:restartNumberingAfterBreak="0">
    <w:nsid w:val="5AD44CCE"/>
    <w:multiLevelType w:val="hybridMultilevel"/>
    <w:tmpl w:val="730C307C"/>
    <w:lvl w:ilvl="0" w:tplc="490CB034">
      <w:start w:val="27"/>
      <w:numFmt w:val="bullet"/>
      <w:lvlText w:val="•"/>
      <w:lvlJc w:val="left"/>
      <w:pPr>
        <w:ind w:left="360" w:hanging="360"/>
      </w:pPr>
      <w:rPr>
        <w:rFonts w:ascii="Arial" w:eastAsia="Times New Roman" w:hAnsi="Arial" w:cs="Aria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4" w15:restartNumberingAfterBreak="0">
    <w:nsid w:val="60283542"/>
    <w:multiLevelType w:val="hybridMultilevel"/>
    <w:tmpl w:val="A1664F2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25" w15:restartNumberingAfterBreak="0">
    <w:nsid w:val="64363321"/>
    <w:multiLevelType w:val="multilevel"/>
    <w:tmpl w:val="54EC4D54"/>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6E11F76"/>
    <w:multiLevelType w:val="hybridMultilevel"/>
    <w:tmpl w:val="6352BB48"/>
    <w:lvl w:ilvl="0" w:tplc="82F0AC52">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678A62DE"/>
    <w:multiLevelType w:val="hybridMultilevel"/>
    <w:tmpl w:val="DDEE85C6"/>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8" w15:restartNumberingAfterBreak="0">
    <w:nsid w:val="77BB038F"/>
    <w:multiLevelType w:val="hybridMultilevel"/>
    <w:tmpl w:val="5C860FFE"/>
    <w:lvl w:ilvl="0" w:tplc="340A0017">
      <w:start w:val="1"/>
      <w:numFmt w:val="lowerLetter"/>
      <w:lvlText w:val="%1)"/>
      <w:lvlJc w:val="left"/>
      <w:pPr>
        <w:ind w:left="1080" w:hanging="360"/>
      </w:pPr>
    </w:lvl>
    <w:lvl w:ilvl="1" w:tplc="340A0019">
      <w:start w:val="1"/>
      <w:numFmt w:val="lowerLetter"/>
      <w:lvlText w:val="%2."/>
      <w:lvlJc w:val="left"/>
      <w:pPr>
        <w:ind w:left="1800" w:hanging="360"/>
      </w:pPr>
    </w:lvl>
    <w:lvl w:ilvl="2" w:tplc="340A001B">
      <w:start w:val="1"/>
      <w:numFmt w:val="lowerRoman"/>
      <w:lvlText w:val="%3."/>
      <w:lvlJc w:val="right"/>
      <w:pPr>
        <w:ind w:left="2520" w:hanging="180"/>
      </w:pPr>
    </w:lvl>
    <w:lvl w:ilvl="3" w:tplc="340A000F">
      <w:start w:val="1"/>
      <w:numFmt w:val="decimal"/>
      <w:lvlText w:val="%4."/>
      <w:lvlJc w:val="left"/>
      <w:pPr>
        <w:ind w:left="3240" w:hanging="360"/>
      </w:pPr>
    </w:lvl>
    <w:lvl w:ilvl="4" w:tplc="340A0019">
      <w:start w:val="1"/>
      <w:numFmt w:val="lowerLetter"/>
      <w:lvlText w:val="%5."/>
      <w:lvlJc w:val="left"/>
      <w:pPr>
        <w:ind w:left="3960" w:hanging="360"/>
      </w:pPr>
    </w:lvl>
    <w:lvl w:ilvl="5" w:tplc="340A001B">
      <w:start w:val="1"/>
      <w:numFmt w:val="lowerRoman"/>
      <w:lvlText w:val="%6."/>
      <w:lvlJc w:val="right"/>
      <w:pPr>
        <w:ind w:left="4680" w:hanging="180"/>
      </w:pPr>
    </w:lvl>
    <w:lvl w:ilvl="6" w:tplc="340A000F">
      <w:start w:val="1"/>
      <w:numFmt w:val="decimal"/>
      <w:lvlText w:val="%7."/>
      <w:lvlJc w:val="left"/>
      <w:pPr>
        <w:ind w:left="5400" w:hanging="360"/>
      </w:pPr>
    </w:lvl>
    <w:lvl w:ilvl="7" w:tplc="340A0019">
      <w:start w:val="1"/>
      <w:numFmt w:val="lowerLetter"/>
      <w:lvlText w:val="%8."/>
      <w:lvlJc w:val="left"/>
      <w:pPr>
        <w:ind w:left="6120" w:hanging="360"/>
      </w:pPr>
    </w:lvl>
    <w:lvl w:ilvl="8" w:tplc="340A001B">
      <w:start w:val="1"/>
      <w:numFmt w:val="lowerRoman"/>
      <w:lvlText w:val="%9."/>
      <w:lvlJc w:val="right"/>
      <w:pPr>
        <w:ind w:left="6840" w:hanging="180"/>
      </w:pPr>
    </w:lvl>
  </w:abstractNum>
  <w:abstractNum w:abstractNumId="29" w15:restartNumberingAfterBreak="0">
    <w:nsid w:val="7BA35D09"/>
    <w:multiLevelType w:val="hybridMultilevel"/>
    <w:tmpl w:val="DE449A9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7E5716FD"/>
    <w:multiLevelType w:val="hybridMultilevel"/>
    <w:tmpl w:val="66680F06"/>
    <w:lvl w:ilvl="0" w:tplc="340A0001">
      <w:start w:val="1"/>
      <w:numFmt w:val="bullet"/>
      <w:lvlText w:val=""/>
      <w:lvlJc w:val="left"/>
      <w:pPr>
        <w:ind w:left="1068" w:hanging="360"/>
      </w:pPr>
      <w:rPr>
        <w:rFonts w:ascii="Symbol" w:hAnsi="Symbol" w:hint="default"/>
      </w:rPr>
    </w:lvl>
    <w:lvl w:ilvl="1" w:tplc="340A0003" w:tentative="1">
      <w:start w:val="1"/>
      <w:numFmt w:val="bullet"/>
      <w:lvlText w:val="o"/>
      <w:lvlJc w:val="left"/>
      <w:pPr>
        <w:ind w:left="1788" w:hanging="360"/>
      </w:pPr>
      <w:rPr>
        <w:rFonts w:ascii="Courier New" w:hAnsi="Courier New" w:cs="Courier New" w:hint="default"/>
      </w:rPr>
    </w:lvl>
    <w:lvl w:ilvl="2" w:tplc="340A0005" w:tentative="1">
      <w:start w:val="1"/>
      <w:numFmt w:val="bullet"/>
      <w:lvlText w:val=""/>
      <w:lvlJc w:val="left"/>
      <w:pPr>
        <w:ind w:left="2508" w:hanging="360"/>
      </w:pPr>
      <w:rPr>
        <w:rFonts w:ascii="Wingdings" w:hAnsi="Wingdings" w:hint="default"/>
      </w:rPr>
    </w:lvl>
    <w:lvl w:ilvl="3" w:tplc="340A0001" w:tentative="1">
      <w:start w:val="1"/>
      <w:numFmt w:val="bullet"/>
      <w:lvlText w:val=""/>
      <w:lvlJc w:val="left"/>
      <w:pPr>
        <w:ind w:left="3228" w:hanging="360"/>
      </w:pPr>
      <w:rPr>
        <w:rFonts w:ascii="Symbol" w:hAnsi="Symbol" w:hint="default"/>
      </w:rPr>
    </w:lvl>
    <w:lvl w:ilvl="4" w:tplc="340A0003" w:tentative="1">
      <w:start w:val="1"/>
      <w:numFmt w:val="bullet"/>
      <w:lvlText w:val="o"/>
      <w:lvlJc w:val="left"/>
      <w:pPr>
        <w:ind w:left="3948" w:hanging="360"/>
      </w:pPr>
      <w:rPr>
        <w:rFonts w:ascii="Courier New" w:hAnsi="Courier New" w:cs="Courier New" w:hint="default"/>
      </w:rPr>
    </w:lvl>
    <w:lvl w:ilvl="5" w:tplc="340A0005" w:tentative="1">
      <w:start w:val="1"/>
      <w:numFmt w:val="bullet"/>
      <w:lvlText w:val=""/>
      <w:lvlJc w:val="left"/>
      <w:pPr>
        <w:ind w:left="4668" w:hanging="360"/>
      </w:pPr>
      <w:rPr>
        <w:rFonts w:ascii="Wingdings" w:hAnsi="Wingdings" w:hint="default"/>
      </w:rPr>
    </w:lvl>
    <w:lvl w:ilvl="6" w:tplc="340A0001" w:tentative="1">
      <w:start w:val="1"/>
      <w:numFmt w:val="bullet"/>
      <w:lvlText w:val=""/>
      <w:lvlJc w:val="left"/>
      <w:pPr>
        <w:ind w:left="5388" w:hanging="360"/>
      </w:pPr>
      <w:rPr>
        <w:rFonts w:ascii="Symbol" w:hAnsi="Symbol" w:hint="default"/>
      </w:rPr>
    </w:lvl>
    <w:lvl w:ilvl="7" w:tplc="340A0003" w:tentative="1">
      <w:start w:val="1"/>
      <w:numFmt w:val="bullet"/>
      <w:lvlText w:val="o"/>
      <w:lvlJc w:val="left"/>
      <w:pPr>
        <w:ind w:left="6108" w:hanging="360"/>
      </w:pPr>
      <w:rPr>
        <w:rFonts w:ascii="Courier New" w:hAnsi="Courier New" w:cs="Courier New" w:hint="default"/>
      </w:rPr>
    </w:lvl>
    <w:lvl w:ilvl="8" w:tplc="340A0005" w:tentative="1">
      <w:start w:val="1"/>
      <w:numFmt w:val="bullet"/>
      <w:lvlText w:val=""/>
      <w:lvlJc w:val="left"/>
      <w:pPr>
        <w:ind w:left="6828" w:hanging="360"/>
      </w:pPr>
      <w:rPr>
        <w:rFonts w:ascii="Wingdings" w:hAnsi="Wingdings" w:hint="default"/>
      </w:rPr>
    </w:lvl>
  </w:abstractNum>
  <w:num w:numId="1">
    <w:abstractNumId w:val="10"/>
  </w:num>
  <w:num w:numId="2">
    <w:abstractNumId w:val="3"/>
  </w:num>
  <w:num w:numId="3">
    <w:abstractNumId w:val="23"/>
  </w:num>
  <w:num w:numId="4">
    <w:abstractNumId w:val="14"/>
  </w:num>
  <w:num w:numId="5">
    <w:abstractNumId w:val="30"/>
  </w:num>
  <w:num w:numId="6">
    <w:abstractNumId w:val="1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9"/>
  </w:num>
  <w:num w:numId="10">
    <w:abstractNumId w:val="25"/>
  </w:num>
  <w:num w:numId="11">
    <w:abstractNumId w:val="16"/>
  </w:num>
  <w:num w:numId="12">
    <w:abstractNumId w:val="17"/>
  </w:num>
  <w:num w:numId="13">
    <w:abstractNumId w:val="27"/>
  </w:num>
  <w:num w:numId="14">
    <w:abstractNumId w:val="22"/>
  </w:num>
  <w:num w:numId="15">
    <w:abstractNumId w:val="21"/>
  </w:num>
  <w:num w:numId="16">
    <w:abstractNumId w:val="7"/>
  </w:num>
  <w:num w:numId="17">
    <w:abstractNumId w:val="26"/>
  </w:num>
  <w:num w:numId="18">
    <w:abstractNumId w:val="5"/>
  </w:num>
  <w:num w:numId="19">
    <w:abstractNumId w:val="0"/>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4"/>
  </w:num>
  <w:num w:numId="24">
    <w:abstractNumId w:val="29"/>
  </w:num>
  <w:num w:numId="25">
    <w:abstractNumId w:val="16"/>
    <w:lvlOverride w:ilvl="0">
      <w:startOverride w:val="5"/>
    </w:lvlOverride>
    <w:lvlOverride w:ilvl="1">
      <w:startOverride w:val="7"/>
    </w:lvlOverride>
  </w:num>
  <w:num w:numId="26">
    <w:abstractNumId w:val="8"/>
  </w:num>
  <w:num w:numId="27">
    <w:abstractNumId w:val="12"/>
  </w:num>
  <w:num w:numId="28">
    <w:abstractNumId w:val="20"/>
  </w:num>
  <w:num w:numId="29">
    <w:abstractNumId w:val="4"/>
  </w:num>
  <w:num w:numId="30">
    <w:abstractNumId w:val="1"/>
  </w:num>
  <w:num w:numId="31">
    <w:abstractNumId w:val="28"/>
  </w:num>
  <w:num w:numId="32">
    <w:abstractNumId w:val="15"/>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13"/>
  </w:num>
  <w:num w:numId="44">
    <w:abstractNumId w:val="6"/>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muñir Guevara, Juan Salvador">
    <w15:presenceInfo w15:providerId="AD" w15:userId="S-1-5-21-1078081533-854245398-1957994488-326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es-MX" w:vendorID="64" w:dllVersion="6" w:nlCheck="1" w:checkStyle="1"/>
  <w:activeWritingStyle w:appName="MSWord" w:lang="es-ES_tradnl" w:vendorID="64" w:dllVersion="6" w:nlCheck="1" w:checkStyle="1"/>
  <w:activeWritingStyle w:appName="MSWord" w:lang="es-CL" w:vendorID="64" w:dllVersion="6" w:nlCheck="1" w:checkStyle="1"/>
  <w:activeWritingStyle w:appName="MSWord" w:lang="es-ES" w:vendorID="64" w:dllVersion="6" w:nlCheck="1" w:checkStyle="1"/>
  <w:activeWritingStyle w:appName="MSWord" w:lang="es-CL"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L"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C4F"/>
    <w:rsid w:val="00002AB1"/>
    <w:rsid w:val="00005B10"/>
    <w:rsid w:val="000078D1"/>
    <w:rsid w:val="00015EB4"/>
    <w:rsid w:val="00017454"/>
    <w:rsid w:val="00023CA7"/>
    <w:rsid w:val="0002696C"/>
    <w:rsid w:val="00031B5C"/>
    <w:rsid w:val="00032D25"/>
    <w:rsid w:val="00032DF1"/>
    <w:rsid w:val="000336BB"/>
    <w:rsid w:val="00034D8C"/>
    <w:rsid w:val="00040A7A"/>
    <w:rsid w:val="00040C21"/>
    <w:rsid w:val="000425C9"/>
    <w:rsid w:val="00042B6B"/>
    <w:rsid w:val="00042D34"/>
    <w:rsid w:val="00053BE9"/>
    <w:rsid w:val="00056842"/>
    <w:rsid w:val="00062311"/>
    <w:rsid w:val="00065A88"/>
    <w:rsid w:val="00066E85"/>
    <w:rsid w:val="00071549"/>
    <w:rsid w:val="00074903"/>
    <w:rsid w:val="00083515"/>
    <w:rsid w:val="0008408E"/>
    <w:rsid w:val="000856E8"/>
    <w:rsid w:val="0008728B"/>
    <w:rsid w:val="000934EF"/>
    <w:rsid w:val="00093BAF"/>
    <w:rsid w:val="000A53AF"/>
    <w:rsid w:val="000B2436"/>
    <w:rsid w:val="000C116F"/>
    <w:rsid w:val="000C42AF"/>
    <w:rsid w:val="000C45E0"/>
    <w:rsid w:val="000C4D76"/>
    <w:rsid w:val="000C76A0"/>
    <w:rsid w:val="000D49E4"/>
    <w:rsid w:val="000D611F"/>
    <w:rsid w:val="000D61DC"/>
    <w:rsid w:val="000E5623"/>
    <w:rsid w:val="000E56D2"/>
    <w:rsid w:val="000F0DDC"/>
    <w:rsid w:val="000F7374"/>
    <w:rsid w:val="000F79DF"/>
    <w:rsid w:val="00101C1A"/>
    <w:rsid w:val="00104EBD"/>
    <w:rsid w:val="00106CEB"/>
    <w:rsid w:val="001073DF"/>
    <w:rsid w:val="00110B27"/>
    <w:rsid w:val="0011248C"/>
    <w:rsid w:val="001231CE"/>
    <w:rsid w:val="00130922"/>
    <w:rsid w:val="00130E0F"/>
    <w:rsid w:val="00132219"/>
    <w:rsid w:val="0013287E"/>
    <w:rsid w:val="00135502"/>
    <w:rsid w:val="001358C6"/>
    <w:rsid w:val="0014470F"/>
    <w:rsid w:val="0014646C"/>
    <w:rsid w:val="001475B0"/>
    <w:rsid w:val="00152F1E"/>
    <w:rsid w:val="00154F1E"/>
    <w:rsid w:val="00155E06"/>
    <w:rsid w:val="00155F3A"/>
    <w:rsid w:val="0016109A"/>
    <w:rsid w:val="0016579B"/>
    <w:rsid w:val="00166E63"/>
    <w:rsid w:val="00167C38"/>
    <w:rsid w:val="00175363"/>
    <w:rsid w:val="001755C7"/>
    <w:rsid w:val="00176DEC"/>
    <w:rsid w:val="001823E7"/>
    <w:rsid w:val="0018297A"/>
    <w:rsid w:val="00182FBF"/>
    <w:rsid w:val="00184788"/>
    <w:rsid w:val="00187329"/>
    <w:rsid w:val="0019465B"/>
    <w:rsid w:val="0019604E"/>
    <w:rsid w:val="00197D43"/>
    <w:rsid w:val="001A0244"/>
    <w:rsid w:val="001A1571"/>
    <w:rsid w:val="001A39C0"/>
    <w:rsid w:val="001B17BE"/>
    <w:rsid w:val="001B485D"/>
    <w:rsid w:val="001B57C2"/>
    <w:rsid w:val="001B65C0"/>
    <w:rsid w:val="001B7322"/>
    <w:rsid w:val="001C2E39"/>
    <w:rsid w:val="001C64A2"/>
    <w:rsid w:val="001D0AD9"/>
    <w:rsid w:val="001D3239"/>
    <w:rsid w:val="001E0A16"/>
    <w:rsid w:val="001E3B14"/>
    <w:rsid w:val="001E45FB"/>
    <w:rsid w:val="001E4FE0"/>
    <w:rsid w:val="001E5B05"/>
    <w:rsid w:val="001E67A8"/>
    <w:rsid w:val="001F0058"/>
    <w:rsid w:val="001F40A4"/>
    <w:rsid w:val="001F4220"/>
    <w:rsid w:val="001F5FC7"/>
    <w:rsid w:val="00201FB7"/>
    <w:rsid w:val="00202F87"/>
    <w:rsid w:val="00205501"/>
    <w:rsid w:val="00212A1E"/>
    <w:rsid w:val="00215D4A"/>
    <w:rsid w:val="00215FBE"/>
    <w:rsid w:val="00220E1B"/>
    <w:rsid w:val="002229DB"/>
    <w:rsid w:val="00224FAE"/>
    <w:rsid w:val="00225096"/>
    <w:rsid w:val="0023267A"/>
    <w:rsid w:val="00233127"/>
    <w:rsid w:val="00235B94"/>
    <w:rsid w:val="0024366E"/>
    <w:rsid w:val="00247A03"/>
    <w:rsid w:val="00252892"/>
    <w:rsid w:val="00253183"/>
    <w:rsid w:val="0025488A"/>
    <w:rsid w:val="002570F6"/>
    <w:rsid w:val="00260B66"/>
    <w:rsid w:val="00265E52"/>
    <w:rsid w:val="0026604D"/>
    <w:rsid w:val="00266C56"/>
    <w:rsid w:val="00276934"/>
    <w:rsid w:val="00287EC9"/>
    <w:rsid w:val="00287FA9"/>
    <w:rsid w:val="0029031C"/>
    <w:rsid w:val="00293134"/>
    <w:rsid w:val="00295444"/>
    <w:rsid w:val="00297429"/>
    <w:rsid w:val="002A0285"/>
    <w:rsid w:val="002A03C1"/>
    <w:rsid w:val="002A1295"/>
    <w:rsid w:val="002A4F62"/>
    <w:rsid w:val="002A6A1A"/>
    <w:rsid w:val="002B71D5"/>
    <w:rsid w:val="002B7D98"/>
    <w:rsid w:val="002C0636"/>
    <w:rsid w:val="002C5024"/>
    <w:rsid w:val="002C7B40"/>
    <w:rsid w:val="002D4636"/>
    <w:rsid w:val="002D7427"/>
    <w:rsid w:val="002E0018"/>
    <w:rsid w:val="002E3882"/>
    <w:rsid w:val="002F0AFC"/>
    <w:rsid w:val="003006DF"/>
    <w:rsid w:val="00301A29"/>
    <w:rsid w:val="0030297A"/>
    <w:rsid w:val="003105C2"/>
    <w:rsid w:val="00316A8F"/>
    <w:rsid w:val="00325648"/>
    <w:rsid w:val="00325680"/>
    <w:rsid w:val="00331568"/>
    <w:rsid w:val="00332B2B"/>
    <w:rsid w:val="003374AE"/>
    <w:rsid w:val="00356CC2"/>
    <w:rsid w:val="00357CF7"/>
    <w:rsid w:val="0036118B"/>
    <w:rsid w:val="003636C8"/>
    <w:rsid w:val="003667EE"/>
    <w:rsid w:val="00367102"/>
    <w:rsid w:val="0037562C"/>
    <w:rsid w:val="003768A4"/>
    <w:rsid w:val="003774B0"/>
    <w:rsid w:val="003803E9"/>
    <w:rsid w:val="0038050A"/>
    <w:rsid w:val="003935CE"/>
    <w:rsid w:val="003942F8"/>
    <w:rsid w:val="00394518"/>
    <w:rsid w:val="00394C07"/>
    <w:rsid w:val="003A05D3"/>
    <w:rsid w:val="003A5A73"/>
    <w:rsid w:val="003A6B39"/>
    <w:rsid w:val="003B0A81"/>
    <w:rsid w:val="003B0B7C"/>
    <w:rsid w:val="003B1698"/>
    <w:rsid w:val="003B27C8"/>
    <w:rsid w:val="003B3022"/>
    <w:rsid w:val="003B5B64"/>
    <w:rsid w:val="003C16C1"/>
    <w:rsid w:val="003C22A7"/>
    <w:rsid w:val="003C2DC9"/>
    <w:rsid w:val="003D2AA7"/>
    <w:rsid w:val="003D466C"/>
    <w:rsid w:val="003D7CBF"/>
    <w:rsid w:val="003D7FE9"/>
    <w:rsid w:val="003E2B39"/>
    <w:rsid w:val="003E45C7"/>
    <w:rsid w:val="003E6393"/>
    <w:rsid w:val="003F170D"/>
    <w:rsid w:val="003F4221"/>
    <w:rsid w:val="00402FC4"/>
    <w:rsid w:val="00403590"/>
    <w:rsid w:val="00403B47"/>
    <w:rsid w:val="00403E62"/>
    <w:rsid w:val="00405682"/>
    <w:rsid w:val="00413468"/>
    <w:rsid w:val="004229F3"/>
    <w:rsid w:val="0042644C"/>
    <w:rsid w:val="00427BF7"/>
    <w:rsid w:val="00427FA3"/>
    <w:rsid w:val="00430200"/>
    <w:rsid w:val="00431B8A"/>
    <w:rsid w:val="00432BD4"/>
    <w:rsid w:val="00433561"/>
    <w:rsid w:val="00434530"/>
    <w:rsid w:val="004374FE"/>
    <w:rsid w:val="004455E0"/>
    <w:rsid w:val="00445E44"/>
    <w:rsid w:val="00447712"/>
    <w:rsid w:val="004521A2"/>
    <w:rsid w:val="00453FF8"/>
    <w:rsid w:val="004541F8"/>
    <w:rsid w:val="00457FB8"/>
    <w:rsid w:val="004618AC"/>
    <w:rsid w:val="00462F80"/>
    <w:rsid w:val="004746D6"/>
    <w:rsid w:val="0047767C"/>
    <w:rsid w:val="004811E0"/>
    <w:rsid w:val="004818C2"/>
    <w:rsid w:val="004819B9"/>
    <w:rsid w:val="0048217E"/>
    <w:rsid w:val="00484391"/>
    <w:rsid w:val="00493378"/>
    <w:rsid w:val="0049687E"/>
    <w:rsid w:val="004A5AA7"/>
    <w:rsid w:val="004B4008"/>
    <w:rsid w:val="004B5907"/>
    <w:rsid w:val="004B74F5"/>
    <w:rsid w:val="004B7A28"/>
    <w:rsid w:val="004C04F5"/>
    <w:rsid w:val="004C17AD"/>
    <w:rsid w:val="004C416D"/>
    <w:rsid w:val="004C4C01"/>
    <w:rsid w:val="004C70D1"/>
    <w:rsid w:val="004D561A"/>
    <w:rsid w:val="004E100A"/>
    <w:rsid w:val="004E2035"/>
    <w:rsid w:val="004E2497"/>
    <w:rsid w:val="004E292C"/>
    <w:rsid w:val="004E3D3F"/>
    <w:rsid w:val="004E66F9"/>
    <w:rsid w:val="004F0A99"/>
    <w:rsid w:val="004F1247"/>
    <w:rsid w:val="004F3433"/>
    <w:rsid w:val="005005B6"/>
    <w:rsid w:val="005011E3"/>
    <w:rsid w:val="005022A9"/>
    <w:rsid w:val="005059B7"/>
    <w:rsid w:val="0050772B"/>
    <w:rsid w:val="00507F7F"/>
    <w:rsid w:val="005116A8"/>
    <w:rsid w:val="005140EE"/>
    <w:rsid w:val="005144E3"/>
    <w:rsid w:val="00514E98"/>
    <w:rsid w:val="00515D71"/>
    <w:rsid w:val="00521768"/>
    <w:rsid w:val="00523E80"/>
    <w:rsid w:val="0052519D"/>
    <w:rsid w:val="0053073C"/>
    <w:rsid w:val="005320AD"/>
    <w:rsid w:val="0053327A"/>
    <w:rsid w:val="00533A52"/>
    <w:rsid w:val="00535CC1"/>
    <w:rsid w:val="00536891"/>
    <w:rsid w:val="005374D6"/>
    <w:rsid w:val="005400F9"/>
    <w:rsid w:val="0054297D"/>
    <w:rsid w:val="00543F42"/>
    <w:rsid w:val="00547312"/>
    <w:rsid w:val="00551958"/>
    <w:rsid w:val="00561347"/>
    <w:rsid w:val="00565056"/>
    <w:rsid w:val="00567B0A"/>
    <w:rsid w:val="00573EEE"/>
    <w:rsid w:val="00584004"/>
    <w:rsid w:val="0058635C"/>
    <w:rsid w:val="00591481"/>
    <w:rsid w:val="00593AA6"/>
    <w:rsid w:val="0059530C"/>
    <w:rsid w:val="005A7EA5"/>
    <w:rsid w:val="005B0C2F"/>
    <w:rsid w:val="005B1C4B"/>
    <w:rsid w:val="005B4268"/>
    <w:rsid w:val="005B43CA"/>
    <w:rsid w:val="005B6B79"/>
    <w:rsid w:val="005C0A67"/>
    <w:rsid w:val="005C4293"/>
    <w:rsid w:val="005C517D"/>
    <w:rsid w:val="005D2BF1"/>
    <w:rsid w:val="005D5DD2"/>
    <w:rsid w:val="005D71B9"/>
    <w:rsid w:val="005E3427"/>
    <w:rsid w:val="005E3578"/>
    <w:rsid w:val="005E59D4"/>
    <w:rsid w:val="005E5A92"/>
    <w:rsid w:val="005F00C4"/>
    <w:rsid w:val="005F1AE4"/>
    <w:rsid w:val="005F36B4"/>
    <w:rsid w:val="005F3B1E"/>
    <w:rsid w:val="005F41EB"/>
    <w:rsid w:val="005F518F"/>
    <w:rsid w:val="005F6FD5"/>
    <w:rsid w:val="0060244C"/>
    <w:rsid w:val="00604D76"/>
    <w:rsid w:val="0060522E"/>
    <w:rsid w:val="0060542E"/>
    <w:rsid w:val="00605E4D"/>
    <w:rsid w:val="00610122"/>
    <w:rsid w:val="00612062"/>
    <w:rsid w:val="00617F84"/>
    <w:rsid w:val="006216F8"/>
    <w:rsid w:val="00621D00"/>
    <w:rsid w:val="00622DD0"/>
    <w:rsid w:val="006265B3"/>
    <w:rsid w:val="006350FD"/>
    <w:rsid w:val="00635D47"/>
    <w:rsid w:val="00637D6E"/>
    <w:rsid w:val="0064231E"/>
    <w:rsid w:val="00643EAC"/>
    <w:rsid w:val="00644FD6"/>
    <w:rsid w:val="00647F26"/>
    <w:rsid w:val="00650E42"/>
    <w:rsid w:val="00654E82"/>
    <w:rsid w:val="00655815"/>
    <w:rsid w:val="00655ECB"/>
    <w:rsid w:val="00661C17"/>
    <w:rsid w:val="006633F4"/>
    <w:rsid w:val="00670FAD"/>
    <w:rsid w:val="00674863"/>
    <w:rsid w:val="006754F5"/>
    <w:rsid w:val="00675F4D"/>
    <w:rsid w:val="00683779"/>
    <w:rsid w:val="0069011C"/>
    <w:rsid w:val="00690786"/>
    <w:rsid w:val="00691F4C"/>
    <w:rsid w:val="0069750C"/>
    <w:rsid w:val="006A37F2"/>
    <w:rsid w:val="006A7661"/>
    <w:rsid w:val="006B1116"/>
    <w:rsid w:val="006B14C8"/>
    <w:rsid w:val="006B1730"/>
    <w:rsid w:val="006B1ACE"/>
    <w:rsid w:val="006B61CA"/>
    <w:rsid w:val="006C17F8"/>
    <w:rsid w:val="006C185A"/>
    <w:rsid w:val="006C229A"/>
    <w:rsid w:val="006C7C33"/>
    <w:rsid w:val="006D34D0"/>
    <w:rsid w:val="006D3742"/>
    <w:rsid w:val="006D37B9"/>
    <w:rsid w:val="006E07D9"/>
    <w:rsid w:val="006E28C2"/>
    <w:rsid w:val="006E4030"/>
    <w:rsid w:val="006E44E2"/>
    <w:rsid w:val="006E698C"/>
    <w:rsid w:val="006F1828"/>
    <w:rsid w:val="0070029C"/>
    <w:rsid w:val="0070631B"/>
    <w:rsid w:val="007110B6"/>
    <w:rsid w:val="00720145"/>
    <w:rsid w:val="00720E34"/>
    <w:rsid w:val="0072131C"/>
    <w:rsid w:val="00725E73"/>
    <w:rsid w:val="00732F3D"/>
    <w:rsid w:val="0073769F"/>
    <w:rsid w:val="00741C9E"/>
    <w:rsid w:val="00744A20"/>
    <w:rsid w:val="00744C92"/>
    <w:rsid w:val="00752FB7"/>
    <w:rsid w:val="007534BF"/>
    <w:rsid w:val="007543DA"/>
    <w:rsid w:val="00756DB7"/>
    <w:rsid w:val="00760BF6"/>
    <w:rsid w:val="0076670D"/>
    <w:rsid w:val="00770A02"/>
    <w:rsid w:val="00771E54"/>
    <w:rsid w:val="00782242"/>
    <w:rsid w:val="0078268D"/>
    <w:rsid w:val="00792C5A"/>
    <w:rsid w:val="007933AD"/>
    <w:rsid w:val="0079376C"/>
    <w:rsid w:val="007A0AA8"/>
    <w:rsid w:val="007A1E59"/>
    <w:rsid w:val="007B157A"/>
    <w:rsid w:val="007B2646"/>
    <w:rsid w:val="007B2AD2"/>
    <w:rsid w:val="007B34CE"/>
    <w:rsid w:val="007B55DC"/>
    <w:rsid w:val="007B5E05"/>
    <w:rsid w:val="007C18EA"/>
    <w:rsid w:val="007C24A8"/>
    <w:rsid w:val="007C6FEF"/>
    <w:rsid w:val="007C7248"/>
    <w:rsid w:val="007C7B50"/>
    <w:rsid w:val="007D042C"/>
    <w:rsid w:val="007D3B90"/>
    <w:rsid w:val="007E0847"/>
    <w:rsid w:val="007E0A3E"/>
    <w:rsid w:val="007E405C"/>
    <w:rsid w:val="007E7BAA"/>
    <w:rsid w:val="007F15F3"/>
    <w:rsid w:val="007F5923"/>
    <w:rsid w:val="007F773A"/>
    <w:rsid w:val="00804653"/>
    <w:rsid w:val="00810A07"/>
    <w:rsid w:val="0081409C"/>
    <w:rsid w:val="00814EC3"/>
    <w:rsid w:val="008176DC"/>
    <w:rsid w:val="00817766"/>
    <w:rsid w:val="00821236"/>
    <w:rsid w:val="00822A87"/>
    <w:rsid w:val="0082476F"/>
    <w:rsid w:val="00827AAB"/>
    <w:rsid w:val="008303F8"/>
    <w:rsid w:val="00831768"/>
    <w:rsid w:val="008318F6"/>
    <w:rsid w:val="008340C9"/>
    <w:rsid w:val="00854F28"/>
    <w:rsid w:val="008568EE"/>
    <w:rsid w:val="0085739B"/>
    <w:rsid w:val="00857B5E"/>
    <w:rsid w:val="00860FCD"/>
    <w:rsid w:val="00861724"/>
    <w:rsid w:val="00864CC9"/>
    <w:rsid w:val="008651AA"/>
    <w:rsid w:val="0086580D"/>
    <w:rsid w:val="00870007"/>
    <w:rsid w:val="00871F95"/>
    <w:rsid w:val="00872494"/>
    <w:rsid w:val="0087266E"/>
    <w:rsid w:val="0087368E"/>
    <w:rsid w:val="00874A62"/>
    <w:rsid w:val="00876394"/>
    <w:rsid w:val="00880E0A"/>
    <w:rsid w:val="00882D08"/>
    <w:rsid w:val="00884200"/>
    <w:rsid w:val="00887B89"/>
    <w:rsid w:val="0089157A"/>
    <w:rsid w:val="00891857"/>
    <w:rsid w:val="00892800"/>
    <w:rsid w:val="00892D13"/>
    <w:rsid w:val="008A22FC"/>
    <w:rsid w:val="008A48F0"/>
    <w:rsid w:val="008A5B77"/>
    <w:rsid w:val="008A60AC"/>
    <w:rsid w:val="008A79D8"/>
    <w:rsid w:val="008B0512"/>
    <w:rsid w:val="008B171D"/>
    <w:rsid w:val="008B1C60"/>
    <w:rsid w:val="008B4DDD"/>
    <w:rsid w:val="008C1FCD"/>
    <w:rsid w:val="008C535B"/>
    <w:rsid w:val="008D079C"/>
    <w:rsid w:val="008D1085"/>
    <w:rsid w:val="008D3320"/>
    <w:rsid w:val="008D42CB"/>
    <w:rsid w:val="008D45C7"/>
    <w:rsid w:val="008D5634"/>
    <w:rsid w:val="008D608E"/>
    <w:rsid w:val="008D711C"/>
    <w:rsid w:val="008D7468"/>
    <w:rsid w:val="008E2605"/>
    <w:rsid w:val="008F2076"/>
    <w:rsid w:val="008F20AD"/>
    <w:rsid w:val="008F2E00"/>
    <w:rsid w:val="008F35BB"/>
    <w:rsid w:val="008F4A43"/>
    <w:rsid w:val="008F56A4"/>
    <w:rsid w:val="008F5704"/>
    <w:rsid w:val="00900BFA"/>
    <w:rsid w:val="00904155"/>
    <w:rsid w:val="00911ECF"/>
    <w:rsid w:val="0091305D"/>
    <w:rsid w:val="00914323"/>
    <w:rsid w:val="00921C9C"/>
    <w:rsid w:val="009221DE"/>
    <w:rsid w:val="009226BB"/>
    <w:rsid w:val="00931F67"/>
    <w:rsid w:val="00932ADB"/>
    <w:rsid w:val="00936F33"/>
    <w:rsid w:val="009400C5"/>
    <w:rsid w:val="009425B7"/>
    <w:rsid w:val="00943947"/>
    <w:rsid w:val="00943FE2"/>
    <w:rsid w:val="009539BF"/>
    <w:rsid w:val="00955BB9"/>
    <w:rsid w:val="00956634"/>
    <w:rsid w:val="00964150"/>
    <w:rsid w:val="009821B1"/>
    <w:rsid w:val="009843BE"/>
    <w:rsid w:val="009868E6"/>
    <w:rsid w:val="00990258"/>
    <w:rsid w:val="00994BE5"/>
    <w:rsid w:val="00996C5D"/>
    <w:rsid w:val="009978EF"/>
    <w:rsid w:val="009A44D0"/>
    <w:rsid w:val="009A517C"/>
    <w:rsid w:val="009B235D"/>
    <w:rsid w:val="009B2D85"/>
    <w:rsid w:val="009B41BB"/>
    <w:rsid w:val="009B7C69"/>
    <w:rsid w:val="009C2487"/>
    <w:rsid w:val="009C5227"/>
    <w:rsid w:val="009D30EC"/>
    <w:rsid w:val="009D3739"/>
    <w:rsid w:val="009D3B74"/>
    <w:rsid w:val="009D4C02"/>
    <w:rsid w:val="009D539D"/>
    <w:rsid w:val="009D69E3"/>
    <w:rsid w:val="009D73DE"/>
    <w:rsid w:val="009E0D19"/>
    <w:rsid w:val="009E142C"/>
    <w:rsid w:val="009E5C31"/>
    <w:rsid w:val="009E63CB"/>
    <w:rsid w:val="009F3D61"/>
    <w:rsid w:val="009F41DA"/>
    <w:rsid w:val="009F5B12"/>
    <w:rsid w:val="009F64C4"/>
    <w:rsid w:val="009F6A99"/>
    <w:rsid w:val="00A021C6"/>
    <w:rsid w:val="00A05321"/>
    <w:rsid w:val="00A06696"/>
    <w:rsid w:val="00A076FC"/>
    <w:rsid w:val="00A07F50"/>
    <w:rsid w:val="00A135F5"/>
    <w:rsid w:val="00A1482E"/>
    <w:rsid w:val="00A166B1"/>
    <w:rsid w:val="00A25510"/>
    <w:rsid w:val="00A26DEC"/>
    <w:rsid w:val="00A32C9E"/>
    <w:rsid w:val="00A33216"/>
    <w:rsid w:val="00A360C6"/>
    <w:rsid w:val="00A47C72"/>
    <w:rsid w:val="00A525F5"/>
    <w:rsid w:val="00A567D8"/>
    <w:rsid w:val="00A61957"/>
    <w:rsid w:val="00A757EE"/>
    <w:rsid w:val="00A76679"/>
    <w:rsid w:val="00A77BBC"/>
    <w:rsid w:val="00A81404"/>
    <w:rsid w:val="00A84AC9"/>
    <w:rsid w:val="00A85645"/>
    <w:rsid w:val="00A87EF0"/>
    <w:rsid w:val="00A91D00"/>
    <w:rsid w:val="00A922F9"/>
    <w:rsid w:val="00A978A9"/>
    <w:rsid w:val="00AA2A5C"/>
    <w:rsid w:val="00AA2C04"/>
    <w:rsid w:val="00AA4F11"/>
    <w:rsid w:val="00AA7F91"/>
    <w:rsid w:val="00AB575A"/>
    <w:rsid w:val="00AB5967"/>
    <w:rsid w:val="00AC0A5F"/>
    <w:rsid w:val="00AC0C8F"/>
    <w:rsid w:val="00AC1C83"/>
    <w:rsid w:val="00AC3607"/>
    <w:rsid w:val="00AC3A9D"/>
    <w:rsid w:val="00AC5AE0"/>
    <w:rsid w:val="00AC70CD"/>
    <w:rsid w:val="00AC76EF"/>
    <w:rsid w:val="00AD1351"/>
    <w:rsid w:val="00AD1FC7"/>
    <w:rsid w:val="00AD3381"/>
    <w:rsid w:val="00AD5537"/>
    <w:rsid w:val="00AD5F77"/>
    <w:rsid w:val="00AD664D"/>
    <w:rsid w:val="00AF1900"/>
    <w:rsid w:val="00AF58B2"/>
    <w:rsid w:val="00B023AE"/>
    <w:rsid w:val="00B0650B"/>
    <w:rsid w:val="00B07D1E"/>
    <w:rsid w:val="00B10AE2"/>
    <w:rsid w:val="00B130EB"/>
    <w:rsid w:val="00B1475F"/>
    <w:rsid w:val="00B22938"/>
    <w:rsid w:val="00B25115"/>
    <w:rsid w:val="00B2775C"/>
    <w:rsid w:val="00B34A4D"/>
    <w:rsid w:val="00B34F58"/>
    <w:rsid w:val="00B366A3"/>
    <w:rsid w:val="00B3698A"/>
    <w:rsid w:val="00B36B30"/>
    <w:rsid w:val="00B36F98"/>
    <w:rsid w:val="00B412FC"/>
    <w:rsid w:val="00B458F3"/>
    <w:rsid w:val="00B52087"/>
    <w:rsid w:val="00B561AD"/>
    <w:rsid w:val="00B60700"/>
    <w:rsid w:val="00B64C6E"/>
    <w:rsid w:val="00B65829"/>
    <w:rsid w:val="00B66B22"/>
    <w:rsid w:val="00B66B6B"/>
    <w:rsid w:val="00B66DFF"/>
    <w:rsid w:val="00B74090"/>
    <w:rsid w:val="00B76A92"/>
    <w:rsid w:val="00B94231"/>
    <w:rsid w:val="00B95D08"/>
    <w:rsid w:val="00B97321"/>
    <w:rsid w:val="00BA2821"/>
    <w:rsid w:val="00BB46C5"/>
    <w:rsid w:val="00BC382D"/>
    <w:rsid w:val="00BC64B8"/>
    <w:rsid w:val="00BC64FC"/>
    <w:rsid w:val="00BC7A97"/>
    <w:rsid w:val="00BD68D6"/>
    <w:rsid w:val="00BE001C"/>
    <w:rsid w:val="00BE089C"/>
    <w:rsid w:val="00BE40F7"/>
    <w:rsid w:val="00BF18E9"/>
    <w:rsid w:val="00BF4263"/>
    <w:rsid w:val="00BF4DDD"/>
    <w:rsid w:val="00C032B0"/>
    <w:rsid w:val="00C07A46"/>
    <w:rsid w:val="00C163B7"/>
    <w:rsid w:val="00C16FDB"/>
    <w:rsid w:val="00C25361"/>
    <w:rsid w:val="00C31124"/>
    <w:rsid w:val="00C35062"/>
    <w:rsid w:val="00C3695D"/>
    <w:rsid w:val="00C40270"/>
    <w:rsid w:val="00C41B58"/>
    <w:rsid w:val="00C46926"/>
    <w:rsid w:val="00C47FEA"/>
    <w:rsid w:val="00C53372"/>
    <w:rsid w:val="00C53511"/>
    <w:rsid w:val="00C54F41"/>
    <w:rsid w:val="00C5664A"/>
    <w:rsid w:val="00C609E1"/>
    <w:rsid w:val="00C6607B"/>
    <w:rsid w:val="00C71501"/>
    <w:rsid w:val="00C71881"/>
    <w:rsid w:val="00C71966"/>
    <w:rsid w:val="00C751AC"/>
    <w:rsid w:val="00C81F65"/>
    <w:rsid w:val="00C911F6"/>
    <w:rsid w:val="00C914A8"/>
    <w:rsid w:val="00C9152E"/>
    <w:rsid w:val="00C97DC3"/>
    <w:rsid w:val="00CA17F3"/>
    <w:rsid w:val="00CA3CDA"/>
    <w:rsid w:val="00CB0C44"/>
    <w:rsid w:val="00CB24D1"/>
    <w:rsid w:val="00CB2A73"/>
    <w:rsid w:val="00CB3A4E"/>
    <w:rsid w:val="00CB75FC"/>
    <w:rsid w:val="00CC2C9D"/>
    <w:rsid w:val="00CC4456"/>
    <w:rsid w:val="00CC693A"/>
    <w:rsid w:val="00CD0351"/>
    <w:rsid w:val="00CD2364"/>
    <w:rsid w:val="00CD3DF8"/>
    <w:rsid w:val="00CE05DA"/>
    <w:rsid w:val="00CE0A0F"/>
    <w:rsid w:val="00CE4F01"/>
    <w:rsid w:val="00D054AE"/>
    <w:rsid w:val="00D05589"/>
    <w:rsid w:val="00D11931"/>
    <w:rsid w:val="00D11A4F"/>
    <w:rsid w:val="00D1339D"/>
    <w:rsid w:val="00D14B9D"/>
    <w:rsid w:val="00D16D3C"/>
    <w:rsid w:val="00D20542"/>
    <w:rsid w:val="00D23912"/>
    <w:rsid w:val="00D2414B"/>
    <w:rsid w:val="00D24D55"/>
    <w:rsid w:val="00D25466"/>
    <w:rsid w:val="00D358E3"/>
    <w:rsid w:val="00D35E93"/>
    <w:rsid w:val="00D421B9"/>
    <w:rsid w:val="00D44977"/>
    <w:rsid w:val="00D51820"/>
    <w:rsid w:val="00D52B38"/>
    <w:rsid w:val="00D55542"/>
    <w:rsid w:val="00D55936"/>
    <w:rsid w:val="00D55CDA"/>
    <w:rsid w:val="00D57C9A"/>
    <w:rsid w:val="00D60E82"/>
    <w:rsid w:val="00D620FA"/>
    <w:rsid w:val="00D62D15"/>
    <w:rsid w:val="00D631B2"/>
    <w:rsid w:val="00D63E07"/>
    <w:rsid w:val="00D644ED"/>
    <w:rsid w:val="00D64DCA"/>
    <w:rsid w:val="00D65434"/>
    <w:rsid w:val="00D655FA"/>
    <w:rsid w:val="00D65981"/>
    <w:rsid w:val="00D665D2"/>
    <w:rsid w:val="00D66FCE"/>
    <w:rsid w:val="00D674EA"/>
    <w:rsid w:val="00D72AB7"/>
    <w:rsid w:val="00D76C21"/>
    <w:rsid w:val="00D8004D"/>
    <w:rsid w:val="00D83875"/>
    <w:rsid w:val="00D8491B"/>
    <w:rsid w:val="00D8539F"/>
    <w:rsid w:val="00D85CD0"/>
    <w:rsid w:val="00D87A30"/>
    <w:rsid w:val="00D902E6"/>
    <w:rsid w:val="00D91CCC"/>
    <w:rsid w:val="00D948B2"/>
    <w:rsid w:val="00D95744"/>
    <w:rsid w:val="00DA3A4A"/>
    <w:rsid w:val="00DB13F7"/>
    <w:rsid w:val="00DB42FA"/>
    <w:rsid w:val="00DB6853"/>
    <w:rsid w:val="00DC4AA0"/>
    <w:rsid w:val="00DC4D05"/>
    <w:rsid w:val="00DD4CF3"/>
    <w:rsid w:val="00DD7296"/>
    <w:rsid w:val="00DE2964"/>
    <w:rsid w:val="00DE5C3B"/>
    <w:rsid w:val="00DF1A40"/>
    <w:rsid w:val="00DF1D6B"/>
    <w:rsid w:val="00DF4C4F"/>
    <w:rsid w:val="00DF5800"/>
    <w:rsid w:val="00E02525"/>
    <w:rsid w:val="00E0294F"/>
    <w:rsid w:val="00E03C98"/>
    <w:rsid w:val="00E04208"/>
    <w:rsid w:val="00E0433E"/>
    <w:rsid w:val="00E04566"/>
    <w:rsid w:val="00E079FF"/>
    <w:rsid w:val="00E12076"/>
    <w:rsid w:val="00E12E14"/>
    <w:rsid w:val="00E16B33"/>
    <w:rsid w:val="00E2109E"/>
    <w:rsid w:val="00E22ADC"/>
    <w:rsid w:val="00E24A6E"/>
    <w:rsid w:val="00E308F6"/>
    <w:rsid w:val="00E3358D"/>
    <w:rsid w:val="00E360DB"/>
    <w:rsid w:val="00E372AC"/>
    <w:rsid w:val="00E4357B"/>
    <w:rsid w:val="00E4764D"/>
    <w:rsid w:val="00E524DC"/>
    <w:rsid w:val="00E54104"/>
    <w:rsid w:val="00E5504F"/>
    <w:rsid w:val="00E63B95"/>
    <w:rsid w:val="00E63DC4"/>
    <w:rsid w:val="00E70010"/>
    <w:rsid w:val="00E7075E"/>
    <w:rsid w:val="00E72057"/>
    <w:rsid w:val="00E722C4"/>
    <w:rsid w:val="00E72B5F"/>
    <w:rsid w:val="00E74165"/>
    <w:rsid w:val="00E76C3F"/>
    <w:rsid w:val="00E774B0"/>
    <w:rsid w:val="00E80BC8"/>
    <w:rsid w:val="00E83AAF"/>
    <w:rsid w:val="00E861FC"/>
    <w:rsid w:val="00E90623"/>
    <w:rsid w:val="00EA0C25"/>
    <w:rsid w:val="00EB1A0C"/>
    <w:rsid w:val="00EB58BB"/>
    <w:rsid w:val="00EB6CB1"/>
    <w:rsid w:val="00EC0760"/>
    <w:rsid w:val="00EC118B"/>
    <w:rsid w:val="00EC1481"/>
    <w:rsid w:val="00EC3EF3"/>
    <w:rsid w:val="00ED303A"/>
    <w:rsid w:val="00ED3163"/>
    <w:rsid w:val="00ED7068"/>
    <w:rsid w:val="00EE0D04"/>
    <w:rsid w:val="00EE478F"/>
    <w:rsid w:val="00EE4DBD"/>
    <w:rsid w:val="00EE5D44"/>
    <w:rsid w:val="00EE6AFD"/>
    <w:rsid w:val="00EE731F"/>
    <w:rsid w:val="00EF1076"/>
    <w:rsid w:val="00EF530E"/>
    <w:rsid w:val="00EF70BF"/>
    <w:rsid w:val="00EF79B5"/>
    <w:rsid w:val="00F02D42"/>
    <w:rsid w:val="00F06029"/>
    <w:rsid w:val="00F12101"/>
    <w:rsid w:val="00F13064"/>
    <w:rsid w:val="00F13D9D"/>
    <w:rsid w:val="00F15044"/>
    <w:rsid w:val="00F162AD"/>
    <w:rsid w:val="00F175F7"/>
    <w:rsid w:val="00F1779F"/>
    <w:rsid w:val="00F20CA0"/>
    <w:rsid w:val="00F21D5D"/>
    <w:rsid w:val="00F27705"/>
    <w:rsid w:val="00F33E77"/>
    <w:rsid w:val="00F3715D"/>
    <w:rsid w:val="00F428E6"/>
    <w:rsid w:val="00F45659"/>
    <w:rsid w:val="00F53ED3"/>
    <w:rsid w:val="00F56E5B"/>
    <w:rsid w:val="00F57A3F"/>
    <w:rsid w:val="00F60D35"/>
    <w:rsid w:val="00F619D4"/>
    <w:rsid w:val="00F623B3"/>
    <w:rsid w:val="00F6317B"/>
    <w:rsid w:val="00F63CD3"/>
    <w:rsid w:val="00F64C78"/>
    <w:rsid w:val="00F66916"/>
    <w:rsid w:val="00F66968"/>
    <w:rsid w:val="00F67E72"/>
    <w:rsid w:val="00F7282B"/>
    <w:rsid w:val="00F8161B"/>
    <w:rsid w:val="00F84CC1"/>
    <w:rsid w:val="00F9041B"/>
    <w:rsid w:val="00F90E30"/>
    <w:rsid w:val="00F94CDC"/>
    <w:rsid w:val="00F96389"/>
    <w:rsid w:val="00F9673B"/>
    <w:rsid w:val="00F97923"/>
    <w:rsid w:val="00FA1DB2"/>
    <w:rsid w:val="00FA40ED"/>
    <w:rsid w:val="00FA721B"/>
    <w:rsid w:val="00FB0190"/>
    <w:rsid w:val="00FB22EA"/>
    <w:rsid w:val="00FB4803"/>
    <w:rsid w:val="00FB519B"/>
    <w:rsid w:val="00FB7833"/>
    <w:rsid w:val="00FC2C9B"/>
    <w:rsid w:val="00FC3E57"/>
    <w:rsid w:val="00FC5361"/>
    <w:rsid w:val="00FD0D01"/>
    <w:rsid w:val="00FD128D"/>
    <w:rsid w:val="00FD242F"/>
    <w:rsid w:val="00FD2BA4"/>
    <w:rsid w:val="00FD4A7B"/>
    <w:rsid w:val="00FE0C44"/>
    <w:rsid w:val="00FE1A83"/>
    <w:rsid w:val="00FE2451"/>
    <w:rsid w:val="00FE6D9C"/>
    <w:rsid w:val="00FF55BF"/>
    <w:rsid w:val="00FF6BAB"/>
    <w:rsid w:val="051D02A9"/>
    <w:rsid w:val="0DB2CCB5"/>
    <w:rsid w:val="421B7B61"/>
    <w:rsid w:val="5847926F"/>
    <w:rsid w:val="5B9743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E1DC7"/>
  <w15:docId w15:val="{EDE564C5-77FD-4E0A-92DB-AE1D307C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L" w:eastAsia="es-C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044"/>
    <w:pPr>
      <w:tabs>
        <w:tab w:val="left" w:pos="-720"/>
        <w:tab w:val="left" w:pos="0"/>
      </w:tabs>
      <w:suppressAutoHyphens/>
      <w:jc w:val="both"/>
    </w:pPr>
    <w:rPr>
      <w:rFonts w:asciiTheme="minorHAnsi" w:hAnsiTheme="minorHAnsi" w:cs="Arial"/>
      <w:spacing w:val="-3"/>
      <w:sz w:val="22"/>
      <w:szCs w:val="22"/>
      <w:lang w:val="es-ES_tradnl" w:eastAsia="es-ES"/>
    </w:rPr>
  </w:style>
  <w:style w:type="paragraph" w:styleId="Ttulo1">
    <w:name w:val="heading 1"/>
    <w:basedOn w:val="Ttulo2"/>
    <w:next w:val="Normal"/>
    <w:link w:val="Ttulo1Car"/>
    <w:qFormat/>
    <w:rsid w:val="00F15044"/>
    <w:pPr>
      <w:numPr>
        <w:ilvl w:val="0"/>
      </w:numPr>
      <w:outlineLvl w:val="0"/>
    </w:pPr>
    <w:rPr>
      <w:sz w:val="32"/>
      <w:szCs w:val="32"/>
    </w:rPr>
  </w:style>
  <w:style w:type="paragraph" w:styleId="Ttulo2">
    <w:name w:val="heading 2"/>
    <w:basedOn w:val="Normal"/>
    <w:next w:val="Normal"/>
    <w:link w:val="Ttulo2Car"/>
    <w:qFormat/>
    <w:rsid w:val="00F15044"/>
    <w:pPr>
      <w:numPr>
        <w:ilvl w:val="1"/>
        <w:numId w:val="11"/>
      </w:numPr>
      <w:outlineLvl w:val="1"/>
    </w:pPr>
    <w:rPr>
      <w:rFonts w:asciiTheme="majorHAnsi" w:hAnsiTheme="majorHAnsi"/>
      <w:sz w:val="26"/>
      <w:szCs w:val="26"/>
    </w:rPr>
  </w:style>
  <w:style w:type="paragraph" w:styleId="Ttulo3">
    <w:name w:val="heading 3"/>
    <w:basedOn w:val="Normal"/>
    <w:next w:val="Normal"/>
    <w:link w:val="Ttulo3Car"/>
    <w:qFormat/>
    <w:rsid w:val="0070029C"/>
    <w:pPr>
      <w:keepNext/>
      <w:numPr>
        <w:ilvl w:val="2"/>
        <w:numId w:val="11"/>
      </w:numPr>
      <w:tabs>
        <w:tab w:val="center" w:pos="4680"/>
        <w:tab w:val="left" w:pos="5040"/>
        <w:tab w:val="left" w:pos="5760"/>
        <w:tab w:val="left" w:pos="6480"/>
        <w:tab w:val="left" w:pos="7200"/>
        <w:tab w:val="left" w:pos="7920"/>
        <w:tab w:val="left" w:pos="8640"/>
        <w:tab w:val="left" w:pos="9360"/>
      </w:tabs>
      <w:outlineLvl w:val="2"/>
    </w:pPr>
    <w:rPr>
      <w:rFonts w:ascii="Calibri Light" w:hAnsi="Calibri Light"/>
      <w:bCs/>
    </w:rPr>
  </w:style>
  <w:style w:type="paragraph" w:styleId="Ttulo4">
    <w:name w:val="heading 4"/>
    <w:basedOn w:val="Normal"/>
    <w:next w:val="Normal"/>
    <w:link w:val="Ttulo4Car"/>
    <w:qFormat/>
    <w:rsid w:val="008D608E"/>
    <w:pPr>
      <w:keepNext/>
      <w:numPr>
        <w:ilvl w:val="3"/>
        <w:numId w:val="11"/>
      </w:numPr>
      <w:jc w:val="center"/>
      <w:outlineLvl w:val="3"/>
    </w:pPr>
    <w:rPr>
      <w:rFonts w:ascii="Arial" w:eastAsia="Arial Unicode MS" w:hAnsi="Arial" w:cs="Arial Unicode MS"/>
      <w:b/>
      <w:bCs/>
      <w:caps/>
    </w:rPr>
  </w:style>
  <w:style w:type="paragraph" w:styleId="Ttulo5">
    <w:name w:val="heading 5"/>
    <w:basedOn w:val="Normal"/>
    <w:next w:val="Normal"/>
    <w:link w:val="Ttulo5Car"/>
    <w:qFormat/>
    <w:pPr>
      <w:keepNext/>
      <w:numPr>
        <w:ilvl w:val="4"/>
        <w:numId w:val="11"/>
      </w:numPr>
      <w:outlineLvl w:val="4"/>
    </w:pPr>
    <w:rPr>
      <w:rFonts w:ascii="Arial" w:hAnsi="Arial"/>
      <w:b/>
      <w:bCs/>
      <w:lang w:val="es-CL"/>
    </w:rPr>
  </w:style>
  <w:style w:type="paragraph" w:styleId="Ttulo6">
    <w:name w:val="heading 6"/>
    <w:basedOn w:val="Normal"/>
    <w:next w:val="Normal"/>
    <w:link w:val="Ttulo6Car"/>
    <w:qFormat/>
    <w:pPr>
      <w:keepNext/>
      <w:numPr>
        <w:ilvl w:val="5"/>
        <w:numId w:val="11"/>
      </w:numPr>
      <w:outlineLvl w:val="5"/>
    </w:pPr>
    <w:rPr>
      <w:rFonts w:ascii="Arial" w:hAnsi="Arial"/>
      <w:u w:val="single"/>
    </w:rPr>
  </w:style>
  <w:style w:type="paragraph" w:styleId="Ttulo7">
    <w:name w:val="heading 7"/>
    <w:basedOn w:val="Normal"/>
    <w:next w:val="Normal"/>
    <w:link w:val="Ttulo7Car"/>
    <w:qFormat/>
    <w:pPr>
      <w:keepNext/>
      <w:numPr>
        <w:ilvl w:val="6"/>
        <w:numId w:val="11"/>
      </w:numPr>
      <w:jc w:val="center"/>
      <w:outlineLvl w:val="6"/>
    </w:pPr>
    <w:rPr>
      <w:rFonts w:ascii="Arial" w:hAnsi="Arial"/>
      <w:b/>
      <w:bCs/>
      <w:sz w:val="28"/>
      <w:u w:val="single"/>
      <w:lang w:val="es-CL"/>
    </w:rPr>
  </w:style>
  <w:style w:type="paragraph" w:styleId="Ttulo8">
    <w:name w:val="heading 8"/>
    <w:basedOn w:val="Normal"/>
    <w:next w:val="Normal"/>
    <w:link w:val="Ttulo8Car"/>
    <w:uiPriority w:val="9"/>
    <w:semiHidden/>
    <w:unhideWhenUsed/>
    <w:qFormat/>
    <w:rsid w:val="00325680"/>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325680"/>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semiHidden/>
    <w:pPr>
      <w:widowControl w:val="0"/>
    </w:pPr>
    <w:rPr>
      <w:snapToGrid w:val="0"/>
      <w:szCs w:val="20"/>
      <w:lang w:val="es-CL"/>
    </w:rPr>
  </w:style>
  <w:style w:type="paragraph" w:styleId="Encabezado">
    <w:name w:val="header"/>
    <w:basedOn w:val="Normal"/>
    <w:link w:val="EncabezadoCar"/>
    <w:pPr>
      <w:tabs>
        <w:tab w:val="center" w:pos="4419"/>
        <w:tab w:val="right" w:pos="8838"/>
      </w:tabs>
    </w:pPr>
  </w:style>
  <w:style w:type="paragraph" w:styleId="Textoindependiente">
    <w:name w:val="Body Text"/>
    <w:basedOn w:val="Normal"/>
    <w:link w:val="TextoindependienteCar"/>
    <w:semiHidden/>
    <w:pPr>
      <w:tabs>
        <w:tab w:val="center" w:pos="4680"/>
        <w:tab w:val="left" w:pos="5040"/>
        <w:tab w:val="left" w:pos="5760"/>
        <w:tab w:val="left" w:pos="6480"/>
        <w:tab w:val="left" w:pos="7200"/>
        <w:tab w:val="left" w:pos="7920"/>
        <w:tab w:val="left" w:pos="8640"/>
        <w:tab w:val="left" w:pos="9360"/>
      </w:tabs>
    </w:pPr>
    <w:rPr>
      <w:rFonts w:ascii="CG Times" w:hAnsi="CG Times"/>
      <w:sz w:val="28"/>
    </w:rPr>
  </w:style>
  <w:style w:type="paragraph" w:styleId="Piedepgina">
    <w:name w:val="footer"/>
    <w:basedOn w:val="Normal"/>
    <w:link w:val="PiedepginaCar"/>
    <w:pPr>
      <w:tabs>
        <w:tab w:val="center" w:pos="4419"/>
        <w:tab w:val="right" w:pos="8838"/>
      </w:tabs>
    </w:pPr>
  </w:style>
  <w:style w:type="character" w:styleId="Nmerodepgina">
    <w:name w:val="page number"/>
    <w:basedOn w:val="Fuentedeprrafopredeter"/>
  </w:style>
  <w:style w:type="paragraph" w:styleId="Sangradetextonormal">
    <w:name w:val="Body Text Indent"/>
    <w:basedOn w:val="Normal"/>
    <w:link w:val="SangradetextonormalCar"/>
    <w:semiHidden/>
    <w:pPr>
      <w:spacing w:line="240" w:lineRule="atLeast"/>
      <w:ind w:left="720"/>
    </w:pPr>
    <w:rPr>
      <w:rFonts w:ascii="Arial Narrow" w:hAnsi="Arial Narrow"/>
    </w:rPr>
  </w:style>
  <w:style w:type="paragraph" w:customStyle="1" w:styleId="Ttulo10">
    <w:name w:val="Título1"/>
    <w:basedOn w:val="Normal"/>
    <w:link w:val="TtuloCar"/>
    <w:qFormat/>
    <w:pPr>
      <w:jc w:val="center"/>
    </w:pPr>
    <w:rPr>
      <w:rFonts w:ascii="Arial" w:hAnsi="Arial"/>
      <w:b/>
      <w:bCs/>
      <w:u w:val="single"/>
      <w:lang w:val="es-CL"/>
    </w:rPr>
  </w:style>
  <w:style w:type="paragraph" w:styleId="Sangra2detindependiente">
    <w:name w:val="Body Text Indent 2"/>
    <w:basedOn w:val="Normal"/>
    <w:link w:val="Sangra2detindependienteCar"/>
    <w:semiHidden/>
    <w:pPr>
      <w:tabs>
        <w:tab w:val="left" w:pos="1260"/>
        <w:tab w:val="left" w:pos="2160"/>
      </w:tabs>
      <w:ind w:left="2160" w:hanging="2160"/>
    </w:pPr>
    <w:rPr>
      <w:rFonts w:ascii="Antique Olive" w:hAnsi="Antique Olive"/>
    </w:rPr>
  </w:style>
  <w:style w:type="paragraph" w:styleId="Sangra3detindependiente">
    <w:name w:val="Body Text Indent 3"/>
    <w:basedOn w:val="Normal"/>
    <w:link w:val="Sangra3detindependienteCar"/>
    <w:semiHidden/>
    <w:pPr>
      <w:ind w:firstLine="1416"/>
    </w:pPr>
    <w:rPr>
      <w:rFonts w:ascii="Arial" w:hAnsi="Arial"/>
      <w:lang w:val="es-CL"/>
    </w:rPr>
  </w:style>
  <w:style w:type="paragraph" w:styleId="Textoindependiente3">
    <w:name w:val="Body Text 3"/>
    <w:basedOn w:val="Normal"/>
    <w:link w:val="Textoindependiente3Car"/>
    <w:semiHidden/>
    <w:rPr>
      <w:rFonts w:ascii="Arial" w:hAnsi="Arial"/>
      <w:b/>
      <w:bCs/>
    </w:rPr>
  </w:style>
  <w:style w:type="paragraph" w:styleId="Revisin">
    <w:name w:val="Revision"/>
    <w:hidden/>
    <w:semiHidden/>
    <w:rPr>
      <w:sz w:val="24"/>
      <w:szCs w:val="24"/>
      <w:lang w:val="es-ES" w:eastAsia="es-ES"/>
    </w:rPr>
  </w:style>
  <w:style w:type="paragraph" w:styleId="Textodeglobo">
    <w:name w:val="Balloon Text"/>
    <w:basedOn w:val="Normal"/>
    <w:link w:val="TextodegloboCar"/>
    <w:semiHidden/>
    <w:unhideWhenUsed/>
    <w:rPr>
      <w:rFonts w:ascii="Tahoma" w:hAnsi="Tahoma" w:cs="Tahoma"/>
      <w:sz w:val="16"/>
      <w:szCs w:val="16"/>
    </w:rPr>
  </w:style>
  <w:style w:type="character" w:customStyle="1" w:styleId="CarCar">
    <w:name w:val="Car Car"/>
    <w:semiHidden/>
    <w:rPr>
      <w:rFonts w:ascii="Tahoma" w:hAnsi="Tahoma" w:cs="Tahoma"/>
      <w:sz w:val="16"/>
      <w:szCs w:val="16"/>
      <w:lang w:val="es-ES" w:eastAsia="es-ES"/>
    </w:rPr>
  </w:style>
  <w:style w:type="character" w:styleId="Hipervnculo">
    <w:name w:val="Hyperlink"/>
    <w:uiPriority w:val="99"/>
    <w:rPr>
      <w:color w:val="0000FF"/>
      <w:u w:val="single"/>
    </w:rPr>
  </w:style>
  <w:style w:type="character" w:styleId="Hipervnculovisitado">
    <w:name w:val="FollowedHyperlink"/>
    <w:semiHidden/>
    <w:rPr>
      <w:color w:val="800080"/>
      <w:u w:val="single"/>
    </w:rPr>
  </w:style>
  <w:style w:type="character" w:customStyle="1" w:styleId="EncabezadoCar">
    <w:name w:val="Encabezado Car"/>
    <w:link w:val="Encabezado"/>
    <w:rsid w:val="00914323"/>
    <w:rPr>
      <w:sz w:val="24"/>
      <w:szCs w:val="24"/>
      <w:lang w:val="es-ES" w:eastAsia="es-ES"/>
    </w:rPr>
  </w:style>
  <w:style w:type="character" w:styleId="Refdecomentario">
    <w:name w:val="annotation reference"/>
    <w:uiPriority w:val="99"/>
    <w:unhideWhenUsed/>
    <w:rsid w:val="00547312"/>
    <w:rPr>
      <w:sz w:val="16"/>
      <w:szCs w:val="16"/>
    </w:rPr>
  </w:style>
  <w:style w:type="paragraph" w:styleId="Textocomentario">
    <w:name w:val="annotation text"/>
    <w:basedOn w:val="Normal"/>
    <w:link w:val="TextocomentarioCar"/>
    <w:uiPriority w:val="99"/>
    <w:unhideWhenUsed/>
    <w:rsid w:val="00547312"/>
    <w:rPr>
      <w:sz w:val="20"/>
      <w:szCs w:val="20"/>
    </w:rPr>
  </w:style>
  <w:style w:type="character" w:customStyle="1" w:styleId="TextocomentarioCar">
    <w:name w:val="Texto comentario Car"/>
    <w:link w:val="Textocomentario"/>
    <w:uiPriority w:val="99"/>
    <w:rsid w:val="00547312"/>
    <w:rPr>
      <w:lang w:val="es-ES" w:eastAsia="es-ES"/>
    </w:rPr>
  </w:style>
  <w:style w:type="paragraph" w:styleId="Asuntodelcomentario">
    <w:name w:val="annotation subject"/>
    <w:basedOn w:val="Textocomentario"/>
    <w:next w:val="Textocomentario"/>
    <w:link w:val="AsuntodelcomentarioCar"/>
    <w:uiPriority w:val="99"/>
    <w:semiHidden/>
    <w:unhideWhenUsed/>
    <w:rsid w:val="00547312"/>
    <w:rPr>
      <w:b/>
      <w:bCs/>
    </w:rPr>
  </w:style>
  <w:style w:type="character" w:customStyle="1" w:styleId="AsuntodelcomentarioCar">
    <w:name w:val="Asunto del comentario Car"/>
    <w:link w:val="Asuntodelcomentario"/>
    <w:uiPriority w:val="99"/>
    <w:semiHidden/>
    <w:rsid w:val="00547312"/>
    <w:rPr>
      <w:b/>
      <w:bCs/>
      <w:lang w:val="es-ES" w:eastAsia="es-ES"/>
    </w:rPr>
  </w:style>
  <w:style w:type="character" w:customStyle="1" w:styleId="TtuloCar">
    <w:name w:val="Título Car"/>
    <w:link w:val="Ttulo10"/>
    <w:locked/>
    <w:rsid w:val="00AC1C83"/>
    <w:rPr>
      <w:rFonts w:ascii="Arial" w:hAnsi="Arial" w:cs="Arial"/>
      <w:b/>
      <w:bCs/>
      <w:sz w:val="24"/>
      <w:szCs w:val="24"/>
      <w:u w:val="single"/>
      <w:lang w:val="es-CL" w:eastAsia="es-ES" w:bidi="ar-SA"/>
    </w:rPr>
  </w:style>
  <w:style w:type="paragraph" w:styleId="Subttulo">
    <w:name w:val="Subtitle"/>
    <w:basedOn w:val="Normal"/>
    <w:next w:val="Normal"/>
    <w:link w:val="SubttuloCar"/>
    <w:qFormat/>
    <w:rsid w:val="00AC1C83"/>
    <w:pPr>
      <w:numPr>
        <w:ilvl w:val="1"/>
      </w:numPr>
      <w:spacing w:before="240" w:after="240" w:line="320" w:lineRule="exact"/>
    </w:pPr>
    <w:rPr>
      <w:rFonts w:ascii="Cambria" w:eastAsia="Calibri" w:hAnsi="Cambria"/>
      <w:i/>
      <w:iCs/>
      <w:color w:val="4F81BD"/>
      <w:spacing w:val="15"/>
      <w:lang w:val="es-CL" w:eastAsia="es-CL"/>
    </w:rPr>
  </w:style>
  <w:style w:type="character" w:customStyle="1" w:styleId="SubttuloCar">
    <w:name w:val="Subtítulo Car"/>
    <w:link w:val="Subttulo"/>
    <w:locked/>
    <w:rsid w:val="00AC1C83"/>
    <w:rPr>
      <w:rFonts w:ascii="Cambria" w:eastAsia="Calibri" w:hAnsi="Cambria"/>
      <w:i/>
      <w:iCs/>
      <w:color w:val="4F81BD"/>
      <w:spacing w:val="15"/>
      <w:sz w:val="24"/>
      <w:szCs w:val="24"/>
      <w:lang w:val="es-CL" w:eastAsia="es-CL" w:bidi="ar-SA"/>
    </w:rPr>
  </w:style>
  <w:style w:type="paragraph" w:styleId="Textonotaalfinal">
    <w:name w:val="endnote text"/>
    <w:basedOn w:val="Normal"/>
    <w:link w:val="TextonotaalfinalCar"/>
    <w:semiHidden/>
    <w:rsid w:val="00647F26"/>
    <w:rPr>
      <w:sz w:val="20"/>
      <w:szCs w:val="20"/>
    </w:rPr>
  </w:style>
  <w:style w:type="character" w:styleId="Refdenotaalfinal">
    <w:name w:val="endnote reference"/>
    <w:semiHidden/>
    <w:rsid w:val="00647F26"/>
    <w:rPr>
      <w:vertAlign w:val="superscript"/>
    </w:rPr>
  </w:style>
  <w:style w:type="paragraph" w:styleId="Prrafodelista">
    <w:name w:val="List Paragraph"/>
    <w:basedOn w:val="Normal"/>
    <w:link w:val="PrrafodelistaCar"/>
    <w:uiPriority w:val="34"/>
    <w:qFormat/>
    <w:rsid w:val="00CB0C44"/>
    <w:pPr>
      <w:ind w:left="708"/>
    </w:pPr>
  </w:style>
  <w:style w:type="table" w:styleId="Tablaconcuadrcula">
    <w:name w:val="Table Grid"/>
    <w:basedOn w:val="Tablanormal"/>
    <w:uiPriority w:val="59"/>
    <w:rsid w:val="00605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421B9"/>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5B4268"/>
    <w:pPr>
      <w:spacing w:before="100" w:beforeAutospacing="1" w:after="100" w:afterAutospacing="1"/>
    </w:pPr>
    <w:rPr>
      <w:lang w:val="es-CL" w:eastAsia="es-CL"/>
    </w:rPr>
  </w:style>
  <w:style w:type="paragraph" w:styleId="TtulodeTDC">
    <w:name w:val="TOC Heading"/>
    <w:basedOn w:val="Ttulo1"/>
    <w:next w:val="Normal"/>
    <w:uiPriority w:val="39"/>
    <w:unhideWhenUsed/>
    <w:qFormat/>
    <w:rsid w:val="00AC0C8F"/>
    <w:pPr>
      <w:keepLines/>
      <w:spacing w:before="240" w:line="259" w:lineRule="auto"/>
      <w:jc w:val="left"/>
      <w:outlineLvl w:val="9"/>
    </w:pPr>
    <w:rPr>
      <w:rFonts w:eastAsiaTheme="majorEastAsia" w:cstheme="majorBidi"/>
      <w:b/>
      <w:bCs/>
      <w:color w:val="2E74B5" w:themeColor="accent1" w:themeShade="BF"/>
    </w:rPr>
  </w:style>
  <w:style w:type="paragraph" w:styleId="TDC2">
    <w:name w:val="toc 2"/>
    <w:basedOn w:val="Normal"/>
    <w:next w:val="Normal"/>
    <w:autoRedefine/>
    <w:uiPriority w:val="39"/>
    <w:unhideWhenUsed/>
    <w:rsid w:val="0058635C"/>
    <w:pPr>
      <w:tabs>
        <w:tab w:val="clear" w:pos="-720"/>
        <w:tab w:val="clear" w:pos="0"/>
        <w:tab w:val="left" w:pos="880"/>
        <w:tab w:val="right" w:pos="9394"/>
      </w:tabs>
      <w:ind w:left="220"/>
      <w:jc w:val="left"/>
    </w:pPr>
    <w:rPr>
      <w:smallCaps/>
      <w:sz w:val="20"/>
      <w:szCs w:val="20"/>
    </w:rPr>
  </w:style>
  <w:style w:type="paragraph" w:styleId="TDC1">
    <w:name w:val="toc 1"/>
    <w:basedOn w:val="Normal"/>
    <w:next w:val="Normal"/>
    <w:autoRedefine/>
    <w:uiPriority w:val="39"/>
    <w:unhideWhenUsed/>
    <w:rsid w:val="0058635C"/>
    <w:pPr>
      <w:tabs>
        <w:tab w:val="clear" w:pos="-720"/>
        <w:tab w:val="clear" w:pos="0"/>
        <w:tab w:val="left" w:pos="440"/>
        <w:tab w:val="right" w:pos="9394"/>
      </w:tabs>
      <w:spacing w:before="120" w:after="120"/>
      <w:jc w:val="left"/>
    </w:pPr>
    <w:rPr>
      <w:b/>
      <w:bCs/>
      <w:caps/>
      <w:sz w:val="20"/>
      <w:szCs w:val="20"/>
    </w:rPr>
  </w:style>
  <w:style w:type="paragraph" w:styleId="TDC3">
    <w:name w:val="toc 3"/>
    <w:basedOn w:val="Normal"/>
    <w:next w:val="Normal"/>
    <w:autoRedefine/>
    <w:uiPriority w:val="39"/>
    <w:unhideWhenUsed/>
    <w:rsid w:val="0058635C"/>
    <w:pPr>
      <w:tabs>
        <w:tab w:val="clear" w:pos="-720"/>
        <w:tab w:val="clear" w:pos="0"/>
        <w:tab w:val="left" w:pos="1100"/>
        <w:tab w:val="right" w:pos="9394"/>
      </w:tabs>
      <w:ind w:left="440"/>
      <w:jc w:val="left"/>
    </w:pPr>
    <w:rPr>
      <w:i/>
      <w:iCs/>
      <w:sz w:val="20"/>
      <w:szCs w:val="20"/>
    </w:rPr>
  </w:style>
  <w:style w:type="paragraph" w:styleId="TDC4">
    <w:name w:val="toc 4"/>
    <w:basedOn w:val="Normal"/>
    <w:next w:val="Normal"/>
    <w:autoRedefine/>
    <w:uiPriority w:val="39"/>
    <w:unhideWhenUsed/>
    <w:rsid w:val="00D358E3"/>
    <w:pPr>
      <w:tabs>
        <w:tab w:val="clear" w:pos="-720"/>
        <w:tab w:val="clear" w:pos="0"/>
      </w:tabs>
      <w:ind w:left="660"/>
      <w:jc w:val="left"/>
    </w:pPr>
    <w:rPr>
      <w:sz w:val="18"/>
      <w:szCs w:val="18"/>
    </w:rPr>
  </w:style>
  <w:style w:type="paragraph" w:styleId="TDC5">
    <w:name w:val="toc 5"/>
    <w:basedOn w:val="Normal"/>
    <w:next w:val="Normal"/>
    <w:autoRedefine/>
    <w:uiPriority w:val="39"/>
    <w:unhideWhenUsed/>
    <w:rsid w:val="00D358E3"/>
    <w:pPr>
      <w:tabs>
        <w:tab w:val="clear" w:pos="-720"/>
        <w:tab w:val="clear" w:pos="0"/>
      </w:tabs>
      <w:ind w:left="880"/>
      <w:jc w:val="left"/>
    </w:pPr>
    <w:rPr>
      <w:sz w:val="18"/>
      <w:szCs w:val="18"/>
    </w:rPr>
  </w:style>
  <w:style w:type="paragraph" w:styleId="TDC6">
    <w:name w:val="toc 6"/>
    <w:basedOn w:val="Normal"/>
    <w:next w:val="Normal"/>
    <w:autoRedefine/>
    <w:uiPriority w:val="39"/>
    <w:unhideWhenUsed/>
    <w:rsid w:val="00D358E3"/>
    <w:pPr>
      <w:tabs>
        <w:tab w:val="clear" w:pos="-720"/>
        <w:tab w:val="clear" w:pos="0"/>
      </w:tabs>
      <w:ind w:left="1100"/>
      <w:jc w:val="left"/>
    </w:pPr>
    <w:rPr>
      <w:sz w:val="18"/>
      <w:szCs w:val="18"/>
    </w:rPr>
  </w:style>
  <w:style w:type="paragraph" w:styleId="TDC7">
    <w:name w:val="toc 7"/>
    <w:basedOn w:val="Normal"/>
    <w:next w:val="Normal"/>
    <w:autoRedefine/>
    <w:uiPriority w:val="39"/>
    <w:unhideWhenUsed/>
    <w:rsid w:val="00D358E3"/>
    <w:pPr>
      <w:tabs>
        <w:tab w:val="clear" w:pos="-720"/>
        <w:tab w:val="clear" w:pos="0"/>
      </w:tabs>
      <w:ind w:left="1320"/>
      <w:jc w:val="left"/>
    </w:pPr>
    <w:rPr>
      <w:sz w:val="18"/>
      <w:szCs w:val="18"/>
    </w:rPr>
  </w:style>
  <w:style w:type="paragraph" w:styleId="TDC8">
    <w:name w:val="toc 8"/>
    <w:basedOn w:val="Normal"/>
    <w:next w:val="Normal"/>
    <w:autoRedefine/>
    <w:uiPriority w:val="39"/>
    <w:unhideWhenUsed/>
    <w:rsid w:val="00D358E3"/>
    <w:pPr>
      <w:tabs>
        <w:tab w:val="clear" w:pos="-720"/>
        <w:tab w:val="clear" w:pos="0"/>
      </w:tabs>
      <w:ind w:left="1540"/>
      <w:jc w:val="left"/>
    </w:pPr>
    <w:rPr>
      <w:sz w:val="18"/>
      <w:szCs w:val="18"/>
    </w:rPr>
  </w:style>
  <w:style w:type="paragraph" w:styleId="TDC9">
    <w:name w:val="toc 9"/>
    <w:basedOn w:val="Normal"/>
    <w:next w:val="Normal"/>
    <w:autoRedefine/>
    <w:uiPriority w:val="39"/>
    <w:unhideWhenUsed/>
    <w:rsid w:val="00D358E3"/>
    <w:pPr>
      <w:tabs>
        <w:tab w:val="clear" w:pos="-720"/>
        <w:tab w:val="clear" w:pos="0"/>
      </w:tabs>
      <w:ind w:left="1760"/>
      <w:jc w:val="left"/>
    </w:pPr>
    <w:rPr>
      <w:sz w:val="18"/>
      <w:szCs w:val="18"/>
    </w:rPr>
  </w:style>
  <w:style w:type="character" w:customStyle="1" w:styleId="Ttulo8Car">
    <w:name w:val="Título 8 Car"/>
    <w:basedOn w:val="Fuentedeprrafopredeter"/>
    <w:link w:val="Ttulo8"/>
    <w:uiPriority w:val="9"/>
    <w:semiHidden/>
    <w:rsid w:val="00325680"/>
    <w:rPr>
      <w:rFonts w:asciiTheme="majorHAnsi" w:eastAsiaTheme="majorEastAsia" w:hAnsiTheme="majorHAnsi" w:cstheme="majorBidi"/>
      <w:color w:val="272727" w:themeColor="text1" w:themeTint="D8"/>
      <w:spacing w:val="-3"/>
      <w:sz w:val="21"/>
      <w:szCs w:val="21"/>
      <w:lang w:val="es-ES_tradnl" w:eastAsia="es-ES"/>
    </w:rPr>
  </w:style>
  <w:style w:type="character" w:customStyle="1" w:styleId="Ttulo9Car">
    <w:name w:val="Título 9 Car"/>
    <w:basedOn w:val="Fuentedeprrafopredeter"/>
    <w:link w:val="Ttulo9"/>
    <w:uiPriority w:val="9"/>
    <w:semiHidden/>
    <w:rsid w:val="00325680"/>
    <w:rPr>
      <w:rFonts w:asciiTheme="majorHAnsi" w:eastAsiaTheme="majorEastAsia" w:hAnsiTheme="majorHAnsi" w:cstheme="majorBidi"/>
      <w:i/>
      <w:iCs/>
      <w:color w:val="272727" w:themeColor="text1" w:themeTint="D8"/>
      <w:spacing w:val="-3"/>
      <w:sz w:val="21"/>
      <w:szCs w:val="21"/>
      <w:lang w:val="es-ES_tradnl" w:eastAsia="es-ES"/>
    </w:rPr>
  </w:style>
  <w:style w:type="table" w:customStyle="1" w:styleId="Tabladecuadrcula1clara-nfasis11">
    <w:name w:val="Tabla de cuadrícula 1 clara - Énfasis 11"/>
    <w:basedOn w:val="Tablanormal"/>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tulo2Car">
    <w:name w:val="Título 2 Car"/>
    <w:basedOn w:val="Fuentedeprrafopredeter"/>
    <w:link w:val="Ttulo2"/>
    <w:rsid w:val="009F3D61"/>
    <w:rPr>
      <w:rFonts w:asciiTheme="majorHAnsi" w:hAnsiTheme="majorHAnsi" w:cs="Arial"/>
      <w:spacing w:val="-3"/>
      <w:sz w:val="26"/>
      <w:szCs w:val="26"/>
      <w:lang w:val="es-ES_tradnl" w:eastAsia="es-ES"/>
    </w:rPr>
  </w:style>
  <w:style w:type="character" w:customStyle="1" w:styleId="PrrafodelistaCar">
    <w:name w:val="Párrafo de lista Car"/>
    <w:basedOn w:val="Fuentedeprrafopredeter"/>
    <w:link w:val="Prrafodelista"/>
    <w:uiPriority w:val="34"/>
    <w:rsid w:val="009F3D61"/>
    <w:rPr>
      <w:rFonts w:asciiTheme="minorHAnsi" w:hAnsiTheme="minorHAnsi" w:cs="Arial"/>
      <w:spacing w:val="-3"/>
      <w:sz w:val="22"/>
      <w:szCs w:val="22"/>
      <w:lang w:val="es-ES_tradnl" w:eastAsia="es-ES"/>
    </w:rPr>
  </w:style>
  <w:style w:type="character" w:customStyle="1" w:styleId="Mencinsinresolver1">
    <w:name w:val="Mención sin resolver1"/>
    <w:basedOn w:val="Fuentedeprrafopredeter"/>
    <w:uiPriority w:val="99"/>
    <w:semiHidden/>
    <w:unhideWhenUsed/>
    <w:rsid w:val="004B4008"/>
    <w:rPr>
      <w:color w:val="808080"/>
      <w:shd w:val="clear" w:color="auto" w:fill="E6E6E6"/>
    </w:rPr>
  </w:style>
  <w:style w:type="paragraph" w:styleId="Puesto">
    <w:name w:val="Title"/>
    <w:basedOn w:val="Normal"/>
    <w:qFormat/>
    <w:rsid w:val="00F53ED3"/>
    <w:pPr>
      <w:tabs>
        <w:tab w:val="clear" w:pos="-720"/>
        <w:tab w:val="clear" w:pos="0"/>
      </w:tabs>
      <w:suppressAutoHyphens w:val="0"/>
      <w:jc w:val="center"/>
    </w:pPr>
    <w:rPr>
      <w:rFonts w:ascii="Arial" w:hAnsi="Arial"/>
      <w:b/>
      <w:bCs/>
      <w:spacing w:val="0"/>
      <w:sz w:val="24"/>
      <w:szCs w:val="24"/>
      <w:u w:val="single"/>
      <w:lang w:val="es-CL"/>
    </w:rPr>
  </w:style>
  <w:style w:type="character" w:customStyle="1" w:styleId="TtuloCar1">
    <w:name w:val="Título Car1"/>
    <w:basedOn w:val="Fuentedeprrafopredeter"/>
    <w:uiPriority w:val="10"/>
    <w:rsid w:val="00F53ED3"/>
    <w:rPr>
      <w:rFonts w:asciiTheme="majorHAnsi" w:eastAsiaTheme="majorEastAsia" w:hAnsiTheme="majorHAnsi" w:cstheme="majorBidi"/>
      <w:spacing w:val="-10"/>
      <w:kern w:val="28"/>
      <w:sz w:val="56"/>
      <w:szCs w:val="56"/>
      <w:lang w:val="es-ES_tradnl" w:eastAsia="es-ES"/>
    </w:rPr>
  </w:style>
  <w:style w:type="character" w:customStyle="1" w:styleId="CarCar0">
    <w:name w:val="Car Car0"/>
    <w:semiHidden/>
    <w:rsid w:val="00F53ED3"/>
    <w:rPr>
      <w:rFonts w:ascii="Tahoma" w:hAnsi="Tahoma" w:cs="Tahoma"/>
      <w:sz w:val="16"/>
      <w:szCs w:val="16"/>
      <w:lang w:val="es-ES" w:eastAsia="es-ES"/>
    </w:rPr>
  </w:style>
  <w:style w:type="character" w:customStyle="1" w:styleId="Ttulo1Car">
    <w:name w:val="Título 1 Car"/>
    <w:link w:val="Ttulo1"/>
    <w:rsid w:val="00F53ED3"/>
    <w:rPr>
      <w:rFonts w:asciiTheme="majorHAnsi" w:hAnsiTheme="majorHAnsi" w:cs="Arial"/>
      <w:spacing w:val="-3"/>
      <w:sz w:val="32"/>
      <w:szCs w:val="32"/>
      <w:lang w:val="es-ES_tradnl" w:eastAsia="es-ES"/>
    </w:rPr>
  </w:style>
  <w:style w:type="character" w:customStyle="1" w:styleId="Ttulo3Car">
    <w:name w:val="Título 3 Car"/>
    <w:link w:val="Ttulo3"/>
    <w:rsid w:val="00F53ED3"/>
    <w:rPr>
      <w:rFonts w:ascii="Calibri Light" w:hAnsi="Calibri Light" w:cs="Arial"/>
      <w:bCs/>
      <w:spacing w:val="-3"/>
      <w:sz w:val="22"/>
      <w:szCs w:val="22"/>
      <w:lang w:val="es-ES_tradnl" w:eastAsia="es-ES"/>
    </w:rPr>
  </w:style>
  <w:style w:type="character" w:customStyle="1" w:styleId="Ttulo4Car">
    <w:name w:val="Título 4 Car"/>
    <w:link w:val="Ttulo4"/>
    <w:rsid w:val="00F53ED3"/>
    <w:rPr>
      <w:rFonts w:ascii="Arial" w:eastAsia="Arial Unicode MS" w:hAnsi="Arial" w:cs="Arial Unicode MS"/>
      <w:b/>
      <w:bCs/>
      <w:caps/>
      <w:spacing w:val="-3"/>
      <w:sz w:val="22"/>
      <w:szCs w:val="22"/>
      <w:lang w:val="es-ES_tradnl" w:eastAsia="es-ES"/>
    </w:rPr>
  </w:style>
  <w:style w:type="character" w:customStyle="1" w:styleId="Ttulo5Car">
    <w:name w:val="Título 5 Car"/>
    <w:link w:val="Ttulo5"/>
    <w:rsid w:val="00F53ED3"/>
    <w:rPr>
      <w:rFonts w:ascii="Arial" w:hAnsi="Arial" w:cs="Arial"/>
      <w:b/>
      <w:bCs/>
      <w:spacing w:val="-3"/>
      <w:sz w:val="22"/>
      <w:szCs w:val="22"/>
      <w:lang w:eastAsia="es-ES"/>
    </w:rPr>
  </w:style>
  <w:style w:type="character" w:customStyle="1" w:styleId="Ttulo6Car">
    <w:name w:val="Título 6 Car"/>
    <w:link w:val="Ttulo6"/>
    <w:rsid w:val="00F53ED3"/>
    <w:rPr>
      <w:rFonts w:ascii="Arial" w:hAnsi="Arial" w:cs="Arial"/>
      <w:spacing w:val="-3"/>
      <w:sz w:val="22"/>
      <w:szCs w:val="22"/>
      <w:u w:val="single"/>
      <w:lang w:val="es-ES_tradnl" w:eastAsia="es-ES"/>
    </w:rPr>
  </w:style>
  <w:style w:type="character" w:customStyle="1" w:styleId="Ttulo7Car">
    <w:name w:val="Título 7 Car"/>
    <w:link w:val="Ttulo7"/>
    <w:rsid w:val="00F53ED3"/>
    <w:rPr>
      <w:rFonts w:ascii="Arial" w:hAnsi="Arial" w:cs="Arial"/>
      <w:b/>
      <w:bCs/>
      <w:spacing w:val="-3"/>
      <w:sz w:val="28"/>
      <w:szCs w:val="22"/>
      <w:u w:val="single"/>
      <w:lang w:eastAsia="es-ES"/>
    </w:rPr>
  </w:style>
  <w:style w:type="character" w:customStyle="1" w:styleId="Textoindependiente2Car">
    <w:name w:val="Texto independiente 2 Car"/>
    <w:link w:val="Textoindependiente2"/>
    <w:semiHidden/>
    <w:rsid w:val="00F53ED3"/>
    <w:rPr>
      <w:rFonts w:asciiTheme="minorHAnsi" w:hAnsiTheme="minorHAnsi" w:cs="Arial"/>
      <w:snapToGrid w:val="0"/>
      <w:spacing w:val="-3"/>
      <w:sz w:val="22"/>
      <w:lang w:val="es-CL" w:eastAsia="es-ES"/>
    </w:rPr>
  </w:style>
  <w:style w:type="character" w:customStyle="1" w:styleId="TextoindependienteCar">
    <w:name w:val="Texto independiente Car"/>
    <w:link w:val="Textoindependiente"/>
    <w:semiHidden/>
    <w:rsid w:val="00F53ED3"/>
    <w:rPr>
      <w:rFonts w:ascii="CG Times" w:hAnsi="CG Times" w:cs="Arial"/>
      <w:spacing w:val="-3"/>
      <w:sz w:val="28"/>
      <w:szCs w:val="22"/>
      <w:lang w:val="es-ES_tradnl" w:eastAsia="es-ES"/>
    </w:rPr>
  </w:style>
  <w:style w:type="character" w:customStyle="1" w:styleId="PiedepginaCar">
    <w:name w:val="Pie de página Car"/>
    <w:link w:val="Piedepgina"/>
    <w:rsid w:val="00F53ED3"/>
    <w:rPr>
      <w:rFonts w:asciiTheme="minorHAnsi" w:hAnsiTheme="minorHAnsi" w:cs="Arial"/>
      <w:spacing w:val="-3"/>
      <w:sz w:val="22"/>
      <w:szCs w:val="22"/>
      <w:lang w:val="es-ES_tradnl" w:eastAsia="es-ES"/>
    </w:rPr>
  </w:style>
  <w:style w:type="character" w:customStyle="1" w:styleId="SangradetextonormalCar">
    <w:name w:val="Sangría de texto normal Car"/>
    <w:link w:val="Sangradetextonormal"/>
    <w:semiHidden/>
    <w:rsid w:val="00F53ED3"/>
    <w:rPr>
      <w:rFonts w:ascii="Arial Narrow" w:hAnsi="Arial Narrow" w:cs="Arial"/>
      <w:spacing w:val="-3"/>
      <w:sz w:val="22"/>
      <w:szCs w:val="22"/>
      <w:lang w:val="es-ES_tradnl" w:eastAsia="es-ES"/>
    </w:rPr>
  </w:style>
  <w:style w:type="character" w:customStyle="1" w:styleId="Sangra2detindependienteCar">
    <w:name w:val="Sangría 2 de t. independiente Car"/>
    <w:link w:val="Sangra2detindependiente"/>
    <w:semiHidden/>
    <w:rsid w:val="00F53ED3"/>
    <w:rPr>
      <w:rFonts w:ascii="Antique Olive" w:hAnsi="Antique Olive" w:cs="Arial"/>
      <w:spacing w:val="-3"/>
      <w:sz w:val="22"/>
      <w:szCs w:val="22"/>
      <w:lang w:val="es-ES_tradnl" w:eastAsia="es-ES"/>
    </w:rPr>
  </w:style>
  <w:style w:type="character" w:customStyle="1" w:styleId="Sangra3detindependienteCar">
    <w:name w:val="Sangría 3 de t. independiente Car"/>
    <w:link w:val="Sangra3detindependiente"/>
    <w:semiHidden/>
    <w:rsid w:val="00F53ED3"/>
    <w:rPr>
      <w:rFonts w:ascii="Arial" w:hAnsi="Arial" w:cs="Arial"/>
      <w:spacing w:val="-3"/>
      <w:sz w:val="22"/>
      <w:szCs w:val="22"/>
      <w:lang w:val="es-CL" w:eastAsia="es-ES"/>
    </w:rPr>
  </w:style>
  <w:style w:type="character" w:customStyle="1" w:styleId="Textoindependiente3Car">
    <w:name w:val="Texto independiente 3 Car"/>
    <w:link w:val="Textoindependiente3"/>
    <w:semiHidden/>
    <w:rsid w:val="00F53ED3"/>
    <w:rPr>
      <w:rFonts w:ascii="Arial" w:hAnsi="Arial" w:cs="Arial"/>
      <w:b/>
      <w:bCs/>
      <w:spacing w:val="-3"/>
      <w:sz w:val="22"/>
      <w:szCs w:val="22"/>
      <w:lang w:val="es-ES_tradnl" w:eastAsia="es-ES"/>
    </w:rPr>
  </w:style>
  <w:style w:type="character" w:customStyle="1" w:styleId="TextodegloboCar">
    <w:name w:val="Texto de globo Car"/>
    <w:link w:val="Textodeglobo"/>
    <w:semiHidden/>
    <w:rsid w:val="00F53ED3"/>
    <w:rPr>
      <w:rFonts w:ascii="Tahoma" w:hAnsi="Tahoma" w:cs="Tahoma"/>
      <w:spacing w:val="-3"/>
      <w:sz w:val="16"/>
      <w:szCs w:val="16"/>
      <w:lang w:val="es-ES_tradnl" w:eastAsia="es-ES"/>
    </w:rPr>
  </w:style>
  <w:style w:type="character" w:customStyle="1" w:styleId="TextonotaalfinalCar">
    <w:name w:val="Texto nota al final Car"/>
    <w:link w:val="Textonotaalfinal"/>
    <w:semiHidden/>
    <w:rsid w:val="00F53ED3"/>
    <w:rPr>
      <w:rFonts w:asciiTheme="minorHAnsi" w:hAnsiTheme="minorHAnsi" w:cs="Arial"/>
      <w:spacing w:val="-3"/>
      <w:lang w:val="es-ES_tradnl" w:eastAsia="es-ES"/>
    </w:rPr>
  </w:style>
  <w:style w:type="character" w:customStyle="1" w:styleId="Mencinsinresolver2">
    <w:name w:val="Mención sin resolver2"/>
    <w:basedOn w:val="Fuentedeprrafopredeter"/>
    <w:uiPriority w:val="99"/>
    <w:semiHidden/>
    <w:unhideWhenUsed/>
    <w:rsid w:val="00C81F65"/>
    <w:rPr>
      <w:color w:val="808080"/>
      <w:shd w:val="clear" w:color="auto" w:fill="E6E6E6"/>
    </w:rPr>
  </w:style>
  <w:style w:type="paragraph" w:customStyle="1" w:styleId="paragraph">
    <w:name w:val="paragraph"/>
    <w:basedOn w:val="Normal"/>
    <w:rsid w:val="00770A02"/>
    <w:pPr>
      <w:tabs>
        <w:tab w:val="clear" w:pos="-720"/>
        <w:tab w:val="clear" w:pos="0"/>
      </w:tabs>
      <w:suppressAutoHyphens w:val="0"/>
      <w:spacing w:before="100" w:beforeAutospacing="1" w:after="100" w:afterAutospacing="1"/>
      <w:jc w:val="left"/>
    </w:pPr>
    <w:rPr>
      <w:rFonts w:ascii="Times New Roman" w:hAnsi="Times New Roman" w:cs="Times New Roman"/>
      <w:spacing w:val="0"/>
      <w:sz w:val="24"/>
      <w:szCs w:val="24"/>
      <w:lang w:val="es-CL" w:eastAsia="es-CL"/>
    </w:rPr>
  </w:style>
  <w:style w:type="character" w:customStyle="1" w:styleId="normaltextrun">
    <w:name w:val="normaltextrun"/>
    <w:basedOn w:val="Fuentedeprrafopredeter"/>
    <w:rsid w:val="00770A02"/>
  </w:style>
  <w:style w:type="character" w:customStyle="1" w:styleId="spellingerror">
    <w:name w:val="spellingerror"/>
    <w:basedOn w:val="Fuentedeprrafopredeter"/>
    <w:rsid w:val="00770A02"/>
  </w:style>
  <w:style w:type="character" w:customStyle="1" w:styleId="contextualspellingandgrammarerror">
    <w:name w:val="contextualspellingandgrammarerror"/>
    <w:basedOn w:val="Fuentedeprrafopredeter"/>
    <w:rsid w:val="00770A02"/>
  </w:style>
  <w:style w:type="character" w:customStyle="1" w:styleId="eop">
    <w:name w:val="eop"/>
    <w:basedOn w:val="Fuentedeprrafopredeter"/>
    <w:rsid w:val="00770A02"/>
  </w:style>
  <w:style w:type="character" w:customStyle="1" w:styleId="ui-provider">
    <w:name w:val="ui-provider"/>
    <w:basedOn w:val="Fuentedeprrafopredeter"/>
    <w:rsid w:val="009E5C31"/>
  </w:style>
  <w:style w:type="paragraph" w:customStyle="1" w:styleId="Estndar">
    <w:name w:val="Estándar"/>
    <w:basedOn w:val="Normal"/>
    <w:rsid w:val="0023267A"/>
    <w:pPr>
      <w:tabs>
        <w:tab w:val="clear" w:pos="-720"/>
        <w:tab w:val="clear" w:pos="0"/>
      </w:tabs>
      <w:suppressAutoHyphens w:val="0"/>
      <w:jc w:val="left"/>
    </w:pPr>
    <w:rPr>
      <w:rFonts w:ascii="Times New Roman" w:hAnsi="Times New Roman" w:cs="Times New Roman"/>
      <w:noProof/>
      <w:spacing w:val="0"/>
      <w:sz w:val="24"/>
      <w:szCs w:val="20"/>
      <w:lang w:val="es-ES"/>
    </w:rPr>
  </w:style>
  <w:style w:type="paragraph" w:customStyle="1" w:styleId="ListavietaTabla10">
    <w:name w:val="Lista viñeta Tabla 10"/>
    <w:basedOn w:val="Normal"/>
    <w:rsid w:val="00BF4DDD"/>
    <w:pPr>
      <w:tabs>
        <w:tab w:val="clear" w:pos="-720"/>
        <w:tab w:val="clear" w:pos="0"/>
      </w:tabs>
      <w:suppressAutoHyphens w:val="0"/>
      <w:spacing w:before="60" w:after="60"/>
    </w:pPr>
    <w:rPr>
      <w:rFonts w:ascii="Tw Cen MT" w:hAnsi="Tw Cen MT" w:cs="Times New Roman"/>
      <w:spacing w:val="0"/>
      <w:szCs w:val="20"/>
      <w:lang w:val="es-CL"/>
    </w:rPr>
  </w:style>
  <w:style w:type="paragraph" w:styleId="Sinespaciado">
    <w:name w:val="No Spacing"/>
    <w:uiPriority w:val="1"/>
    <w:qFormat/>
    <w:rsid w:val="00B52087"/>
    <w:rPr>
      <w:rFonts w:ascii="Calibri" w:eastAsia="Calibri" w:hAnsi="Calibr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8664">
      <w:bodyDiv w:val="1"/>
      <w:marLeft w:val="0"/>
      <w:marRight w:val="0"/>
      <w:marTop w:val="0"/>
      <w:marBottom w:val="0"/>
      <w:divBdr>
        <w:top w:val="none" w:sz="0" w:space="0" w:color="auto"/>
        <w:left w:val="none" w:sz="0" w:space="0" w:color="auto"/>
        <w:bottom w:val="none" w:sz="0" w:space="0" w:color="auto"/>
        <w:right w:val="none" w:sz="0" w:space="0" w:color="auto"/>
      </w:divBdr>
    </w:div>
    <w:div w:id="85735980">
      <w:bodyDiv w:val="1"/>
      <w:marLeft w:val="0"/>
      <w:marRight w:val="0"/>
      <w:marTop w:val="0"/>
      <w:marBottom w:val="0"/>
      <w:divBdr>
        <w:top w:val="none" w:sz="0" w:space="0" w:color="auto"/>
        <w:left w:val="none" w:sz="0" w:space="0" w:color="auto"/>
        <w:bottom w:val="none" w:sz="0" w:space="0" w:color="auto"/>
        <w:right w:val="none" w:sz="0" w:space="0" w:color="auto"/>
      </w:divBdr>
    </w:div>
    <w:div w:id="201602304">
      <w:bodyDiv w:val="1"/>
      <w:marLeft w:val="0"/>
      <w:marRight w:val="0"/>
      <w:marTop w:val="0"/>
      <w:marBottom w:val="0"/>
      <w:divBdr>
        <w:top w:val="none" w:sz="0" w:space="0" w:color="auto"/>
        <w:left w:val="none" w:sz="0" w:space="0" w:color="auto"/>
        <w:bottom w:val="none" w:sz="0" w:space="0" w:color="auto"/>
        <w:right w:val="none" w:sz="0" w:space="0" w:color="auto"/>
      </w:divBdr>
    </w:div>
    <w:div w:id="259292384">
      <w:bodyDiv w:val="1"/>
      <w:marLeft w:val="0"/>
      <w:marRight w:val="0"/>
      <w:marTop w:val="0"/>
      <w:marBottom w:val="0"/>
      <w:divBdr>
        <w:top w:val="none" w:sz="0" w:space="0" w:color="auto"/>
        <w:left w:val="none" w:sz="0" w:space="0" w:color="auto"/>
        <w:bottom w:val="none" w:sz="0" w:space="0" w:color="auto"/>
        <w:right w:val="none" w:sz="0" w:space="0" w:color="auto"/>
      </w:divBdr>
    </w:div>
    <w:div w:id="259488655">
      <w:bodyDiv w:val="1"/>
      <w:marLeft w:val="0"/>
      <w:marRight w:val="0"/>
      <w:marTop w:val="0"/>
      <w:marBottom w:val="0"/>
      <w:divBdr>
        <w:top w:val="none" w:sz="0" w:space="0" w:color="auto"/>
        <w:left w:val="none" w:sz="0" w:space="0" w:color="auto"/>
        <w:bottom w:val="none" w:sz="0" w:space="0" w:color="auto"/>
        <w:right w:val="none" w:sz="0" w:space="0" w:color="auto"/>
      </w:divBdr>
    </w:div>
    <w:div w:id="300616492">
      <w:bodyDiv w:val="1"/>
      <w:marLeft w:val="0"/>
      <w:marRight w:val="0"/>
      <w:marTop w:val="0"/>
      <w:marBottom w:val="0"/>
      <w:divBdr>
        <w:top w:val="none" w:sz="0" w:space="0" w:color="auto"/>
        <w:left w:val="none" w:sz="0" w:space="0" w:color="auto"/>
        <w:bottom w:val="none" w:sz="0" w:space="0" w:color="auto"/>
        <w:right w:val="none" w:sz="0" w:space="0" w:color="auto"/>
      </w:divBdr>
      <w:divsChild>
        <w:div w:id="198126892">
          <w:marLeft w:val="0"/>
          <w:marRight w:val="0"/>
          <w:marTop w:val="0"/>
          <w:marBottom w:val="0"/>
          <w:divBdr>
            <w:top w:val="none" w:sz="0" w:space="0" w:color="auto"/>
            <w:left w:val="none" w:sz="0" w:space="0" w:color="auto"/>
            <w:bottom w:val="none" w:sz="0" w:space="0" w:color="auto"/>
            <w:right w:val="none" w:sz="0" w:space="0" w:color="auto"/>
          </w:divBdr>
        </w:div>
        <w:div w:id="2055235205">
          <w:marLeft w:val="0"/>
          <w:marRight w:val="0"/>
          <w:marTop w:val="0"/>
          <w:marBottom w:val="0"/>
          <w:divBdr>
            <w:top w:val="none" w:sz="0" w:space="0" w:color="auto"/>
            <w:left w:val="none" w:sz="0" w:space="0" w:color="auto"/>
            <w:bottom w:val="none" w:sz="0" w:space="0" w:color="auto"/>
            <w:right w:val="none" w:sz="0" w:space="0" w:color="auto"/>
          </w:divBdr>
        </w:div>
      </w:divsChild>
    </w:div>
    <w:div w:id="327751107">
      <w:bodyDiv w:val="1"/>
      <w:marLeft w:val="0"/>
      <w:marRight w:val="0"/>
      <w:marTop w:val="0"/>
      <w:marBottom w:val="0"/>
      <w:divBdr>
        <w:top w:val="none" w:sz="0" w:space="0" w:color="auto"/>
        <w:left w:val="none" w:sz="0" w:space="0" w:color="auto"/>
        <w:bottom w:val="none" w:sz="0" w:space="0" w:color="auto"/>
        <w:right w:val="none" w:sz="0" w:space="0" w:color="auto"/>
      </w:divBdr>
    </w:div>
    <w:div w:id="412052780">
      <w:bodyDiv w:val="1"/>
      <w:marLeft w:val="0"/>
      <w:marRight w:val="0"/>
      <w:marTop w:val="0"/>
      <w:marBottom w:val="0"/>
      <w:divBdr>
        <w:top w:val="none" w:sz="0" w:space="0" w:color="auto"/>
        <w:left w:val="none" w:sz="0" w:space="0" w:color="auto"/>
        <w:bottom w:val="none" w:sz="0" w:space="0" w:color="auto"/>
        <w:right w:val="none" w:sz="0" w:space="0" w:color="auto"/>
      </w:divBdr>
    </w:div>
    <w:div w:id="569774212">
      <w:bodyDiv w:val="1"/>
      <w:marLeft w:val="0"/>
      <w:marRight w:val="0"/>
      <w:marTop w:val="0"/>
      <w:marBottom w:val="0"/>
      <w:divBdr>
        <w:top w:val="none" w:sz="0" w:space="0" w:color="auto"/>
        <w:left w:val="none" w:sz="0" w:space="0" w:color="auto"/>
        <w:bottom w:val="none" w:sz="0" w:space="0" w:color="auto"/>
        <w:right w:val="none" w:sz="0" w:space="0" w:color="auto"/>
      </w:divBdr>
    </w:div>
    <w:div w:id="608197462">
      <w:bodyDiv w:val="1"/>
      <w:marLeft w:val="0"/>
      <w:marRight w:val="0"/>
      <w:marTop w:val="0"/>
      <w:marBottom w:val="0"/>
      <w:divBdr>
        <w:top w:val="none" w:sz="0" w:space="0" w:color="auto"/>
        <w:left w:val="none" w:sz="0" w:space="0" w:color="auto"/>
        <w:bottom w:val="none" w:sz="0" w:space="0" w:color="auto"/>
        <w:right w:val="none" w:sz="0" w:space="0" w:color="auto"/>
      </w:divBdr>
    </w:div>
    <w:div w:id="620260281">
      <w:bodyDiv w:val="1"/>
      <w:marLeft w:val="0"/>
      <w:marRight w:val="0"/>
      <w:marTop w:val="0"/>
      <w:marBottom w:val="0"/>
      <w:divBdr>
        <w:top w:val="none" w:sz="0" w:space="0" w:color="auto"/>
        <w:left w:val="none" w:sz="0" w:space="0" w:color="auto"/>
        <w:bottom w:val="none" w:sz="0" w:space="0" w:color="auto"/>
        <w:right w:val="none" w:sz="0" w:space="0" w:color="auto"/>
      </w:divBdr>
    </w:div>
    <w:div w:id="634724535">
      <w:bodyDiv w:val="1"/>
      <w:marLeft w:val="0"/>
      <w:marRight w:val="0"/>
      <w:marTop w:val="0"/>
      <w:marBottom w:val="0"/>
      <w:divBdr>
        <w:top w:val="none" w:sz="0" w:space="0" w:color="auto"/>
        <w:left w:val="none" w:sz="0" w:space="0" w:color="auto"/>
        <w:bottom w:val="none" w:sz="0" w:space="0" w:color="auto"/>
        <w:right w:val="none" w:sz="0" w:space="0" w:color="auto"/>
      </w:divBdr>
    </w:div>
    <w:div w:id="751781202">
      <w:bodyDiv w:val="1"/>
      <w:marLeft w:val="0"/>
      <w:marRight w:val="0"/>
      <w:marTop w:val="0"/>
      <w:marBottom w:val="0"/>
      <w:divBdr>
        <w:top w:val="none" w:sz="0" w:space="0" w:color="auto"/>
        <w:left w:val="none" w:sz="0" w:space="0" w:color="auto"/>
        <w:bottom w:val="none" w:sz="0" w:space="0" w:color="auto"/>
        <w:right w:val="none" w:sz="0" w:space="0" w:color="auto"/>
      </w:divBdr>
    </w:div>
    <w:div w:id="774062210">
      <w:bodyDiv w:val="1"/>
      <w:marLeft w:val="0"/>
      <w:marRight w:val="0"/>
      <w:marTop w:val="0"/>
      <w:marBottom w:val="0"/>
      <w:divBdr>
        <w:top w:val="none" w:sz="0" w:space="0" w:color="auto"/>
        <w:left w:val="none" w:sz="0" w:space="0" w:color="auto"/>
        <w:bottom w:val="none" w:sz="0" w:space="0" w:color="auto"/>
        <w:right w:val="none" w:sz="0" w:space="0" w:color="auto"/>
      </w:divBdr>
    </w:div>
    <w:div w:id="808205234">
      <w:bodyDiv w:val="1"/>
      <w:marLeft w:val="0"/>
      <w:marRight w:val="0"/>
      <w:marTop w:val="0"/>
      <w:marBottom w:val="0"/>
      <w:divBdr>
        <w:top w:val="none" w:sz="0" w:space="0" w:color="auto"/>
        <w:left w:val="none" w:sz="0" w:space="0" w:color="auto"/>
        <w:bottom w:val="none" w:sz="0" w:space="0" w:color="auto"/>
        <w:right w:val="none" w:sz="0" w:space="0" w:color="auto"/>
      </w:divBdr>
    </w:div>
    <w:div w:id="911699827">
      <w:bodyDiv w:val="1"/>
      <w:marLeft w:val="0"/>
      <w:marRight w:val="0"/>
      <w:marTop w:val="0"/>
      <w:marBottom w:val="0"/>
      <w:divBdr>
        <w:top w:val="none" w:sz="0" w:space="0" w:color="auto"/>
        <w:left w:val="none" w:sz="0" w:space="0" w:color="auto"/>
        <w:bottom w:val="none" w:sz="0" w:space="0" w:color="auto"/>
        <w:right w:val="none" w:sz="0" w:space="0" w:color="auto"/>
      </w:divBdr>
    </w:div>
    <w:div w:id="1140265626">
      <w:bodyDiv w:val="1"/>
      <w:marLeft w:val="0"/>
      <w:marRight w:val="0"/>
      <w:marTop w:val="0"/>
      <w:marBottom w:val="0"/>
      <w:divBdr>
        <w:top w:val="none" w:sz="0" w:space="0" w:color="auto"/>
        <w:left w:val="none" w:sz="0" w:space="0" w:color="auto"/>
        <w:bottom w:val="none" w:sz="0" w:space="0" w:color="auto"/>
        <w:right w:val="none" w:sz="0" w:space="0" w:color="auto"/>
      </w:divBdr>
    </w:div>
    <w:div w:id="1209956490">
      <w:bodyDiv w:val="1"/>
      <w:marLeft w:val="0"/>
      <w:marRight w:val="0"/>
      <w:marTop w:val="0"/>
      <w:marBottom w:val="0"/>
      <w:divBdr>
        <w:top w:val="none" w:sz="0" w:space="0" w:color="auto"/>
        <w:left w:val="none" w:sz="0" w:space="0" w:color="auto"/>
        <w:bottom w:val="none" w:sz="0" w:space="0" w:color="auto"/>
        <w:right w:val="none" w:sz="0" w:space="0" w:color="auto"/>
      </w:divBdr>
    </w:div>
    <w:div w:id="1218855117">
      <w:bodyDiv w:val="1"/>
      <w:marLeft w:val="0"/>
      <w:marRight w:val="0"/>
      <w:marTop w:val="0"/>
      <w:marBottom w:val="0"/>
      <w:divBdr>
        <w:top w:val="none" w:sz="0" w:space="0" w:color="auto"/>
        <w:left w:val="none" w:sz="0" w:space="0" w:color="auto"/>
        <w:bottom w:val="none" w:sz="0" w:space="0" w:color="auto"/>
        <w:right w:val="none" w:sz="0" w:space="0" w:color="auto"/>
      </w:divBdr>
    </w:div>
    <w:div w:id="1279607975">
      <w:bodyDiv w:val="1"/>
      <w:marLeft w:val="0"/>
      <w:marRight w:val="0"/>
      <w:marTop w:val="0"/>
      <w:marBottom w:val="0"/>
      <w:divBdr>
        <w:top w:val="none" w:sz="0" w:space="0" w:color="auto"/>
        <w:left w:val="none" w:sz="0" w:space="0" w:color="auto"/>
        <w:bottom w:val="none" w:sz="0" w:space="0" w:color="auto"/>
        <w:right w:val="none" w:sz="0" w:space="0" w:color="auto"/>
      </w:divBdr>
    </w:div>
    <w:div w:id="1453130402">
      <w:bodyDiv w:val="1"/>
      <w:marLeft w:val="0"/>
      <w:marRight w:val="0"/>
      <w:marTop w:val="0"/>
      <w:marBottom w:val="0"/>
      <w:divBdr>
        <w:top w:val="none" w:sz="0" w:space="0" w:color="auto"/>
        <w:left w:val="none" w:sz="0" w:space="0" w:color="auto"/>
        <w:bottom w:val="none" w:sz="0" w:space="0" w:color="auto"/>
        <w:right w:val="none" w:sz="0" w:space="0" w:color="auto"/>
      </w:divBdr>
    </w:div>
    <w:div w:id="1538161419">
      <w:bodyDiv w:val="1"/>
      <w:marLeft w:val="0"/>
      <w:marRight w:val="0"/>
      <w:marTop w:val="0"/>
      <w:marBottom w:val="0"/>
      <w:divBdr>
        <w:top w:val="none" w:sz="0" w:space="0" w:color="auto"/>
        <w:left w:val="none" w:sz="0" w:space="0" w:color="auto"/>
        <w:bottom w:val="none" w:sz="0" w:space="0" w:color="auto"/>
        <w:right w:val="none" w:sz="0" w:space="0" w:color="auto"/>
      </w:divBdr>
    </w:div>
    <w:div w:id="1764951909">
      <w:bodyDiv w:val="1"/>
      <w:marLeft w:val="0"/>
      <w:marRight w:val="0"/>
      <w:marTop w:val="0"/>
      <w:marBottom w:val="0"/>
      <w:divBdr>
        <w:top w:val="none" w:sz="0" w:space="0" w:color="auto"/>
        <w:left w:val="none" w:sz="0" w:space="0" w:color="auto"/>
        <w:bottom w:val="none" w:sz="0" w:space="0" w:color="auto"/>
        <w:right w:val="none" w:sz="0" w:space="0" w:color="auto"/>
      </w:divBdr>
    </w:div>
    <w:div w:id="1949582598">
      <w:bodyDiv w:val="1"/>
      <w:marLeft w:val="0"/>
      <w:marRight w:val="0"/>
      <w:marTop w:val="0"/>
      <w:marBottom w:val="0"/>
      <w:divBdr>
        <w:top w:val="none" w:sz="0" w:space="0" w:color="auto"/>
        <w:left w:val="none" w:sz="0" w:space="0" w:color="auto"/>
        <w:bottom w:val="none" w:sz="0" w:space="0" w:color="auto"/>
        <w:right w:val="none" w:sz="0" w:space="0" w:color="auto"/>
      </w:divBdr>
    </w:div>
    <w:div w:id="213486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noksecure.licitaok.cl/" TargetMode="Externa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rednegocios.cl" TargetMode="External"/><Relationship Id="rId7" Type="http://schemas.openxmlformats.org/officeDocument/2006/relationships/settings" Target="settings.xml"/><Relationship Id="rId12" Type="http://schemas.openxmlformats.org/officeDocument/2006/relationships/hyperlink" Target="https://planoksecure.licitaok.cl/" TargetMode="External"/><Relationship Id="rId17" Type="http://schemas.openxmlformats.org/officeDocument/2006/relationships/hyperlink" Target="https://planoksecure.licitaok.c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lanoksecure.licitaok.cl/" TargetMode="External"/><Relationship Id="rId20" Type="http://schemas.openxmlformats.org/officeDocument/2006/relationships/hyperlink" Target="http://www.rednegocios.c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noksecure.licitaok.c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lanoksecure.licitaok.cl/" TargetMode="External"/><Relationship Id="rId23" Type="http://schemas.openxmlformats.org/officeDocument/2006/relationships/hyperlink" Target="http://www.achs.cl" TargetMode="External"/><Relationship Id="rId28"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noksecure.licitaok.cl/" TargetMode="External"/><Relationship Id="rId22" Type="http://schemas.openxmlformats.org/officeDocument/2006/relationships/hyperlink" Target="http://www.achs.cl" TargetMode="External"/><Relationship Id="rId27" Type="http://schemas.openxmlformats.org/officeDocument/2006/relationships/fontTable" Target="fontTable.xml"/><Relationship Id="rId30"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60BC11AF08F944920625765DBE38AB" ma:contentTypeVersion="8" ma:contentTypeDescription="Create a new document." ma:contentTypeScope="" ma:versionID="e5f881b578f359e7c0c1ca77707b23a3">
  <xsd:schema xmlns:xsd="http://www.w3.org/2001/XMLSchema" xmlns:xs="http://www.w3.org/2001/XMLSchema" xmlns:p="http://schemas.microsoft.com/office/2006/metadata/properties" xmlns:ns2="5f4720ef-554a-44fb-8cac-e699f197321a" xmlns:ns3="5e67bc02-a2a2-4397-85db-e8f07713ef3f" targetNamespace="http://schemas.microsoft.com/office/2006/metadata/properties" ma:root="true" ma:fieldsID="28f79208a362875ab2fdfe6846f8b7c2" ns2:_="" ns3:_="">
    <xsd:import namespace="5f4720ef-554a-44fb-8cac-e699f197321a"/>
    <xsd:import namespace="5e67bc02-a2a2-4397-85db-e8f07713ef3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720ef-554a-44fb-8cac-e699f19732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67bc02-a2a2-4397-85db-e8f07713ef3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393F6-12F5-41FF-AF46-7A0E2F292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720ef-554a-44fb-8cac-e699f197321a"/>
    <ds:schemaRef ds:uri="5e67bc02-a2a2-4397-85db-e8f07713e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390595-4EA0-44C5-9821-323A0C4FA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102F07-D628-4CAD-BAAA-30A48FD070CF}">
  <ds:schemaRefs>
    <ds:schemaRef ds:uri="http://schemas.microsoft.com/sharepoint/v3/contenttype/forms"/>
  </ds:schemaRefs>
</ds:datastoreItem>
</file>

<file path=customXml/itemProps4.xml><?xml version="1.0" encoding="utf-8"?>
<ds:datastoreItem xmlns:ds="http://schemas.openxmlformats.org/officeDocument/2006/customXml" ds:itemID="{F4E9A60D-0F00-4002-A9CF-4CB39D05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14171</Words>
  <Characters>77942</Characters>
  <Application>Microsoft Office Word</Application>
  <DocSecurity>0</DocSecurity>
  <Lines>649</Lines>
  <Paragraphs>183</Paragraphs>
  <ScaleCrop>false</ScaleCrop>
  <HeadingPairs>
    <vt:vector size="2" baseType="variant">
      <vt:variant>
        <vt:lpstr>Título</vt:lpstr>
      </vt:variant>
      <vt:variant>
        <vt:i4>1</vt:i4>
      </vt:variant>
    </vt:vector>
  </HeadingPairs>
  <TitlesOfParts>
    <vt:vector size="1" baseType="lpstr">
      <vt:lpstr/>
    </vt:vector>
  </TitlesOfParts>
  <Company>ACHS</Company>
  <LinksUpToDate>false</LinksUpToDate>
  <CharactersWithSpaces>91930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Dreyer Borbolla, Axel</dc:creator>
  <cp:lastModifiedBy>Sánchez Carrillo, Darwin Antonio</cp:lastModifiedBy>
  <cp:revision>2</cp:revision>
  <cp:lastPrinted>2019-04-04T15:45:00Z</cp:lastPrinted>
  <dcterms:created xsi:type="dcterms:W3CDTF">2023-04-10T19:22:00Z</dcterms:created>
  <dcterms:modified xsi:type="dcterms:W3CDTF">2023-04-10T19:22:00Z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0x0101008B60BC11AF08F944920625765DBE38AB</vt:lpwstr>
  </property>
</Properties>
</file>